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489" w:rsidRDefault="00D65489" w:rsidP="00D6548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b/>
          <w:sz w:val="36"/>
          <w:szCs w:val="36"/>
        </w:rPr>
      </w:pPr>
      <w:r w:rsidRPr="00F278E1">
        <w:rPr>
          <w:b/>
          <w:noProof/>
          <w:sz w:val="36"/>
          <w:szCs w:val="36"/>
          <w:lang w:eastAsia="pt-BR"/>
        </w:rPr>
        <w:drawing>
          <wp:anchor distT="0" distB="0" distL="114300" distR="114300" simplePos="0" relativeHeight="251667456" behindDoc="0" locked="0" layoutInCell="1" allowOverlap="1">
            <wp:simplePos x="0" y="0"/>
            <wp:positionH relativeFrom="column">
              <wp:posOffset>3634740</wp:posOffset>
            </wp:positionH>
            <wp:positionV relativeFrom="paragraph">
              <wp:posOffset>14605</wp:posOffset>
            </wp:positionV>
            <wp:extent cx="1743075" cy="819150"/>
            <wp:effectExtent l="19050" t="0" r="9525" b="0"/>
            <wp:wrapNone/>
            <wp:docPr id="1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srcRect/>
                    <a:stretch>
                      <a:fillRect/>
                    </a:stretch>
                  </pic:blipFill>
                  <pic:spPr bwMode="auto">
                    <a:xfrm>
                      <a:off x="0" y="0"/>
                      <a:ext cx="1743075" cy="819150"/>
                    </a:xfrm>
                    <a:prstGeom prst="rect">
                      <a:avLst/>
                    </a:prstGeom>
                    <a:noFill/>
                    <a:ln w="9525">
                      <a:noFill/>
                      <a:miter lim="800000"/>
                      <a:headEnd/>
                      <a:tailEnd/>
                    </a:ln>
                  </pic:spPr>
                </pic:pic>
              </a:graphicData>
            </a:graphic>
          </wp:anchor>
        </w:drawing>
      </w:r>
      <w:r w:rsidRPr="00F278E1">
        <w:rPr>
          <w:b/>
          <w:sz w:val="36"/>
          <w:szCs w:val="36"/>
        </w:rPr>
        <w:t>Roteiro de Estudos</w:t>
      </w:r>
    </w:p>
    <w:p w:rsidR="00D65489" w:rsidRDefault="00D65489" w:rsidP="00D6548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b/>
          <w:sz w:val="36"/>
          <w:szCs w:val="36"/>
        </w:rPr>
      </w:pPr>
      <w:r>
        <w:rPr>
          <w:b/>
          <w:sz w:val="36"/>
          <w:szCs w:val="36"/>
        </w:rPr>
        <w:t>OBMEP NA ESCOLA – 2018</w:t>
      </w:r>
    </w:p>
    <w:p w:rsidR="00D65489" w:rsidRDefault="00D65489" w:rsidP="00D6548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b/>
          <w:sz w:val="24"/>
          <w:szCs w:val="24"/>
        </w:rPr>
      </w:pPr>
      <w:r>
        <w:rPr>
          <w:b/>
          <w:sz w:val="36"/>
          <w:szCs w:val="36"/>
        </w:rPr>
        <w:t xml:space="preserve">N1 – </w:t>
      </w:r>
      <w:r w:rsidRPr="00F278E1">
        <w:rPr>
          <w:b/>
          <w:sz w:val="36"/>
          <w:szCs w:val="36"/>
        </w:rPr>
        <w:t xml:space="preserve">CICLO </w:t>
      </w:r>
      <w:proofErr w:type="gramStart"/>
      <w:r>
        <w:rPr>
          <w:b/>
          <w:sz w:val="36"/>
          <w:szCs w:val="36"/>
        </w:rPr>
        <w:t>3</w:t>
      </w:r>
      <w:proofErr w:type="gramEnd"/>
      <w:r w:rsidRPr="00F278E1">
        <w:rPr>
          <w:b/>
          <w:sz w:val="36"/>
          <w:szCs w:val="36"/>
        </w:rPr>
        <w:t xml:space="preserve"> – ENCONTRO 1</w:t>
      </w:r>
    </w:p>
    <w:p w:rsidR="00D65489" w:rsidRDefault="00D65489" w:rsidP="00FB120B">
      <w:pPr>
        <w:autoSpaceDE w:val="0"/>
        <w:autoSpaceDN w:val="0"/>
        <w:adjustRightInd w:val="0"/>
        <w:spacing w:after="0" w:line="240" w:lineRule="auto"/>
        <w:jc w:val="both"/>
        <w:rPr>
          <w:rFonts w:cstheme="minorHAnsi"/>
          <w:sz w:val="24"/>
          <w:szCs w:val="24"/>
        </w:rPr>
      </w:pPr>
    </w:p>
    <w:p w:rsidR="00D65489" w:rsidRDefault="00D65489" w:rsidP="00FB120B">
      <w:pPr>
        <w:autoSpaceDE w:val="0"/>
        <w:autoSpaceDN w:val="0"/>
        <w:adjustRightInd w:val="0"/>
        <w:spacing w:after="0" w:line="240" w:lineRule="auto"/>
        <w:jc w:val="both"/>
        <w:rPr>
          <w:rFonts w:cstheme="minorHAnsi"/>
          <w:sz w:val="24"/>
          <w:szCs w:val="24"/>
        </w:rPr>
      </w:pPr>
    </w:p>
    <w:p w:rsidR="0035489D" w:rsidRPr="00EF4BD7" w:rsidRDefault="0035489D" w:rsidP="00FB120B">
      <w:pPr>
        <w:autoSpaceDE w:val="0"/>
        <w:autoSpaceDN w:val="0"/>
        <w:adjustRightInd w:val="0"/>
        <w:spacing w:after="0" w:line="240" w:lineRule="auto"/>
        <w:jc w:val="both"/>
        <w:rPr>
          <w:rFonts w:cstheme="minorHAnsi"/>
          <w:sz w:val="24"/>
          <w:szCs w:val="24"/>
        </w:rPr>
      </w:pPr>
    </w:p>
    <w:p w:rsidR="00EF4BD7" w:rsidRPr="00EF4BD7" w:rsidRDefault="0035489D" w:rsidP="00EF4BD7">
      <w:pPr>
        <w:autoSpaceDE w:val="0"/>
        <w:autoSpaceDN w:val="0"/>
        <w:adjustRightInd w:val="0"/>
        <w:spacing w:after="0" w:line="240" w:lineRule="auto"/>
        <w:jc w:val="both"/>
        <w:rPr>
          <w:rFonts w:cstheme="minorHAnsi"/>
          <w:sz w:val="24"/>
          <w:szCs w:val="24"/>
        </w:rPr>
      </w:pPr>
      <w:r w:rsidRPr="00EF4BD7">
        <w:rPr>
          <w:rFonts w:cstheme="minorHAnsi"/>
          <w:sz w:val="24"/>
          <w:szCs w:val="24"/>
        </w:rPr>
        <w:t>Assuntos a serem abordados</w:t>
      </w:r>
      <w:r w:rsidR="00EF4BD7" w:rsidRPr="00EF4BD7">
        <w:rPr>
          <w:rFonts w:cstheme="minorHAnsi"/>
          <w:sz w:val="24"/>
          <w:szCs w:val="24"/>
        </w:rPr>
        <w:t xml:space="preserve">: </w:t>
      </w:r>
      <w:r w:rsidR="00EF4BD7" w:rsidRPr="00EF4BD7">
        <w:rPr>
          <w:rFonts w:cstheme="minorHAnsi"/>
          <w:b/>
          <w:sz w:val="24"/>
          <w:szCs w:val="24"/>
        </w:rPr>
        <w:t>Geometria</w:t>
      </w:r>
    </w:p>
    <w:p w:rsidR="00EF4BD7" w:rsidRPr="00EF4BD7" w:rsidRDefault="00EF4BD7" w:rsidP="00EF4BD7">
      <w:pPr>
        <w:pStyle w:val="PargrafodaLista"/>
        <w:numPr>
          <w:ilvl w:val="0"/>
          <w:numId w:val="25"/>
        </w:numPr>
        <w:autoSpaceDE w:val="0"/>
        <w:autoSpaceDN w:val="0"/>
        <w:adjustRightInd w:val="0"/>
        <w:spacing w:after="0" w:line="240" w:lineRule="auto"/>
        <w:jc w:val="both"/>
        <w:rPr>
          <w:rFonts w:asciiTheme="minorHAnsi" w:hAnsiTheme="minorHAnsi" w:cstheme="minorHAnsi"/>
          <w:sz w:val="24"/>
          <w:szCs w:val="24"/>
        </w:rPr>
      </w:pPr>
      <w:r w:rsidRPr="00EF4BD7">
        <w:rPr>
          <w:rFonts w:asciiTheme="minorHAnsi" w:hAnsiTheme="minorHAnsi" w:cstheme="minorHAnsi"/>
          <w:sz w:val="24"/>
          <w:szCs w:val="24"/>
        </w:rPr>
        <w:t>Figuras geométricas simples, áreas e perímetros</w:t>
      </w:r>
      <w:r>
        <w:rPr>
          <w:rFonts w:asciiTheme="minorHAnsi" w:hAnsiTheme="minorHAnsi" w:cstheme="minorHAnsi"/>
          <w:sz w:val="24"/>
          <w:szCs w:val="24"/>
        </w:rPr>
        <w:t>.</w:t>
      </w:r>
    </w:p>
    <w:p w:rsidR="00EF4BD7" w:rsidRPr="00956C80" w:rsidRDefault="00EF4BD7" w:rsidP="00EF4BD7">
      <w:pPr>
        <w:autoSpaceDE w:val="0"/>
        <w:autoSpaceDN w:val="0"/>
        <w:adjustRightInd w:val="0"/>
        <w:spacing w:after="0" w:line="240" w:lineRule="auto"/>
        <w:jc w:val="both"/>
        <w:rPr>
          <w:rFonts w:cstheme="minorHAnsi"/>
          <w:sz w:val="24"/>
          <w:szCs w:val="24"/>
        </w:rPr>
      </w:pPr>
    </w:p>
    <w:p w:rsidR="00EF4BD7" w:rsidRPr="00956C80" w:rsidRDefault="00EF4BD7" w:rsidP="00EF4BD7">
      <w:pPr>
        <w:autoSpaceDE w:val="0"/>
        <w:autoSpaceDN w:val="0"/>
        <w:adjustRightInd w:val="0"/>
        <w:spacing w:after="0" w:line="240" w:lineRule="auto"/>
        <w:jc w:val="both"/>
        <w:rPr>
          <w:rFonts w:cstheme="minorHAnsi"/>
          <w:sz w:val="24"/>
          <w:szCs w:val="24"/>
        </w:rPr>
      </w:pPr>
    </w:p>
    <w:p w:rsidR="00EF4BD7" w:rsidRPr="00956C80" w:rsidRDefault="00EF4BD7" w:rsidP="00EF4BD7">
      <w:pPr>
        <w:autoSpaceDE w:val="0"/>
        <w:autoSpaceDN w:val="0"/>
        <w:adjustRightInd w:val="0"/>
        <w:spacing w:after="0" w:line="240" w:lineRule="auto"/>
        <w:jc w:val="both"/>
        <w:rPr>
          <w:rFonts w:cstheme="minorHAnsi"/>
          <w:sz w:val="24"/>
          <w:szCs w:val="24"/>
        </w:rPr>
      </w:pPr>
      <w:r w:rsidRPr="00956C80">
        <w:rPr>
          <w:rFonts w:cstheme="minorHAnsi"/>
          <w:sz w:val="24"/>
          <w:szCs w:val="24"/>
        </w:rPr>
        <w:t>Referência bibliográfica básica:</w:t>
      </w:r>
    </w:p>
    <w:p w:rsidR="00EF4BD7" w:rsidRPr="00956C80" w:rsidRDefault="00EF4BD7" w:rsidP="00EF4BD7">
      <w:pPr>
        <w:autoSpaceDE w:val="0"/>
        <w:autoSpaceDN w:val="0"/>
        <w:adjustRightInd w:val="0"/>
        <w:spacing w:after="0" w:line="240" w:lineRule="auto"/>
        <w:jc w:val="both"/>
        <w:rPr>
          <w:rFonts w:cstheme="minorHAnsi"/>
          <w:sz w:val="24"/>
          <w:szCs w:val="24"/>
        </w:rPr>
      </w:pPr>
    </w:p>
    <w:p w:rsidR="00EF4BD7" w:rsidRPr="00956C80" w:rsidRDefault="00EF4BD7" w:rsidP="00EF4BD7">
      <w:pPr>
        <w:pStyle w:val="PargrafodaLista"/>
        <w:numPr>
          <w:ilvl w:val="0"/>
          <w:numId w:val="25"/>
        </w:numPr>
        <w:autoSpaceDE w:val="0"/>
        <w:autoSpaceDN w:val="0"/>
        <w:adjustRightInd w:val="0"/>
        <w:spacing w:after="0" w:line="240" w:lineRule="auto"/>
        <w:jc w:val="both"/>
        <w:rPr>
          <w:rFonts w:asciiTheme="minorHAnsi" w:hAnsiTheme="minorHAnsi" w:cstheme="minorHAnsi"/>
          <w:sz w:val="24"/>
          <w:szCs w:val="24"/>
        </w:rPr>
      </w:pPr>
      <w:r w:rsidRPr="00956C80">
        <w:rPr>
          <w:rFonts w:asciiTheme="minorHAnsi" w:hAnsiTheme="minorHAnsi" w:cstheme="minorHAnsi"/>
          <w:sz w:val="24"/>
          <w:szCs w:val="24"/>
        </w:rPr>
        <w:t>O objetivo deste encontro é garantir o estudo d</w:t>
      </w:r>
      <w:r w:rsidR="00956C80" w:rsidRPr="00956C80">
        <w:rPr>
          <w:rFonts w:asciiTheme="minorHAnsi" w:hAnsiTheme="minorHAnsi" w:cstheme="minorHAnsi"/>
          <w:sz w:val="24"/>
          <w:szCs w:val="24"/>
        </w:rPr>
        <w:t>o</w:t>
      </w:r>
      <w:r w:rsidRPr="00956C80">
        <w:rPr>
          <w:rFonts w:asciiTheme="minorHAnsi" w:hAnsiTheme="minorHAnsi" w:cstheme="minorHAnsi"/>
          <w:sz w:val="24"/>
          <w:szCs w:val="24"/>
        </w:rPr>
        <w:t xml:space="preserve"> cálculo de áreas e de perímetros de figuras geométricas simples. Este assunto é explorado nas seções 7.1 a 7.6 da Apostila do PIC “Enc</w:t>
      </w:r>
      <w:r w:rsidR="00EE2B3E">
        <w:rPr>
          <w:rFonts w:asciiTheme="minorHAnsi" w:hAnsiTheme="minorHAnsi" w:cstheme="minorHAnsi"/>
          <w:sz w:val="24"/>
          <w:szCs w:val="24"/>
        </w:rPr>
        <w:t>ontros de Geometria – Parte 1”,</w:t>
      </w:r>
      <w:r w:rsidR="00EE2B3E">
        <w:rPr>
          <w:rFonts w:asciiTheme="minorHAnsi" w:hAnsiTheme="minorHAnsi" w:cstheme="minorHAnsi"/>
          <w:sz w:val="24"/>
          <w:szCs w:val="24"/>
        </w:rPr>
        <w:br/>
      </w:r>
      <w:r w:rsidRPr="00956C80">
        <w:rPr>
          <w:rFonts w:asciiTheme="minorHAnsi" w:hAnsiTheme="minorHAnsi" w:cstheme="minorHAnsi"/>
          <w:sz w:val="24"/>
          <w:szCs w:val="24"/>
        </w:rPr>
        <w:t xml:space="preserve">F. Dutenhefner, L. </w:t>
      </w:r>
      <w:proofErr w:type="spellStart"/>
      <w:r w:rsidRPr="00956C80">
        <w:rPr>
          <w:rFonts w:asciiTheme="minorHAnsi" w:hAnsiTheme="minorHAnsi" w:cstheme="minorHAnsi"/>
          <w:sz w:val="24"/>
          <w:szCs w:val="24"/>
        </w:rPr>
        <w:t>Cadar</w:t>
      </w:r>
      <w:proofErr w:type="spellEnd"/>
      <w:r w:rsidRPr="00956C80">
        <w:rPr>
          <w:rFonts w:asciiTheme="minorHAnsi" w:hAnsiTheme="minorHAnsi" w:cstheme="minorHAnsi"/>
          <w:sz w:val="24"/>
          <w:szCs w:val="24"/>
        </w:rPr>
        <w:t xml:space="preserve"> (</w:t>
      </w:r>
      <w:hyperlink r:id="rId9" w:history="1">
        <w:r w:rsidRPr="00956C80">
          <w:rPr>
            <w:rStyle w:val="Hyperlink"/>
            <w:rFonts w:asciiTheme="minorHAnsi" w:hAnsiTheme="minorHAnsi" w:cstheme="minorHAnsi"/>
            <w:sz w:val="24"/>
            <w:szCs w:val="24"/>
          </w:rPr>
          <w:t>http://www.obmep.org.br/docs/Geometria.pdf</w:t>
        </w:r>
      </w:hyperlink>
      <w:r w:rsidRPr="00956C80">
        <w:rPr>
          <w:rFonts w:asciiTheme="minorHAnsi" w:hAnsiTheme="minorHAnsi" w:cstheme="minorHAnsi"/>
          <w:sz w:val="24"/>
          <w:szCs w:val="24"/>
        </w:rPr>
        <w:t>). Neste primeiro encontro sobre geometria, o professor deve focar nos conceito</w:t>
      </w:r>
      <w:r w:rsidR="00956C80">
        <w:rPr>
          <w:rFonts w:asciiTheme="minorHAnsi" w:hAnsiTheme="minorHAnsi" w:cstheme="minorHAnsi"/>
          <w:sz w:val="24"/>
          <w:szCs w:val="24"/>
        </w:rPr>
        <w:t>s</w:t>
      </w:r>
      <w:r w:rsidRPr="00956C80">
        <w:rPr>
          <w:rFonts w:asciiTheme="minorHAnsi" w:hAnsiTheme="minorHAnsi" w:cstheme="minorHAnsi"/>
          <w:sz w:val="24"/>
          <w:szCs w:val="24"/>
        </w:rPr>
        <w:t xml:space="preserve"> básicos, nas definições das figur</w:t>
      </w:r>
      <w:r w:rsidR="00956C80">
        <w:rPr>
          <w:rFonts w:asciiTheme="minorHAnsi" w:hAnsiTheme="minorHAnsi" w:cstheme="minorHAnsi"/>
          <w:sz w:val="24"/>
          <w:szCs w:val="24"/>
        </w:rPr>
        <w:t>as</w:t>
      </w:r>
      <w:r w:rsidRPr="00956C80">
        <w:rPr>
          <w:rFonts w:asciiTheme="minorHAnsi" w:hAnsiTheme="minorHAnsi" w:cstheme="minorHAnsi"/>
          <w:sz w:val="24"/>
          <w:szCs w:val="24"/>
        </w:rPr>
        <w:t xml:space="preserve"> geométricas mais importantes: triângulo, quadrilátero, quadrado, retângulo, parale</w:t>
      </w:r>
      <w:r w:rsidR="00B42572">
        <w:rPr>
          <w:rFonts w:asciiTheme="minorHAnsi" w:hAnsiTheme="minorHAnsi" w:cstheme="minorHAnsi"/>
          <w:sz w:val="24"/>
          <w:szCs w:val="24"/>
        </w:rPr>
        <w:t>lo</w:t>
      </w:r>
      <w:r w:rsidRPr="00956C80">
        <w:rPr>
          <w:rFonts w:asciiTheme="minorHAnsi" w:hAnsiTheme="minorHAnsi" w:cstheme="minorHAnsi"/>
          <w:sz w:val="24"/>
          <w:szCs w:val="24"/>
        </w:rPr>
        <w:t>gramo e t</w:t>
      </w:r>
      <w:r w:rsidR="00B42572">
        <w:rPr>
          <w:rFonts w:asciiTheme="minorHAnsi" w:hAnsiTheme="minorHAnsi" w:cstheme="minorHAnsi"/>
          <w:sz w:val="24"/>
          <w:szCs w:val="24"/>
        </w:rPr>
        <w:t>r</w:t>
      </w:r>
      <w:r w:rsidRPr="00956C80">
        <w:rPr>
          <w:rFonts w:asciiTheme="minorHAnsi" w:hAnsiTheme="minorHAnsi" w:cstheme="minorHAnsi"/>
          <w:sz w:val="24"/>
          <w:szCs w:val="24"/>
        </w:rPr>
        <w:t xml:space="preserve">apézio. Além disso, como sugerido na apostila, </w:t>
      </w:r>
      <w:r w:rsidR="00D65489">
        <w:rPr>
          <w:rFonts w:asciiTheme="minorHAnsi" w:hAnsiTheme="minorHAnsi" w:cstheme="minorHAnsi"/>
          <w:sz w:val="24"/>
          <w:szCs w:val="24"/>
        </w:rPr>
        <w:t xml:space="preserve">o professor </w:t>
      </w:r>
      <w:r w:rsidRPr="00956C80">
        <w:rPr>
          <w:rFonts w:asciiTheme="minorHAnsi" w:hAnsiTheme="minorHAnsi" w:cstheme="minorHAnsi"/>
          <w:sz w:val="24"/>
          <w:szCs w:val="24"/>
        </w:rPr>
        <w:t xml:space="preserve">deve chamar a atenção para os conceitos de área e perímetro e deve </w:t>
      </w:r>
      <w:r w:rsidR="00B42572">
        <w:rPr>
          <w:rFonts w:asciiTheme="minorHAnsi" w:hAnsiTheme="minorHAnsi" w:cstheme="minorHAnsi"/>
          <w:sz w:val="24"/>
          <w:szCs w:val="24"/>
        </w:rPr>
        <w:t>justificar</w:t>
      </w:r>
      <w:r w:rsidRPr="00956C80">
        <w:rPr>
          <w:rFonts w:asciiTheme="minorHAnsi" w:hAnsiTheme="minorHAnsi" w:cstheme="minorHAnsi"/>
          <w:sz w:val="24"/>
          <w:szCs w:val="24"/>
        </w:rPr>
        <w:t xml:space="preserve"> as fórmulas que calculam áreas e perímetros das figuras geom</w:t>
      </w:r>
      <w:r w:rsidR="00956C80">
        <w:rPr>
          <w:rFonts w:asciiTheme="minorHAnsi" w:hAnsiTheme="minorHAnsi" w:cstheme="minorHAnsi"/>
          <w:sz w:val="24"/>
          <w:szCs w:val="24"/>
        </w:rPr>
        <w:t>étricas mais simples. Nos próximos</w:t>
      </w:r>
      <w:r w:rsidRPr="00956C80">
        <w:rPr>
          <w:rFonts w:asciiTheme="minorHAnsi" w:hAnsiTheme="minorHAnsi" w:cstheme="minorHAnsi"/>
          <w:sz w:val="24"/>
          <w:szCs w:val="24"/>
        </w:rPr>
        <w:t xml:space="preserve"> encontros sobre geometria, aprofundaremos o estudo de áreas e perímetros e resolveremos exercícios mais complexos.</w:t>
      </w:r>
    </w:p>
    <w:p w:rsidR="00EF4BD7" w:rsidRDefault="00EF4BD7" w:rsidP="00EF4BD7">
      <w:pPr>
        <w:autoSpaceDE w:val="0"/>
        <w:autoSpaceDN w:val="0"/>
        <w:adjustRightInd w:val="0"/>
        <w:spacing w:after="0" w:line="240" w:lineRule="auto"/>
        <w:ind w:left="142" w:hanging="142"/>
        <w:jc w:val="both"/>
        <w:rPr>
          <w:rFonts w:cstheme="minorHAnsi"/>
          <w:sz w:val="24"/>
          <w:szCs w:val="24"/>
        </w:rPr>
      </w:pPr>
    </w:p>
    <w:p w:rsidR="004C5337" w:rsidRPr="00EF4BD7" w:rsidRDefault="004C5337" w:rsidP="00EF4BD7">
      <w:pPr>
        <w:autoSpaceDE w:val="0"/>
        <w:autoSpaceDN w:val="0"/>
        <w:adjustRightInd w:val="0"/>
        <w:spacing w:after="0" w:line="240" w:lineRule="auto"/>
        <w:ind w:left="142" w:hanging="142"/>
        <w:jc w:val="both"/>
        <w:rPr>
          <w:rFonts w:cstheme="minorHAnsi"/>
          <w:sz w:val="24"/>
          <w:szCs w:val="24"/>
        </w:rPr>
      </w:pPr>
    </w:p>
    <w:p w:rsidR="00EF4BD7" w:rsidRDefault="00EC0D1E" w:rsidP="00EF4BD7">
      <w:pPr>
        <w:autoSpaceDE w:val="0"/>
        <w:autoSpaceDN w:val="0"/>
        <w:adjustRightInd w:val="0"/>
        <w:spacing w:after="0" w:line="240" w:lineRule="auto"/>
        <w:jc w:val="both"/>
        <w:rPr>
          <w:rFonts w:cstheme="minorHAnsi"/>
          <w:sz w:val="24"/>
          <w:szCs w:val="24"/>
        </w:rPr>
      </w:pPr>
      <w:r w:rsidRPr="00EC0D1E">
        <w:rPr>
          <w:rFonts w:cstheme="minorHAnsi"/>
          <w:sz w:val="24"/>
          <w:szCs w:val="24"/>
        </w:rPr>
        <w:t>Videoaulas</w:t>
      </w:r>
      <w:r w:rsidR="00EF4BD7" w:rsidRPr="00EC0D1E">
        <w:rPr>
          <w:rFonts w:cstheme="minorHAnsi"/>
          <w:sz w:val="24"/>
          <w:szCs w:val="24"/>
        </w:rPr>
        <w:t xml:space="preserve"> do Portal da Matemática:</w:t>
      </w:r>
    </w:p>
    <w:p w:rsidR="00EC0D1E" w:rsidRPr="00EC0D1E" w:rsidRDefault="00EC0D1E" w:rsidP="00EF4BD7">
      <w:pPr>
        <w:autoSpaceDE w:val="0"/>
        <w:autoSpaceDN w:val="0"/>
        <w:adjustRightInd w:val="0"/>
        <w:spacing w:after="0" w:line="240" w:lineRule="auto"/>
        <w:jc w:val="both"/>
        <w:rPr>
          <w:rFonts w:cstheme="minorHAnsi"/>
          <w:sz w:val="24"/>
          <w:szCs w:val="24"/>
        </w:rPr>
      </w:pPr>
    </w:p>
    <w:p w:rsidR="00EF4BD7" w:rsidRPr="00EF4BD7" w:rsidRDefault="00EF4BD7" w:rsidP="00EF4BD7">
      <w:pPr>
        <w:pStyle w:val="PargrafodaLista"/>
        <w:autoSpaceDE w:val="0"/>
        <w:autoSpaceDN w:val="0"/>
        <w:adjustRightInd w:val="0"/>
        <w:spacing w:after="0" w:line="240" w:lineRule="auto"/>
        <w:jc w:val="both"/>
        <w:rPr>
          <w:rFonts w:asciiTheme="minorHAnsi" w:hAnsiTheme="minorHAnsi" w:cstheme="minorHAnsi"/>
          <w:sz w:val="24"/>
          <w:szCs w:val="24"/>
        </w:rPr>
      </w:pPr>
      <w:r w:rsidRPr="00EF4BD7">
        <w:rPr>
          <w:rFonts w:asciiTheme="minorHAnsi" w:hAnsiTheme="minorHAnsi" w:cstheme="minorHAnsi"/>
          <w:sz w:val="24"/>
          <w:szCs w:val="24"/>
        </w:rPr>
        <w:t>9º Ano do Ensino Fundamental – Módulo: “áreas de figuras planas” – Aula: “áreas de figuras planas: resultados básicos” – Videoaulas:</w:t>
      </w:r>
    </w:p>
    <w:p w:rsidR="00EF4BD7" w:rsidRPr="00EF4BD7" w:rsidRDefault="00365EE7" w:rsidP="00EF4BD7">
      <w:pPr>
        <w:pStyle w:val="PargrafodaLista"/>
        <w:numPr>
          <w:ilvl w:val="1"/>
          <w:numId w:val="24"/>
        </w:numPr>
        <w:autoSpaceDE w:val="0"/>
        <w:autoSpaceDN w:val="0"/>
        <w:adjustRightInd w:val="0"/>
        <w:spacing w:after="0" w:line="240" w:lineRule="auto"/>
        <w:jc w:val="both"/>
        <w:rPr>
          <w:rFonts w:asciiTheme="minorHAnsi" w:hAnsiTheme="minorHAnsi" w:cstheme="minorHAnsi"/>
          <w:sz w:val="24"/>
          <w:szCs w:val="24"/>
        </w:rPr>
      </w:pPr>
      <w:hyperlink r:id="rId10" w:history="1">
        <w:r w:rsidR="00EF4BD7" w:rsidRPr="00EF4BD7">
          <w:rPr>
            <w:rStyle w:val="Hyperlink"/>
            <w:rFonts w:asciiTheme="minorHAnsi" w:hAnsiTheme="minorHAnsi" w:cstheme="minorHAnsi"/>
            <w:sz w:val="24"/>
            <w:szCs w:val="24"/>
          </w:rPr>
          <w:t>Área de figuras planas – Parte 1: retângulos</w:t>
        </w:r>
      </w:hyperlink>
    </w:p>
    <w:p w:rsidR="00EF4BD7" w:rsidRPr="00EF4BD7" w:rsidRDefault="00365EE7" w:rsidP="00EF4BD7">
      <w:pPr>
        <w:pStyle w:val="PargrafodaLista"/>
        <w:numPr>
          <w:ilvl w:val="1"/>
          <w:numId w:val="24"/>
        </w:numPr>
        <w:autoSpaceDE w:val="0"/>
        <w:autoSpaceDN w:val="0"/>
        <w:adjustRightInd w:val="0"/>
        <w:spacing w:after="0" w:line="240" w:lineRule="auto"/>
        <w:jc w:val="both"/>
        <w:rPr>
          <w:rFonts w:asciiTheme="minorHAnsi" w:hAnsiTheme="minorHAnsi" w:cstheme="minorHAnsi"/>
          <w:sz w:val="24"/>
          <w:szCs w:val="24"/>
        </w:rPr>
      </w:pPr>
      <w:hyperlink r:id="rId11" w:history="1">
        <w:r w:rsidR="00EF4BD7" w:rsidRPr="00EF4BD7">
          <w:rPr>
            <w:rStyle w:val="Hyperlink"/>
            <w:rFonts w:asciiTheme="minorHAnsi" w:hAnsiTheme="minorHAnsi" w:cstheme="minorHAnsi"/>
            <w:sz w:val="24"/>
            <w:szCs w:val="24"/>
          </w:rPr>
          <w:t>Área de figuras planas – Parte 2: paralelogramos e triângulos</w:t>
        </w:r>
      </w:hyperlink>
    </w:p>
    <w:p w:rsidR="00EF4BD7" w:rsidRPr="00EF4BD7" w:rsidRDefault="00EF4BD7" w:rsidP="00EF4BD7">
      <w:pPr>
        <w:autoSpaceDE w:val="0"/>
        <w:autoSpaceDN w:val="0"/>
        <w:adjustRightInd w:val="0"/>
        <w:spacing w:after="0" w:line="240" w:lineRule="auto"/>
        <w:jc w:val="both"/>
        <w:rPr>
          <w:rFonts w:cstheme="minorHAnsi"/>
          <w:sz w:val="24"/>
          <w:szCs w:val="24"/>
        </w:rPr>
      </w:pPr>
    </w:p>
    <w:p w:rsidR="00EF4BD7" w:rsidRPr="00EF4BD7" w:rsidRDefault="00EF4BD7" w:rsidP="00EF4BD7">
      <w:pPr>
        <w:autoSpaceDE w:val="0"/>
        <w:autoSpaceDN w:val="0"/>
        <w:adjustRightInd w:val="0"/>
        <w:spacing w:after="0" w:line="240" w:lineRule="auto"/>
        <w:ind w:left="142" w:hanging="142"/>
        <w:jc w:val="both"/>
        <w:rPr>
          <w:rFonts w:cstheme="minorHAnsi"/>
          <w:sz w:val="24"/>
          <w:szCs w:val="24"/>
        </w:rPr>
      </w:pPr>
    </w:p>
    <w:p w:rsidR="00EF4BD7" w:rsidRPr="00EF4BD7" w:rsidRDefault="00EF4BD7" w:rsidP="00FB120B">
      <w:pPr>
        <w:autoSpaceDE w:val="0"/>
        <w:autoSpaceDN w:val="0"/>
        <w:adjustRightInd w:val="0"/>
        <w:spacing w:after="0" w:line="240" w:lineRule="auto"/>
        <w:jc w:val="both"/>
        <w:rPr>
          <w:rFonts w:cstheme="minorHAnsi"/>
          <w:sz w:val="24"/>
          <w:szCs w:val="24"/>
        </w:rPr>
      </w:pPr>
    </w:p>
    <w:p w:rsidR="00887109" w:rsidRPr="00E150CE" w:rsidRDefault="00D65489" w:rsidP="00FB120B">
      <w:pPr>
        <w:autoSpaceDE w:val="0"/>
        <w:autoSpaceDN w:val="0"/>
        <w:adjustRightInd w:val="0"/>
        <w:spacing w:after="0" w:line="240" w:lineRule="auto"/>
        <w:jc w:val="both"/>
        <w:rPr>
          <w:rFonts w:cstheme="minorHAnsi"/>
          <w:sz w:val="24"/>
          <w:szCs w:val="24"/>
        </w:rPr>
      </w:pPr>
      <w:r>
        <w:rPr>
          <w:rFonts w:cstheme="minorHAnsi"/>
          <w:sz w:val="24"/>
          <w:szCs w:val="24"/>
        </w:rPr>
        <w:t xml:space="preserve">Observação: o primeiro encontro do ciclo </w:t>
      </w:r>
      <w:proofErr w:type="gramStart"/>
      <w:r>
        <w:rPr>
          <w:rFonts w:cstheme="minorHAnsi"/>
          <w:sz w:val="24"/>
          <w:szCs w:val="24"/>
        </w:rPr>
        <w:t>6</w:t>
      </w:r>
      <w:proofErr w:type="gramEnd"/>
      <w:r>
        <w:rPr>
          <w:rFonts w:cstheme="minorHAnsi"/>
          <w:sz w:val="24"/>
          <w:szCs w:val="24"/>
        </w:rPr>
        <w:t xml:space="preserve"> também será dedicado para a resolução de problemas de geometria.</w:t>
      </w:r>
    </w:p>
    <w:p w:rsidR="00887109" w:rsidRPr="00E150CE" w:rsidRDefault="00887109" w:rsidP="00FB120B">
      <w:pPr>
        <w:autoSpaceDE w:val="0"/>
        <w:autoSpaceDN w:val="0"/>
        <w:adjustRightInd w:val="0"/>
        <w:spacing w:after="0" w:line="240" w:lineRule="auto"/>
        <w:jc w:val="both"/>
        <w:rPr>
          <w:rFonts w:cstheme="minorHAnsi"/>
          <w:sz w:val="24"/>
          <w:szCs w:val="24"/>
        </w:rPr>
      </w:pPr>
    </w:p>
    <w:p w:rsidR="00887109" w:rsidRPr="00E150CE" w:rsidRDefault="00887109" w:rsidP="00FB120B">
      <w:pPr>
        <w:autoSpaceDE w:val="0"/>
        <w:autoSpaceDN w:val="0"/>
        <w:adjustRightInd w:val="0"/>
        <w:spacing w:after="0" w:line="240" w:lineRule="auto"/>
        <w:jc w:val="both"/>
        <w:rPr>
          <w:rFonts w:cstheme="minorHAnsi"/>
          <w:sz w:val="24"/>
          <w:szCs w:val="24"/>
        </w:rPr>
      </w:pPr>
    </w:p>
    <w:p w:rsidR="00887109" w:rsidRPr="00E150CE" w:rsidRDefault="00887109">
      <w:pPr>
        <w:rPr>
          <w:rFonts w:cstheme="minorHAnsi"/>
          <w:sz w:val="24"/>
          <w:szCs w:val="24"/>
        </w:rPr>
      </w:pPr>
      <w:r w:rsidRPr="00E150CE">
        <w:rPr>
          <w:rFonts w:cstheme="minorHAnsi"/>
          <w:sz w:val="24"/>
          <w:szCs w:val="24"/>
        </w:rPr>
        <w:br w:type="page"/>
      </w:r>
    </w:p>
    <w:p w:rsidR="00287F86" w:rsidRPr="00E150CE" w:rsidRDefault="002A0859" w:rsidP="006B05DC">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adjustRightInd w:val="0"/>
        <w:spacing w:after="0" w:line="240" w:lineRule="auto"/>
        <w:rPr>
          <w:rFonts w:cstheme="minorHAnsi"/>
          <w:sz w:val="24"/>
          <w:szCs w:val="24"/>
        </w:rPr>
      </w:pPr>
      <w:r w:rsidRPr="00E150CE">
        <w:rPr>
          <w:rFonts w:cstheme="minorHAnsi"/>
          <w:sz w:val="24"/>
          <w:szCs w:val="24"/>
        </w:rPr>
        <w:lastRenderedPageBreak/>
        <w:t>Lista de Exercícios – OBMEP NA ESCOLA</w:t>
      </w:r>
      <w:r w:rsidR="00D65489">
        <w:rPr>
          <w:rFonts w:cstheme="minorHAnsi"/>
          <w:sz w:val="24"/>
          <w:szCs w:val="24"/>
        </w:rPr>
        <w:t xml:space="preserve"> 2018</w:t>
      </w:r>
      <w:r w:rsidRPr="00E150CE">
        <w:rPr>
          <w:rFonts w:cstheme="minorHAnsi"/>
          <w:sz w:val="24"/>
          <w:szCs w:val="24"/>
        </w:rPr>
        <w:t xml:space="preserve"> – N1 – ciclo </w:t>
      </w:r>
      <w:proofErr w:type="gramStart"/>
      <w:r w:rsidR="00E81BC6" w:rsidRPr="00E150CE">
        <w:rPr>
          <w:rFonts w:cstheme="minorHAnsi"/>
          <w:sz w:val="24"/>
          <w:szCs w:val="24"/>
        </w:rPr>
        <w:t>3</w:t>
      </w:r>
      <w:proofErr w:type="gramEnd"/>
      <w:r w:rsidRPr="00E150CE">
        <w:rPr>
          <w:rFonts w:cstheme="minorHAnsi"/>
          <w:sz w:val="24"/>
          <w:szCs w:val="24"/>
        </w:rPr>
        <w:t xml:space="preserve"> – Encontro 1</w:t>
      </w:r>
    </w:p>
    <w:p w:rsidR="00EE4D47" w:rsidRPr="00E150CE" w:rsidRDefault="00EE4D47" w:rsidP="006B05DC">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adjustRightInd w:val="0"/>
        <w:spacing w:after="0" w:line="240" w:lineRule="auto"/>
        <w:rPr>
          <w:rFonts w:cstheme="minorHAnsi"/>
          <w:b/>
          <w:sz w:val="24"/>
          <w:szCs w:val="24"/>
        </w:rPr>
      </w:pPr>
      <w:r w:rsidRPr="00E150CE">
        <w:rPr>
          <w:rFonts w:cstheme="minorHAnsi"/>
          <w:b/>
          <w:sz w:val="24"/>
          <w:szCs w:val="24"/>
        </w:rPr>
        <w:t>ENUNCIADOS</w:t>
      </w:r>
    </w:p>
    <w:p w:rsidR="00287F86" w:rsidRPr="00E150CE" w:rsidRDefault="00287F86" w:rsidP="00287F86">
      <w:pPr>
        <w:autoSpaceDE w:val="0"/>
        <w:autoSpaceDN w:val="0"/>
        <w:adjustRightInd w:val="0"/>
        <w:spacing w:after="0" w:line="240" w:lineRule="auto"/>
        <w:rPr>
          <w:rFonts w:cstheme="minorHAnsi"/>
          <w:sz w:val="24"/>
          <w:szCs w:val="24"/>
        </w:rPr>
      </w:pPr>
    </w:p>
    <w:p w:rsidR="00E81BC6" w:rsidRPr="00E87021" w:rsidRDefault="00E81BC6" w:rsidP="00FB120B">
      <w:pPr>
        <w:autoSpaceDE w:val="0"/>
        <w:autoSpaceDN w:val="0"/>
        <w:adjustRightInd w:val="0"/>
        <w:spacing w:after="0" w:line="240" w:lineRule="auto"/>
        <w:jc w:val="both"/>
        <w:rPr>
          <w:rFonts w:cstheme="minorHAnsi"/>
          <w:sz w:val="24"/>
          <w:szCs w:val="24"/>
        </w:rPr>
      </w:pPr>
    </w:p>
    <w:p w:rsidR="001E7DA7" w:rsidRDefault="00E87021" w:rsidP="00E87021">
      <w:pPr>
        <w:autoSpaceDE w:val="0"/>
        <w:autoSpaceDN w:val="0"/>
        <w:adjustRightInd w:val="0"/>
        <w:spacing w:after="0" w:line="240" w:lineRule="auto"/>
        <w:jc w:val="both"/>
        <w:rPr>
          <w:rFonts w:cstheme="minorHAnsi"/>
          <w:sz w:val="24"/>
          <w:szCs w:val="24"/>
        </w:rPr>
      </w:pPr>
      <w:r w:rsidRPr="00E150CE">
        <w:rPr>
          <w:rFonts w:cstheme="minorHAnsi"/>
          <w:b/>
          <w:sz w:val="24"/>
          <w:szCs w:val="24"/>
        </w:rPr>
        <w:t xml:space="preserve">Exercício </w:t>
      </w:r>
      <w:proofErr w:type="gramStart"/>
      <w:r w:rsidRPr="00E150CE">
        <w:rPr>
          <w:rFonts w:cstheme="minorHAnsi"/>
          <w:b/>
          <w:sz w:val="24"/>
          <w:szCs w:val="24"/>
        </w:rPr>
        <w:t>1</w:t>
      </w:r>
      <w:proofErr w:type="gramEnd"/>
      <w:r w:rsidRPr="00E150CE">
        <w:rPr>
          <w:rFonts w:cstheme="minorHAnsi"/>
          <w:b/>
          <w:sz w:val="24"/>
          <w:szCs w:val="24"/>
        </w:rPr>
        <w:t>.</w:t>
      </w:r>
      <w:r w:rsidRPr="00E150CE">
        <w:rPr>
          <w:rFonts w:cstheme="minorHAnsi"/>
          <w:sz w:val="24"/>
          <w:szCs w:val="24"/>
        </w:rPr>
        <w:t xml:space="preserve"> </w:t>
      </w:r>
      <w:r w:rsidR="0090506E" w:rsidRPr="00E87021">
        <w:rPr>
          <w:rFonts w:cstheme="minorHAnsi"/>
          <w:sz w:val="24"/>
          <w:szCs w:val="24"/>
        </w:rPr>
        <w:t xml:space="preserve">(Prova </w:t>
      </w:r>
      <w:r w:rsidR="001E7DA7">
        <w:rPr>
          <w:rFonts w:cstheme="minorHAnsi"/>
          <w:sz w:val="24"/>
          <w:szCs w:val="24"/>
        </w:rPr>
        <w:t xml:space="preserve">1ª fase </w:t>
      </w:r>
      <w:r w:rsidR="0090506E" w:rsidRPr="00E87021">
        <w:rPr>
          <w:rFonts w:cstheme="minorHAnsi"/>
          <w:sz w:val="24"/>
          <w:szCs w:val="24"/>
        </w:rPr>
        <w:t>OBMEP 2017 – N</w:t>
      </w:r>
      <w:r w:rsidR="001E7DA7">
        <w:rPr>
          <w:rFonts w:cstheme="minorHAnsi"/>
          <w:sz w:val="24"/>
          <w:szCs w:val="24"/>
        </w:rPr>
        <w:t xml:space="preserve">ível </w:t>
      </w:r>
      <w:proofErr w:type="gramStart"/>
      <w:r w:rsidR="001E7DA7">
        <w:rPr>
          <w:rFonts w:cstheme="minorHAnsi"/>
          <w:sz w:val="24"/>
          <w:szCs w:val="24"/>
        </w:rPr>
        <w:t>1</w:t>
      </w:r>
      <w:proofErr w:type="gramEnd"/>
      <w:r w:rsidR="001E7DA7">
        <w:rPr>
          <w:rFonts w:cstheme="minorHAnsi"/>
          <w:sz w:val="24"/>
          <w:szCs w:val="24"/>
        </w:rPr>
        <w:t xml:space="preserve"> – questão 2)</w:t>
      </w:r>
    </w:p>
    <w:p w:rsidR="0090506E" w:rsidRPr="00E87021" w:rsidRDefault="0090506E" w:rsidP="00E87021">
      <w:pPr>
        <w:autoSpaceDE w:val="0"/>
        <w:autoSpaceDN w:val="0"/>
        <w:adjustRightInd w:val="0"/>
        <w:spacing w:after="0" w:line="240" w:lineRule="auto"/>
        <w:jc w:val="both"/>
        <w:rPr>
          <w:rFonts w:cstheme="minorHAnsi"/>
          <w:sz w:val="24"/>
          <w:szCs w:val="24"/>
        </w:rPr>
      </w:pPr>
      <w:r w:rsidRPr="00E87021">
        <w:rPr>
          <w:rFonts w:cstheme="minorHAnsi"/>
          <w:sz w:val="24"/>
          <w:szCs w:val="24"/>
        </w:rPr>
        <w:t>A área da figura sombreada é igual à soma das áreas de quantos quadradinhos do quadriculado?</w:t>
      </w:r>
    </w:p>
    <w:p w:rsidR="0090506E" w:rsidRPr="00E87021" w:rsidRDefault="0090506E" w:rsidP="00FB120B">
      <w:pPr>
        <w:autoSpaceDE w:val="0"/>
        <w:autoSpaceDN w:val="0"/>
        <w:adjustRightInd w:val="0"/>
        <w:spacing w:after="0" w:line="240" w:lineRule="auto"/>
        <w:jc w:val="both"/>
        <w:rPr>
          <w:rFonts w:cstheme="minorHAnsi"/>
          <w:sz w:val="24"/>
          <w:szCs w:val="24"/>
        </w:rPr>
      </w:pPr>
    </w:p>
    <w:p w:rsidR="0090506E" w:rsidRPr="00E87021" w:rsidRDefault="0090506E" w:rsidP="0090506E">
      <w:pPr>
        <w:autoSpaceDE w:val="0"/>
        <w:autoSpaceDN w:val="0"/>
        <w:adjustRightInd w:val="0"/>
        <w:spacing w:after="0" w:line="240" w:lineRule="auto"/>
        <w:jc w:val="center"/>
        <w:rPr>
          <w:rFonts w:cstheme="minorHAnsi"/>
          <w:sz w:val="24"/>
          <w:szCs w:val="24"/>
        </w:rPr>
      </w:pPr>
      <w:r w:rsidRPr="00E87021">
        <w:rPr>
          <w:rFonts w:cstheme="minorHAnsi"/>
          <w:noProof/>
          <w:sz w:val="24"/>
          <w:szCs w:val="24"/>
          <w:lang w:eastAsia="pt-BR"/>
        </w:rPr>
        <w:drawing>
          <wp:inline distT="0" distB="0" distL="0" distR="0">
            <wp:extent cx="1948180" cy="1918335"/>
            <wp:effectExtent l="19050" t="0" r="0" b="0"/>
            <wp:docPr id="57" name="Imagem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2" cstate="print"/>
                    <a:srcRect/>
                    <a:stretch>
                      <a:fillRect/>
                    </a:stretch>
                  </pic:blipFill>
                  <pic:spPr bwMode="auto">
                    <a:xfrm>
                      <a:off x="0" y="0"/>
                      <a:ext cx="1948180" cy="1918335"/>
                    </a:xfrm>
                    <a:prstGeom prst="rect">
                      <a:avLst/>
                    </a:prstGeom>
                    <a:noFill/>
                    <a:ln w="9525">
                      <a:noFill/>
                      <a:miter lim="800000"/>
                      <a:headEnd/>
                      <a:tailEnd/>
                    </a:ln>
                  </pic:spPr>
                </pic:pic>
              </a:graphicData>
            </a:graphic>
          </wp:inline>
        </w:drawing>
      </w:r>
    </w:p>
    <w:p w:rsidR="00E87021" w:rsidRPr="00E87021" w:rsidRDefault="00E87021" w:rsidP="00FB120B">
      <w:pPr>
        <w:autoSpaceDE w:val="0"/>
        <w:autoSpaceDN w:val="0"/>
        <w:adjustRightInd w:val="0"/>
        <w:spacing w:after="0" w:line="240" w:lineRule="auto"/>
        <w:jc w:val="both"/>
        <w:rPr>
          <w:rFonts w:cstheme="minorHAnsi"/>
          <w:sz w:val="24"/>
          <w:szCs w:val="24"/>
        </w:rPr>
      </w:pPr>
    </w:p>
    <w:p w:rsidR="00E87021" w:rsidRPr="00E87021" w:rsidRDefault="00E87021" w:rsidP="00E87021">
      <w:pPr>
        <w:autoSpaceDE w:val="0"/>
        <w:autoSpaceDN w:val="0"/>
        <w:adjustRightInd w:val="0"/>
        <w:spacing w:after="0" w:line="240" w:lineRule="auto"/>
        <w:jc w:val="both"/>
        <w:rPr>
          <w:rFonts w:cstheme="minorHAnsi"/>
          <w:sz w:val="24"/>
          <w:szCs w:val="24"/>
        </w:rPr>
      </w:pPr>
    </w:p>
    <w:p w:rsidR="001E7DA7" w:rsidRDefault="00E87021" w:rsidP="00E87021">
      <w:pPr>
        <w:autoSpaceDE w:val="0"/>
        <w:autoSpaceDN w:val="0"/>
        <w:adjustRightInd w:val="0"/>
        <w:spacing w:after="0" w:line="240" w:lineRule="auto"/>
        <w:jc w:val="both"/>
        <w:rPr>
          <w:rFonts w:cstheme="minorHAnsi"/>
          <w:sz w:val="24"/>
          <w:szCs w:val="24"/>
        </w:rPr>
      </w:pPr>
      <w:r w:rsidRPr="00E150CE">
        <w:rPr>
          <w:rFonts w:cstheme="minorHAnsi"/>
          <w:b/>
          <w:sz w:val="24"/>
          <w:szCs w:val="24"/>
        </w:rPr>
        <w:t xml:space="preserve">Exercício </w:t>
      </w:r>
      <w:proofErr w:type="gramStart"/>
      <w:r>
        <w:rPr>
          <w:rFonts w:cstheme="minorHAnsi"/>
          <w:b/>
          <w:sz w:val="24"/>
          <w:szCs w:val="24"/>
        </w:rPr>
        <w:t>2</w:t>
      </w:r>
      <w:proofErr w:type="gramEnd"/>
      <w:r w:rsidRPr="00E150CE">
        <w:rPr>
          <w:rFonts w:cstheme="minorHAnsi"/>
          <w:b/>
          <w:sz w:val="24"/>
          <w:szCs w:val="24"/>
        </w:rPr>
        <w:t>.</w:t>
      </w:r>
      <w:r w:rsidRPr="00E150CE">
        <w:rPr>
          <w:rFonts w:cstheme="minorHAnsi"/>
          <w:sz w:val="24"/>
          <w:szCs w:val="24"/>
        </w:rPr>
        <w:t xml:space="preserve"> </w:t>
      </w:r>
      <w:r w:rsidRPr="00E87021">
        <w:rPr>
          <w:rFonts w:cstheme="minorHAnsi"/>
          <w:sz w:val="24"/>
          <w:szCs w:val="24"/>
        </w:rPr>
        <w:t xml:space="preserve">(Prova </w:t>
      </w:r>
      <w:r w:rsidR="001E7DA7">
        <w:rPr>
          <w:rFonts w:cstheme="minorHAnsi"/>
          <w:sz w:val="24"/>
          <w:szCs w:val="24"/>
        </w:rPr>
        <w:t xml:space="preserve">1ª fase </w:t>
      </w:r>
      <w:r w:rsidRPr="00E87021">
        <w:rPr>
          <w:rFonts w:cstheme="minorHAnsi"/>
          <w:sz w:val="24"/>
          <w:szCs w:val="24"/>
        </w:rPr>
        <w:t>OBMEP 2017 – N</w:t>
      </w:r>
      <w:r w:rsidR="001E7DA7">
        <w:rPr>
          <w:rFonts w:cstheme="minorHAnsi"/>
          <w:sz w:val="24"/>
          <w:szCs w:val="24"/>
        </w:rPr>
        <w:t xml:space="preserve">ível </w:t>
      </w:r>
      <w:proofErr w:type="gramStart"/>
      <w:r w:rsidRPr="00E87021">
        <w:rPr>
          <w:rFonts w:cstheme="minorHAnsi"/>
          <w:sz w:val="24"/>
          <w:szCs w:val="24"/>
        </w:rPr>
        <w:t>1</w:t>
      </w:r>
      <w:proofErr w:type="gramEnd"/>
      <w:r w:rsidR="001E7DA7">
        <w:rPr>
          <w:rFonts w:cstheme="minorHAnsi"/>
          <w:sz w:val="24"/>
          <w:szCs w:val="24"/>
        </w:rPr>
        <w:t xml:space="preserve"> – questão </w:t>
      </w:r>
      <w:r w:rsidRPr="00E87021">
        <w:rPr>
          <w:rFonts w:cstheme="minorHAnsi"/>
          <w:sz w:val="24"/>
          <w:szCs w:val="24"/>
        </w:rPr>
        <w:t>7</w:t>
      </w:r>
      <w:r w:rsidR="001E7DA7">
        <w:rPr>
          <w:rFonts w:cstheme="minorHAnsi"/>
          <w:sz w:val="24"/>
          <w:szCs w:val="24"/>
        </w:rPr>
        <w:t>)</w:t>
      </w:r>
    </w:p>
    <w:p w:rsidR="00E87021" w:rsidRPr="00E87021" w:rsidRDefault="00E87021" w:rsidP="00E87021">
      <w:pPr>
        <w:autoSpaceDE w:val="0"/>
        <w:autoSpaceDN w:val="0"/>
        <w:adjustRightInd w:val="0"/>
        <w:spacing w:after="0" w:line="240" w:lineRule="auto"/>
        <w:jc w:val="both"/>
        <w:rPr>
          <w:rFonts w:cstheme="minorHAnsi"/>
          <w:sz w:val="24"/>
          <w:szCs w:val="24"/>
        </w:rPr>
      </w:pPr>
      <w:r w:rsidRPr="00E87021">
        <w:rPr>
          <w:rFonts w:cstheme="minorHAnsi"/>
          <w:sz w:val="24"/>
          <w:szCs w:val="24"/>
        </w:rPr>
        <w:t>A figura mostra um quadrado de centro O e área 20 cm</w:t>
      </w:r>
      <w:r w:rsidRPr="00E87021">
        <w:rPr>
          <w:rFonts w:cstheme="minorHAnsi"/>
          <w:sz w:val="24"/>
          <w:szCs w:val="24"/>
          <w:vertAlign w:val="superscript"/>
        </w:rPr>
        <w:t>2</w:t>
      </w:r>
      <w:r w:rsidRPr="00E87021">
        <w:rPr>
          <w:rFonts w:cstheme="minorHAnsi"/>
          <w:sz w:val="24"/>
          <w:szCs w:val="24"/>
        </w:rPr>
        <w:t>. O ponto M é o ponto médio de um dos lados. Qual é a área da região sombreada?</w:t>
      </w:r>
    </w:p>
    <w:p w:rsidR="00E87021" w:rsidRPr="00E87021" w:rsidRDefault="00E87021" w:rsidP="00E87021">
      <w:pPr>
        <w:autoSpaceDE w:val="0"/>
        <w:autoSpaceDN w:val="0"/>
        <w:adjustRightInd w:val="0"/>
        <w:spacing w:after="0" w:line="240" w:lineRule="auto"/>
        <w:jc w:val="both"/>
        <w:rPr>
          <w:rFonts w:cstheme="minorHAnsi"/>
          <w:sz w:val="24"/>
          <w:szCs w:val="24"/>
        </w:rPr>
      </w:pPr>
    </w:p>
    <w:p w:rsidR="00E87021" w:rsidRPr="00E87021" w:rsidRDefault="00E87021" w:rsidP="00E87021">
      <w:pPr>
        <w:autoSpaceDE w:val="0"/>
        <w:autoSpaceDN w:val="0"/>
        <w:adjustRightInd w:val="0"/>
        <w:spacing w:after="0" w:line="240" w:lineRule="auto"/>
        <w:jc w:val="center"/>
        <w:rPr>
          <w:rFonts w:cstheme="minorHAnsi"/>
          <w:sz w:val="24"/>
          <w:szCs w:val="24"/>
        </w:rPr>
      </w:pPr>
      <w:r w:rsidRPr="00E87021">
        <w:rPr>
          <w:rFonts w:cstheme="minorHAnsi"/>
          <w:noProof/>
          <w:sz w:val="24"/>
          <w:szCs w:val="24"/>
          <w:lang w:eastAsia="pt-BR"/>
        </w:rPr>
        <w:drawing>
          <wp:inline distT="0" distB="0" distL="0" distR="0">
            <wp:extent cx="1282065" cy="1441450"/>
            <wp:effectExtent l="19050" t="0" r="0" b="0"/>
            <wp:docPr id="12" name="Imagem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3" cstate="print"/>
                    <a:srcRect/>
                    <a:stretch>
                      <a:fillRect/>
                    </a:stretch>
                  </pic:blipFill>
                  <pic:spPr bwMode="auto">
                    <a:xfrm>
                      <a:off x="0" y="0"/>
                      <a:ext cx="1282065" cy="1441450"/>
                    </a:xfrm>
                    <a:prstGeom prst="rect">
                      <a:avLst/>
                    </a:prstGeom>
                    <a:noFill/>
                    <a:ln w="9525">
                      <a:noFill/>
                      <a:miter lim="800000"/>
                      <a:headEnd/>
                      <a:tailEnd/>
                    </a:ln>
                  </pic:spPr>
                </pic:pic>
              </a:graphicData>
            </a:graphic>
          </wp:inline>
        </w:drawing>
      </w:r>
    </w:p>
    <w:p w:rsidR="00E87021" w:rsidRPr="00E87021" w:rsidRDefault="00E87021" w:rsidP="00E87021">
      <w:pPr>
        <w:autoSpaceDE w:val="0"/>
        <w:autoSpaceDN w:val="0"/>
        <w:adjustRightInd w:val="0"/>
        <w:spacing w:after="0" w:line="240" w:lineRule="auto"/>
        <w:jc w:val="both"/>
        <w:rPr>
          <w:rFonts w:cstheme="minorHAnsi"/>
          <w:sz w:val="24"/>
          <w:szCs w:val="24"/>
        </w:rPr>
      </w:pPr>
    </w:p>
    <w:p w:rsidR="00E87021" w:rsidRPr="00E87021" w:rsidRDefault="00E87021" w:rsidP="00E87021">
      <w:pPr>
        <w:autoSpaceDE w:val="0"/>
        <w:autoSpaceDN w:val="0"/>
        <w:adjustRightInd w:val="0"/>
        <w:spacing w:after="0" w:line="240" w:lineRule="auto"/>
        <w:jc w:val="both"/>
        <w:rPr>
          <w:rFonts w:cstheme="minorHAnsi"/>
          <w:sz w:val="24"/>
          <w:szCs w:val="24"/>
        </w:rPr>
      </w:pPr>
    </w:p>
    <w:p w:rsidR="001E7DA7" w:rsidRDefault="00E87021" w:rsidP="00E87021">
      <w:pPr>
        <w:autoSpaceDE w:val="0"/>
        <w:autoSpaceDN w:val="0"/>
        <w:adjustRightInd w:val="0"/>
        <w:spacing w:after="0" w:line="240" w:lineRule="auto"/>
        <w:jc w:val="both"/>
        <w:rPr>
          <w:rFonts w:cstheme="minorHAnsi"/>
          <w:sz w:val="24"/>
          <w:szCs w:val="24"/>
        </w:rPr>
      </w:pPr>
      <w:r w:rsidRPr="00E150CE">
        <w:rPr>
          <w:rFonts w:cstheme="minorHAnsi"/>
          <w:b/>
          <w:sz w:val="24"/>
          <w:szCs w:val="24"/>
        </w:rPr>
        <w:t xml:space="preserve">Exercício </w:t>
      </w:r>
      <w:proofErr w:type="gramStart"/>
      <w:r>
        <w:rPr>
          <w:rFonts w:cstheme="minorHAnsi"/>
          <w:b/>
          <w:sz w:val="24"/>
          <w:szCs w:val="24"/>
        </w:rPr>
        <w:t>3</w:t>
      </w:r>
      <w:proofErr w:type="gramEnd"/>
      <w:r w:rsidRPr="00E150CE">
        <w:rPr>
          <w:rFonts w:cstheme="minorHAnsi"/>
          <w:b/>
          <w:sz w:val="24"/>
          <w:szCs w:val="24"/>
        </w:rPr>
        <w:t>.</w:t>
      </w:r>
      <w:r w:rsidRPr="00E150CE">
        <w:rPr>
          <w:rFonts w:cstheme="minorHAnsi"/>
          <w:sz w:val="24"/>
          <w:szCs w:val="24"/>
        </w:rPr>
        <w:t xml:space="preserve"> </w:t>
      </w:r>
      <w:r w:rsidRPr="00E87021">
        <w:rPr>
          <w:rFonts w:cstheme="minorHAnsi"/>
          <w:sz w:val="24"/>
          <w:szCs w:val="24"/>
        </w:rPr>
        <w:t xml:space="preserve">(Prova </w:t>
      </w:r>
      <w:r w:rsidR="001E7DA7">
        <w:rPr>
          <w:rFonts w:cstheme="minorHAnsi"/>
          <w:sz w:val="24"/>
          <w:szCs w:val="24"/>
        </w:rPr>
        <w:t xml:space="preserve">1ª fase </w:t>
      </w:r>
      <w:r w:rsidRPr="00E87021">
        <w:rPr>
          <w:rFonts w:cstheme="minorHAnsi"/>
          <w:sz w:val="24"/>
          <w:szCs w:val="24"/>
        </w:rPr>
        <w:t>OBMEP 2017 – N</w:t>
      </w:r>
      <w:r w:rsidR="001E7DA7">
        <w:rPr>
          <w:rFonts w:cstheme="minorHAnsi"/>
          <w:sz w:val="24"/>
          <w:szCs w:val="24"/>
        </w:rPr>
        <w:t xml:space="preserve">ível </w:t>
      </w:r>
      <w:proofErr w:type="gramStart"/>
      <w:r w:rsidRPr="00E87021">
        <w:rPr>
          <w:rFonts w:cstheme="minorHAnsi"/>
          <w:sz w:val="24"/>
          <w:szCs w:val="24"/>
        </w:rPr>
        <w:t>1</w:t>
      </w:r>
      <w:proofErr w:type="gramEnd"/>
      <w:r w:rsidR="001E7DA7">
        <w:rPr>
          <w:rFonts w:cstheme="minorHAnsi"/>
          <w:sz w:val="24"/>
          <w:szCs w:val="24"/>
        </w:rPr>
        <w:t xml:space="preserve"> – questão </w:t>
      </w:r>
      <w:r w:rsidRPr="00E87021">
        <w:rPr>
          <w:rFonts w:cstheme="minorHAnsi"/>
          <w:sz w:val="24"/>
          <w:szCs w:val="24"/>
        </w:rPr>
        <w:t>8</w:t>
      </w:r>
      <w:r w:rsidR="001E7DA7">
        <w:rPr>
          <w:rFonts w:cstheme="minorHAnsi"/>
          <w:sz w:val="24"/>
          <w:szCs w:val="24"/>
        </w:rPr>
        <w:t>)</w:t>
      </w:r>
    </w:p>
    <w:p w:rsidR="00E87021" w:rsidRPr="00E87021" w:rsidRDefault="00E87021" w:rsidP="00E87021">
      <w:pPr>
        <w:autoSpaceDE w:val="0"/>
        <w:autoSpaceDN w:val="0"/>
        <w:adjustRightInd w:val="0"/>
        <w:spacing w:after="0" w:line="240" w:lineRule="auto"/>
        <w:jc w:val="both"/>
        <w:rPr>
          <w:rFonts w:cstheme="minorHAnsi"/>
          <w:sz w:val="24"/>
          <w:szCs w:val="24"/>
        </w:rPr>
      </w:pPr>
      <w:r w:rsidRPr="00E87021">
        <w:rPr>
          <w:rFonts w:cstheme="minorHAnsi"/>
          <w:sz w:val="24"/>
          <w:szCs w:val="24"/>
        </w:rPr>
        <w:t>Vários quadrados foram dispostos um ao lado do outro, em ordem crescente de tamanho, formando uma figura com</w:t>
      </w:r>
      <w:r w:rsidR="001E7DA7">
        <w:rPr>
          <w:rFonts w:cstheme="minorHAnsi"/>
          <w:sz w:val="24"/>
          <w:szCs w:val="24"/>
        </w:rPr>
        <w:t xml:space="preserve"> </w:t>
      </w:r>
      <w:r w:rsidRPr="00E87021">
        <w:rPr>
          <w:rFonts w:cstheme="minorHAnsi"/>
          <w:sz w:val="24"/>
          <w:szCs w:val="24"/>
        </w:rPr>
        <w:t>100 cm de base. O lado do maior quadrado mede 20 cm. Qual é o perímetro (medida do contorno em vermelho) da figura formada por esses quadrados?</w:t>
      </w:r>
    </w:p>
    <w:p w:rsidR="00E87021" w:rsidRPr="00E87021" w:rsidRDefault="00E87021" w:rsidP="00E87021">
      <w:pPr>
        <w:autoSpaceDE w:val="0"/>
        <w:autoSpaceDN w:val="0"/>
        <w:adjustRightInd w:val="0"/>
        <w:spacing w:after="0" w:line="240" w:lineRule="auto"/>
        <w:jc w:val="both"/>
        <w:rPr>
          <w:rFonts w:cstheme="minorHAnsi"/>
          <w:sz w:val="24"/>
          <w:szCs w:val="24"/>
        </w:rPr>
      </w:pPr>
    </w:p>
    <w:p w:rsidR="00E87021" w:rsidRPr="00E87021" w:rsidRDefault="00E87021" w:rsidP="00E87021">
      <w:pPr>
        <w:autoSpaceDE w:val="0"/>
        <w:autoSpaceDN w:val="0"/>
        <w:adjustRightInd w:val="0"/>
        <w:spacing w:after="0" w:line="240" w:lineRule="auto"/>
        <w:jc w:val="center"/>
        <w:rPr>
          <w:rFonts w:cstheme="minorHAnsi"/>
          <w:sz w:val="24"/>
          <w:szCs w:val="24"/>
        </w:rPr>
      </w:pPr>
      <w:r w:rsidRPr="00E87021">
        <w:rPr>
          <w:rFonts w:cstheme="minorHAnsi"/>
          <w:noProof/>
          <w:sz w:val="24"/>
          <w:szCs w:val="24"/>
          <w:lang w:eastAsia="pt-BR"/>
        </w:rPr>
        <w:drawing>
          <wp:inline distT="0" distB="0" distL="0" distR="0">
            <wp:extent cx="4015105" cy="1113155"/>
            <wp:effectExtent l="19050" t="0" r="4445" b="0"/>
            <wp:docPr id="13" name="Imagem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4" cstate="print"/>
                    <a:srcRect/>
                    <a:stretch>
                      <a:fillRect/>
                    </a:stretch>
                  </pic:blipFill>
                  <pic:spPr bwMode="auto">
                    <a:xfrm>
                      <a:off x="0" y="0"/>
                      <a:ext cx="4015105" cy="1113155"/>
                    </a:xfrm>
                    <a:prstGeom prst="rect">
                      <a:avLst/>
                    </a:prstGeom>
                    <a:noFill/>
                    <a:ln w="9525">
                      <a:noFill/>
                      <a:miter lim="800000"/>
                      <a:headEnd/>
                      <a:tailEnd/>
                    </a:ln>
                  </pic:spPr>
                </pic:pic>
              </a:graphicData>
            </a:graphic>
          </wp:inline>
        </w:drawing>
      </w:r>
    </w:p>
    <w:p w:rsidR="00812A13" w:rsidRDefault="00812A13">
      <w:pPr>
        <w:rPr>
          <w:rFonts w:cstheme="minorHAnsi"/>
          <w:sz w:val="24"/>
          <w:szCs w:val="24"/>
        </w:rPr>
      </w:pPr>
      <w:r>
        <w:rPr>
          <w:rFonts w:cstheme="minorHAnsi"/>
          <w:sz w:val="24"/>
          <w:szCs w:val="24"/>
        </w:rPr>
        <w:br w:type="page"/>
      </w:r>
    </w:p>
    <w:p w:rsidR="006F2101" w:rsidRDefault="0090506E" w:rsidP="00812A13">
      <w:pPr>
        <w:autoSpaceDE w:val="0"/>
        <w:autoSpaceDN w:val="0"/>
        <w:adjustRightInd w:val="0"/>
        <w:spacing w:after="0" w:line="240" w:lineRule="auto"/>
        <w:ind w:right="2125"/>
        <w:jc w:val="both"/>
        <w:rPr>
          <w:rFonts w:cstheme="minorHAnsi"/>
          <w:sz w:val="24"/>
          <w:szCs w:val="24"/>
        </w:rPr>
      </w:pPr>
      <w:r>
        <w:rPr>
          <w:rFonts w:cstheme="minorHAnsi"/>
          <w:noProof/>
          <w:sz w:val="24"/>
          <w:szCs w:val="24"/>
          <w:lang w:eastAsia="pt-BR"/>
        </w:rPr>
        <w:lastRenderedPageBreak/>
        <w:drawing>
          <wp:anchor distT="0" distB="0" distL="114300" distR="114300" simplePos="0" relativeHeight="251661312" behindDoc="0" locked="0" layoutInCell="1" allowOverlap="1">
            <wp:simplePos x="0" y="0"/>
            <wp:positionH relativeFrom="column">
              <wp:posOffset>4291965</wp:posOffset>
            </wp:positionH>
            <wp:positionV relativeFrom="paragraph">
              <wp:posOffset>-366395</wp:posOffset>
            </wp:positionV>
            <wp:extent cx="1724025" cy="1676400"/>
            <wp:effectExtent l="19050" t="0" r="952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724025" cy="1676400"/>
                    </a:xfrm>
                    <a:prstGeom prst="rect">
                      <a:avLst/>
                    </a:prstGeom>
                    <a:noFill/>
                    <a:ln w="9525">
                      <a:noFill/>
                      <a:miter lim="800000"/>
                      <a:headEnd/>
                      <a:tailEnd/>
                    </a:ln>
                  </pic:spPr>
                </pic:pic>
              </a:graphicData>
            </a:graphic>
          </wp:anchor>
        </w:drawing>
      </w:r>
      <w:r w:rsidR="00CA1879" w:rsidRPr="00E150CE">
        <w:rPr>
          <w:rFonts w:cstheme="minorHAnsi"/>
          <w:b/>
          <w:sz w:val="24"/>
          <w:szCs w:val="24"/>
        </w:rPr>
        <w:t xml:space="preserve">Exercício </w:t>
      </w:r>
      <w:proofErr w:type="gramStart"/>
      <w:r w:rsidR="00473972">
        <w:rPr>
          <w:rFonts w:cstheme="minorHAnsi"/>
          <w:b/>
          <w:sz w:val="24"/>
          <w:szCs w:val="24"/>
        </w:rPr>
        <w:t>4</w:t>
      </w:r>
      <w:proofErr w:type="gramEnd"/>
      <w:r w:rsidR="00CA1879" w:rsidRPr="00E150CE">
        <w:rPr>
          <w:rFonts w:cstheme="minorHAnsi"/>
          <w:b/>
          <w:sz w:val="24"/>
          <w:szCs w:val="24"/>
        </w:rPr>
        <w:t>.</w:t>
      </w:r>
      <w:r w:rsidR="00CA1879" w:rsidRPr="00E150CE">
        <w:rPr>
          <w:rFonts w:cstheme="minorHAnsi"/>
          <w:sz w:val="24"/>
          <w:szCs w:val="24"/>
        </w:rPr>
        <w:t xml:space="preserve"> </w:t>
      </w:r>
      <w:r w:rsidR="00812A13">
        <w:rPr>
          <w:rFonts w:cstheme="minorHAnsi"/>
          <w:sz w:val="24"/>
          <w:szCs w:val="24"/>
        </w:rPr>
        <w:t xml:space="preserve">A figura sombreada ao lado </w:t>
      </w:r>
      <w:r w:rsidR="006F2101">
        <w:rPr>
          <w:rFonts w:cstheme="minorHAnsi"/>
          <w:sz w:val="24"/>
          <w:szCs w:val="24"/>
        </w:rPr>
        <w:t xml:space="preserve">foi desenhada em uma malha de quadrados de lado </w:t>
      </w:r>
      <w:proofErr w:type="gramStart"/>
      <w:r w:rsidR="006F2101">
        <w:rPr>
          <w:rFonts w:cstheme="minorHAnsi"/>
          <w:sz w:val="24"/>
          <w:szCs w:val="24"/>
        </w:rPr>
        <w:t>1</w:t>
      </w:r>
      <w:proofErr w:type="gramEnd"/>
      <w:r w:rsidR="006F2101">
        <w:rPr>
          <w:rFonts w:cstheme="minorHAnsi"/>
          <w:sz w:val="24"/>
          <w:szCs w:val="24"/>
        </w:rPr>
        <w:t xml:space="preserve"> cm. Qual é a área e qual é o perímetro desta figura? Quantos quadradinhos podem ser acrescentados à figura de modo a obter o máximo de área sem alterar o perímetro?</w:t>
      </w:r>
    </w:p>
    <w:p w:rsidR="006F2101" w:rsidRDefault="006F2101" w:rsidP="006F2101">
      <w:pPr>
        <w:autoSpaceDE w:val="0"/>
        <w:autoSpaceDN w:val="0"/>
        <w:adjustRightInd w:val="0"/>
        <w:spacing w:after="0" w:line="240" w:lineRule="auto"/>
        <w:jc w:val="center"/>
        <w:rPr>
          <w:rFonts w:cstheme="minorHAnsi"/>
          <w:sz w:val="24"/>
          <w:szCs w:val="24"/>
        </w:rPr>
      </w:pPr>
    </w:p>
    <w:p w:rsidR="006F2101" w:rsidRDefault="006F2101" w:rsidP="00FB120B">
      <w:pPr>
        <w:autoSpaceDE w:val="0"/>
        <w:autoSpaceDN w:val="0"/>
        <w:adjustRightInd w:val="0"/>
        <w:spacing w:after="0" w:line="240" w:lineRule="auto"/>
        <w:jc w:val="both"/>
        <w:rPr>
          <w:rFonts w:cstheme="minorHAnsi"/>
          <w:sz w:val="24"/>
          <w:szCs w:val="24"/>
        </w:rPr>
      </w:pPr>
    </w:p>
    <w:p w:rsidR="00812A13" w:rsidRDefault="00812A13" w:rsidP="00FB120B">
      <w:pPr>
        <w:autoSpaceDE w:val="0"/>
        <w:autoSpaceDN w:val="0"/>
        <w:adjustRightInd w:val="0"/>
        <w:spacing w:after="0" w:line="240" w:lineRule="auto"/>
        <w:jc w:val="both"/>
        <w:rPr>
          <w:rFonts w:cstheme="minorHAnsi"/>
          <w:sz w:val="24"/>
          <w:szCs w:val="24"/>
        </w:rPr>
      </w:pPr>
    </w:p>
    <w:p w:rsidR="006F2101" w:rsidRPr="00E150CE" w:rsidRDefault="006F2101" w:rsidP="00FB120B">
      <w:pPr>
        <w:autoSpaceDE w:val="0"/>
        <w:autoSpaceDN w:val="0"/>
        <w:adjustRightInd w:val="0"/>
        <w:spacing w:after="0" w:line="240" w:lineRule="auto"/>
        <w:jc w:val="both"/>
        <w:rPr>
          <w:rFonts w:cstheme="minorHAnsi"/>
          <w:sz w:val="24"/>
          <w:szCs w:val="24"/>
        </w:rPr>
      </w:pPr>
    </w:p>
    <w:p w:rsidR="001E7DA7" w:rsidRDefault="00481D44" w:rsidP="00FB120B">
      <w:pPr>
        <w:autoSpaceDE w:val="0"/>
        <w:autoSpaceDN w:val="0"/>
        <w:adjustRightInd w:val="0"/>
        <w:spacing w:after="0" w:line="240" w:lineRule="auto"/>
        <w:jc w:val="both"/>
        <w:rPr>
          <w:rFonts w:cstheme="minorHAnsi"/>
          <w:sz w:val="24"/>
          <w:szCs w:val="24"/>
        </w:rPr>
      </w:pPr>
      <w:r w:rsidRPr="00E150CE">
        <w:rPr>
          <w:rFonts w:cstheme="minorHAnsi"/>
          <w:b/>
          <w:sz w:val="24"/>
          <w:szCs w:val="24"/>
        </w:rPr>
        <w:t xml:space="preserve">Exercício </w:t>
      </w:r>
      <w:proofErr w:type="gramStart"/>
      <w:r w:rsidR="00473972">
        <w:rPr>
          <w:rFonts w:cstheme="minorHAnsi"/>
          <w:b/>
          <w:sz w:val="24"/>
          <w:szCs w:val="24"/>
        </w:rPr>
        <w:t>5</w:t>
      </w:r>
      <w:proofErr w:type="gramEnd"/>
      <w:r w:rsidRPr="00E150CE">
        <w:rPr>
          <w:rFonts w:cstheme="minorHAnsi"/>
          <w:b/>
          <w:sz w:val="24"/>
          <w:szCs w:val="24"/>
        </w:rPr>
        <w:t>.</w:t>
      </w:r>
      <w:r w:rsidRPr="00E150CE">
        <w:rPr>
          <w:rFonts w:cstheme="minorHAnsi"/>
          <w:sz w:val="24"/>
          <w:szCs w:val="24"/>
        </w:rPr>
        <w:t xml:space="preserve"> </w:t>
      </w:r>
      <w:r w:rsidR="00DF2FB5">
        <w:rPr>
          <w:rFonts w:cstheme="minorHAnsi"/>
          <w:sz w:val="24"/>
          <w:szCs w:val="24"/>
        </w:rPr>
        <w:t xml:space="preserve">(Prova </w:t>
      </w:r>
      <w:r w:rsidR="001E7DA7">
        <w:rPr>
          <w:rFonts w:cstheme="minorHAnsi"/>
          <w:sz w:val="24"/>
          <w:szCs w:val="24"/>
        </w:rPr>
        <w:t xml:space="preserve">1ª fase </w:t>
      </w:r>
      <w:r w:rsidR="00DF2FB5">
        <w:rPr>
          <w:rFonts w:cstheme="minorHAnsi"/>
          <w:sz w:val="24"/>
          <w:szCs w:val="24"/>
        </w:rPr>
        <w:t>OBMEP 2008 – N</w:t>
      </w:r>
      <w:r w:rsidR="001E7DA7">
        <w:rPr>
          <w:rFonts w:cstheme="minorHAnsi"/>
          <w:sz w:val="24"/>
          <w:szCs w:val="24"/>
        </w:rPr>
        <w:t xml:space="preserve">ível </w:t>
      </w:r>
      <w:proofErr w:type="gramStart"/>
      <w:r w:rsidR="00DF2FB5">
        <w:rPr>
          <w:rFonts w:cstheme="minorHAnsi"/>
          <w:sz w:val="24"/>
          <w:szCs w:val="24"/>
        </w:rPr>
        <w:t>1</w:t>
      </w:r>
      <w:proofErr w:type="gramEnd"/>
      <w:r w:rsidR="001E7DA7">
        <w:rPr>
          <w:rFonts w:cstheme="minorHAnsi"/>
          <w:sz w:val="24"/>
          <w:szCs w:val="24"/>
        </w:rPr>
        <w:t xml:space="preserve"> – questão </w:t>
      </w:r>
      <w:r w:rsidR="00C93CA0">
        <w:rPr>
          <w:rFonts w:cstheme="minorHAnsi"/>
          <w:sz w:val="24"/>
          <w:szCs w:val="24"/>
        </w:rPr>
        <w:t>8</w:t>
      </w:r>
      <w:r w:rsidR="00DF2FB5">
        <w:rPr>
          <w:rFonts w:cstheme="minorHAnsi"/>
          <w:sz w:val="24"/>
          <w:szCs w:val="24"/>
        </w:rPr>
        <w:t>)</w:t>
      </w:r>
    </w:p>
    <w:p w:rsidR="00C93CA0" w:rsidRDefault="00C93CA0" w:rsidP="00FB120B">
      <w:pPr>
        <w:autoSpaceDE w:val="0"/>
        <w:autoSpaceDN w:val="0"/>
        <w:adjustRightInd w:val="0"/>
        <w:spacing w:after="0" w:line="240" w:lineRule="auto"/>
        <w:jc w:val="both"/>
        <w:rPr>
          <w:rFonts w:cstheme="minorHAnsi"/>
          <w:sz w:val="24"/>
          <w:szCs w:val="24"/>
        </w:rPr>
      </w:pPr>
      <w:r>
        <w:rPr>
          <w:rFonts w:cstheme="minorHAnsi"/>
          <w:sz w:val="24"/>
          <w:szCs w:val="24"/>
        </w:rPr>
        <w:t>A região cinza na figura é um quadrado de área 36 cm</w:t>
      </w:r>
      <w:r w:rsidRPr="00C93CA0">
        <w:rPr>
          <w:rFonts w:cstheme="minorHAnsi"/>
          <w:sz w:val="24"/>
          <w:szCs w:val="24"/>
          <w:vertAlign w:val="superscript"/>
        </w:rPr>
        <w:t>2</w:t>
      </w:r>
      <w:r>
        <w:rPr>
          <w:rFonts w:cstheme="minorHAnsi"/>
          <w:sz w:val="24"/>
          <w:szCs w:val="24"/>
        </w:rPr>
        <w:t xml:space="preserve"> que corresponde a 3/8 da área do retângulo ABCD. Qual é o perímetro desse retângulo?</w:t>
      </w:r>
    </w:p>
    <w:p w:rsidR="00C93CA0" w:rsidRPr="00E150CE" w:rsidRDefault="00C93CA0" w:rsidP="00C93CA0">
      <w:pPr>
        <w:autoSpaceDE w:val="0"/>
        <w:autoSpaceDN w:val="0"/>
        <w:adjustRightInd w:val="0"/>
        <w:spacing w:after="0" w:line="240" w:lineRule="auto"/>
        <w:jc w:val="center"/>
        <w:rPr>
          <w:rFonts w:cstheme="minorHAnsi"/>
          <w:sz w:val="24"/>
          <w:szCs w:val="24"/>
        </w:rPr>
      </w:pPr>
      <w:r>
        <w:rPr>
          <w:rFonts w:cstheme="minorHAnsi"/>
          <w:noProof/>
          <w:sz w:val="24"/>
          <w:szCs w:val="24"/>
          <w:lang w:eastAsia="pt-BR"/>
        </w:rPr>
        <w:drawing>
          <wp:inline distT="0" distB="0" distL="0" distR="0">
            <wp:extent cx="2552700" cy="1095375"/>
            <wp:effectExtent l="1905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2552700" cy="1095375"/>
                    </a:xfrm>
                    <a:prstGeom prst="rect">
                      <a:avLst/>
                    </a:prstGeom>
                    <a:noFill/>
                    <a:ln w="9525">
                      <a:noFill/>
                      <a:miter lim="800000"/>
                      <a:headEnd/>
                      <a:tailEnd/>
                    </a:ln>
                  </pic:spPr>
                </pic:pic>
              </a:graphicData>
            </a:graphic>
          </wp:inline>
        </w:drawing>
      </w:r>
    </w:p>
    <w:p w:rsidR="00CA1879" w:rsidRDefault="00CA1879" w:rsidP="00FB120B">
      <w:pPr>
        <w:autoSpaceDE w:val="0"/>
        <w:autoSpaceDN w:val="0"/>
        <w:adjustRightInd w:val="0"/>
        <w:spacing w:after="0" w:line="240" w:lineRule="auto"/>
        <w:jc w:val="both"/>
        <w:rPr>
          <w:rFonts w:cstheme="minorHAnsi"/>
          <w:sz w:val="24"/>
          <w:szCs w:val="24"/>
        </w:rPr>
      </w:pPr>
    </w:p>
    <w:p w:rsidR="00812A13" w:rsidRDefault="00812A13" w:rsidP="00FB120B">
      <w:pPr>
        <w:autoSpaceDE w:val="0"/>
        <w:autoSpaceDN w:val="0"/>
        <w:adjustRightInd w:val="0"/>
        <w:spacing w:after="0" w:line="240" w:lineRule="auto"/>
        <w:jc w:val="both"/>
        <w:rPr>
          <w:rFonts w:cstheme="minorHAnsi"/>
          <w:sz w:val="24"/>
          <w:szCs w:val="24"/>
        </w:rPr>
      </w:pPr>
    </w:p>
    <w:p w:rsidR="000B51B6" w:rsidRPr="00E150CE" w:rsidRDefault="000B51B6" w:rsidP="00FB120B">
      <w:pPr>
        <w:autoSpaceDE w:val="0"/>
        <w:autoSpaceDN w:val="0"/>
        <w:adjustRightInd w:val="0"/>
        <w:spacing w:after="0" w:line="240" w:lineRule="auto"/>
        <w:jc w:val="both"/>
        <w:rPr>
          <w:rFonts w:cstheme="minorHAnsi"/>
          <w:sz w:val="24"/>
          <w:szCs w:val="24"/>
        </w:rPr>
      </w:pPr>
    </w:p>
    <w:p w:rsidR="000B51B6" w:rsidRDefault="000B51B6" w:rsidP="000B51B6">
      <w:pPr>
        <w:autoSpaceDE w:val="0"/>
        <w:autoSpaceDN w:val="0"/>
        <w:adjustRightInd w:val="0"/>
        <w:spacing w:after="0" w:line="240" w:lineRule="auto"/>
        <w:jc w:val="both"/>
        <w:rPr>
          <w:rFonts w:cstheme="minorHAnsi"/>
          <w:sz w:val="24"/>
          <w:szCs w:val="24"/>
        </w:rPr>
      </w:pPr>
      <w:r>
        <w:rPr>
          <w:rFonts w:cstheme="minorHAnsi"/>
          <w:b/>
          <w:sz w:val="24"/>
          <w:szCs w:val="24"/>
        </w:rPr>
        <w:t xml:space="preserve">Exercício </w:t>
      </w:r>
      <w:proofErr w:type="gramStart"/>
      <w:r w:rsidR="00473972">
        <w:rPr>
          <w:rFonts w:cstheme="minorHAnsi"/>
          <w:b/>
          <w:sz w:val="24"/>
          <w:szCs w:val="24"/>
        </w:rPr>
        <w:t>6</w:t>
      </w:r>
      <w:proofErr w:type="gramEnd"/>
      <w:r w:rsidRPr="00E150CE">
        <w:rPr>
          <w:rFonts w:cstheme="minorHAnsi"/>
          <w:b/>
          <w:sz w:val="24"/>
          <w:szCs w:val="24"/>
        </w:rPr>
        <w:t>.</w:t>
      </w:r>
      <w:r w:rsidRPr="00E150CE">
        <w:rPr>
          <w:rFonts w:cstheme="minorHAnsi"/>
          <w:sz w:val="24"/>
          <w:szCs w:val="24"/>
        </w:rPr>
        <w:t xml:space="preserve"> </w:t>
      </w:r>
      <w:r w:rsidR="00C93CA0">
        <w:rPr>
          <w:rFonts w:cstheme="minorHAnsi"/>
          <w:sz w:val="24"/>
          <w:szCs w:val="24"/>
        </w:rPr>
        <w:t xml:space="preserve">Decompondo em figuras geométricas mais simples, calcule a área de cada uma das seguintes figuras, desenhadas em uma malha de quadrados de lado </w:t>
      </w:r>
      <w:proofErr w:type="gramStart"/>
      <w:r w:rsidR="00C93CA0">
        <w:rPr>
          <w:rFonts w:cstheme="minorHAnsi"/>
          <w:sz w:val="24"/>
          <w:szCs w:val="24"/>
        </w:rPr>
        <w:t>1</w:t>
      </w:r>
      <w:proofErr w:type="gramEnd"/>
      <w:r w:rsidR="00C93CA0">
        <w:rPr>
          <w:rFonts w:cstheme="minorHAnsi"/>
          <w:sz w:val="24"/>
          <w:szCs w:val="24"/>
        </w:rPr>
        <w:t>.</w:t>
      </w:r>
    </w:p>
    <w:p w:rsidR="000A0DEF" w:rsidRDefault="000A0DEF" w:rsidP="000B51B6">
      <w:pPr>
        <w:autoSpaceDE w:val="0"/>
        <w:autoSpaceDN w:val="0"/>
        <w:adjustRightInd w:val="0"/>
        <w:spacing w:after="0" w:line="240" w:lineRule="auto"/>
        <w:jc w:val="both"/>
        <w:rPr>
          <w:rFonts w:cstheme="minorHAnsi"/>
          <w:sz w:val="24"/>
          <w:szCs w:val="24"/>
        </w:rPr>
      </w:pPr>
    </w:p>
    <w:p w:rsidR="00C93CA0" w:rsidRDefault="00C93CA0" w:rsidP="00C93CA0">
      <w:pPr>
        <w:autoSpaceDE w:val="0"/>
        <w:autoSpaceDN w:val="0"/>
        <w:adjustRightInd w:val="0"/>
        <w:spacing w:after="0" w:line="240" w:lineRule="auto"/>
        <w:jc w:val="center"/>
        <w:rPr>
          <w:rFonts w:cstheme="minorHAnsi"/>
          <w:sz w:val="24"/>
          <w:szCs w:val="24"/>
        </w:rPr>
      </w:pPr>
      <w:r>
        <w:rPr>
          <w:rFonts w:cstheme="minorHAnsi"/>
          <w:noProof/>
          <w:sz w:val="24"/>
          <w:szCs w:val="24"/>
          <w:lang w:eastAsia="pt-BR"/>
        </w:rPr>
        <w:drawing>
          <wp:inline distT="0" distB="0" distL="0" distR="0">
            <wp:extent cx="4076700" cy="1924050"/>
            <wp:effectExtent l="1905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4076700" cy="1924050"/>
                    </a:xfrm>
                    <a:prstGeom prst="rect">
                      <a:avLst/>
                    </a:prstGeom>
                    <a:noFill/>
                    <a:ln w="9525">
                      <a:noFill/>
                      <a:miter lim="800000"/>
                      <a:headEnd/>
                      <a:tailEnd/>
                    </a:ln>
                  </pic:spPr>
                </pic:pic>
              </a:graphicData>
            </a:graphic>
          </wp:inline>
        </w:drawing>
      </w:r>
    </w:p>
    <w:p w:rsidR="00812A13" w:rsidRDefault="00812A13" w:rsidP="00812A13">
      <w:pPr>
        <w:autoSpaceDE w:val="0"/>
        <w:autoSpaceDN w:val="0"/>
        <w:adjustRightInd w:val="0"/>
        <w:spacing w:after="0" w:line="240" w:lineRule="auto"/>
        <w:rPr>
          <w:rFonts w:cstheme="minorHAnsi"/>
          <w:sz w:val="24"/>
          <w:szCs w:val="24"/>
        </w:rPr>
      </w:pPr>
    </w:p>
    <w:p w:rsidR="00812A13" w:rsidRDefault="00812A13" w:rsidP="00812A13">
      <w:pPr>
        <w:autoSpaceDE w:val="0"/>
        <w:autoSpaceDN w:val="0"/>
        <w:adjustRightInd w:val="0"/>
        <w:spacing w:after="0" w:line="240" w:lineRule="auto"/>
        <w:rPr>
          <w:rFonts w:cstheme="minorHAnsi"/>
          <w:sz w:val="24"/>
          <w:szCs w:val="24"/>
        </w:rPr>
      </w:pPr>
    </w:p>
    <w:p w:rsidR="00812A13" w:rsidRDefault="00812A13" w:rsidP="00812A13">
      <w:pPr>
        <w:autoSpaceDE w:val="0"/>
        <w:autoSpaceDN w:val="0"/>
        <w:adjustRightInd w:val="0"/>
        <w:spacing w:after="0" w:line="240" w:lineRule="auto"/>
        <w:rPr>
          <w:rFonts w:cstheme="minorHAnsi"/>
          <w:sz w:val="24"/>
          <w:szCs w:val="24"/>
        </w:rPr>
      </w:pPr>
    </w:p>
    <w:p w:rsidR="00812A13" w:rsidRDefault="00812A13" w:rsidP="00812A13">
      <w:pPr>
        <w:autoSpaceDE w:val="0"/>
        <w:autoSpaceDN w:val="0"/>
        <w:adjustRightInd w:val="0"/>
        <w:spacing w:after="0" w:line="240" w:lineRule="auto"/>
        <w:rPr>
          <w:rFonts w:cstheme="minorHAnsi"/>
          <w:sz w:val="24"/>
          <w:szCs w:val="24"/>
        </w:rPr>
      </w:pPr>
    </w:p>
    <w:p w:rsidR="00C93CA0" w:rsidRDefault="000A0DEF" w:rsidP="000A0DEF">
      <w:pPr>
        <w:autoSpaceDE w:val="0"/>
        <w:autoSpaceDN w:val="0"/>
        <w:adjustRightInd w:val="0"/>
        <w:spacing w:after="0" w:line="240" w:lineRule="auto"/>
        <w:ind w:right="3117"/>
        <w:jc w:val="both"/>
        <w:rPr>
          <w:rFonts w:cstheme="minorHAnsi"/>
          <w:sz w:val="24"/>
          <w:szCs w:val="24"/>
        </w:rPr>
      </w:pPr>
      <w:r>
        <w:rPr>
          <w:rFonts w:cstheme="minorHAnsi"/>
          <w:b/>
          <w:noProof/>
          <w:sz w:val="24"/>
          <w:szCs w:val="24"/>
          <w:lang w:eastAsia="pt-BR"/>
        </w:rPr>
        <w:drawing>
          <wp:anchor distT="0" distB="0" distL="114300" distR="114300" simplePos="0" relativeHeight="251662336" behindDoc="0" locked="0" layoutInCell="1" allowOverlap="1">
            <wp:simplePos x="0" y="0"/>
            <wp:positionH relativeFrom="column">
              <wp:posOffset>3815715</wp:posOffset>
            </wp:positionH>
            <wp:positionV relativeFrom="paragraph">
              <wp:posOffset>-213995</wp:posOffset>
            </wp:positionV>
            <wp:extent cx="1628775" cy="1552575"/>
            <wp:effectExtent l="19050" t="0" r="9525" b="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srcRect/>
                    <a:stretch>
                      <a:fillRect/>
                    </a:stretch>
                  </pic:blipFill>
                  <pic:spPr bwMode="auto">
                    <a:xfrm>
                      <a:off x="0" y="0"/>
                      <a:ext cx="1628775" cy="1552575"/>
                    </a:xfrm>
                    <a:prstGeom prst="rect">
                      <a:avLst/>
                    </a:prstGeom>
                    <a:noFill/>
                    <a:ln w="9525">
                      <a:noFill/>
                      <a:miter lim="800000"/>
                      <a:headEnd/>
                      <a:tailEnd/>
                    </a:ln>
                  </pic:spPr>
                </pic:pic>
              </a:graphicData>
            </a:graphic>
          </wp:anchor>
        </w:drawing>
      </w:r>
      <w:r w:rsidR="000B51B6">
        <w:rPr>
          <w:rFonts w:cstheme="minorHAnsi"/>
          <w:b/>
          <w:sz w:val="24"/>
          <w:szCs w:val="24"/>
        </w:rPr>
        <w:t xml:space="preserve">Exercício </w:t>
      </w:r>
      <w:proofErr w:type="gramStart"/>
      <w:r w:rsidR="00473972">
        <w:rPr>
          <w:rFonts w:cstheme="minorHAnsi"/>
          <w:b/>
          <w:sz w:val="24"/>
          <w:szCs w:val="24"/>
        </w:rPr>
        <w:t>7</w:t>
      </w:r>
      <w:proofErr w:type="gramEnd"/>
      <w:r w:rsidR="000B51B6" w:rsidRPr="00E150CE">
        <w:rPr>
          <w:rFonts w:cstheme="minorHAnsi"/>
          <w:b/>
          <w:sz w:val="24"/>
          <w:szCs w:val="24"/>
        </w:rPr>
        <w:t>.</w:t>
      </w:r>
      <w:r w:rsidR="000B51B6" w:rsidRPr="00E150CE">
        <w:rPr>
          <w:rFonts w:cstheme="minorHAnsi"/>
          <w:sz w:val="24"/>
          <w:szCs w:val="24"/>
        </w:rPr>
        <w:t xml:space="preserve"> </w:t>
      </w:r>
      <w:r w:rsidR="00C93CA0">
        <w:rPr>
          <w:rFonts w:cstheme="minorHAnsi"/>
          <w:sz w:val="24"/>
          <w:szCs w:val="24"/>
        </w:rPr>
        <w:t>(Prova OBMEP 2009 – N1Q10 – 1ª fase) Na figura, o quadrado ABCD tem área 40 cm</w:t>
      </w:r>
      <w:r w:rsidR="00C93CA0" w:rsidRPr="00C93CA0">
        <w:rPr>
          <w:rFonts w:cstheme="minorHAnsi"/>
          <w:sz w:val="24"/>
          <w:szCs w:val="24"/>
          <w:vertAlign w:val="superscript"/>
        </w:rPr>
        <w:t>2</w:t>
      </w:r>
      <w:r w:rsidR="00C93CA0">
        <w:rPr>
          <w:rFonts w:cstheme="minorHAnsi"/>
          <w:sz w:val="24"/>
          <w:szCs w:val="24"/>
        </w:rPr>
        <w:t>. Os pontos P, Q, R e S são pontos médios dos lados do quadrado e T é o ponto médio do segmento RS. Qual é a área do quadrilátero PQRS? Qual é a área do triângulo PQT?</w:t>
      </w:r>
    </w:p>
    <w:p w:rsidR="00C93CA0" w:rsidRDefault="00C93CA0" w:rsidP="000A0DEF">
      <w:pPr>
        <w:autoSpaceDE w:val="0"/>
        <w:autoSpaceDN w:val="0"/>
        <w:adjustRightInd w:val="0"/>
        <w:spacing w:after="0" w:line="240" w:lineRule="auto"/>
        <w:rPr>
          <w:rFonts w:cstheme="minorHAnsi"/>
          <w:sz w:val="24"/>
          <w:szCs w:val="24"/>
        </w:rPr>
      </w:pPr>
    </w:p>
    <w:p w:rsidR="00C93CA0" w:rsidRDefault="00C93CA0" w:rsidP="00FB120B">
      <w:pPr>
        <w:autoSpaceDE w:val="0"/>
        <w:autoSpaceDN w:val="0"/>
        <w:adjustRightInd w:val="0"/>
        <w:spacing w:after="0" w:line="240" w:lineRule="auto"/>
        <w:jc w:val="both"/>
        <w:rPr>
          <w:rFonts w:cstheme="minorHAnsi"/>
          <w:sz w:val="24"/>
          <w:szCs w:val="24"/>
        </w:rPr>
      </w:pPr>
    </w:p>
    <w:p w:rsidR="00812A13" w:rsidRDefault="00812A13">
      <w:pPr>
        <w:rPr>
          <w:rFonts w:cstheme="minorHAnsi"/>
          <w:sz w:val="24"/>
          <w:szCs w:val="24"/>
        </w:rPr>
      </w:pPr>
      <w:r>
        <w:rPr>
          <w:rFonts w:cstheme="minorHAnsi"/>
          <w:sz w:val="24"/>
          <w:szCs w:val="24"/>
        </w:rPr>
        <w:br w:type="page"/>
      </w:r>
    </w:p>
    <w:p w:rsidR="007F0D2F" w:rsidRDefault="000B51B6" w:rsidP="00FB120B">
      <w:pPr>
        <w:autoSpaceDE w:val="0"/>
        <w:autoSpaceDN w:val="0"/>
        <w:adjustRightInd w:val="0"/>
        <w:spacing w:after="0" w:line="240" w:lineRule="auto"/>
        <w:jc w:val="both"/>
        <w:rPr>
          <w:rFonts w:cstheme="minorHAnsi"/>
          <w:sz w:val="24"/>
          <w:szCs w:val="24"/>
        </w:rPr>
      </w:pPr>
      <w:r>
        <w:rPr>
          <w:rFonts w:cstheme="minorHAnsi"/>
          <w:b/>
          <w:sz w:val="24"/>
          <w:szCs w:val="24"/>
        </w:rPr>
        <w:lastRenderedPageBreak/>
        <w:t xml:space="preserve">Exercício </w:t>
      </w:r>
      <w:proofErr w:type="gramStart"/>
      <w:r w:rsidR="00473972">
        <w:rPr>
          <w:rFonts w:cstheme="minorHAnsi"/>
          <w:b/>
          <w:sz w:val="24"/>
          <w:szCs w:val="24"/>
        </w:rPr>
        <w:t>8</w:t>
      </w:r>
      <w:proofErr w:type="gramEnd"/>
      <w:r w:rsidRPr="00E150CE">
        <w:rPr>
          <w:rFonts w:cstheme="minorHAnsi"/>
          <w:b/>
          <w:sz w:val="24"/>
          <w:szCs w:val="24"/>
        </w:rPr>
        <w:t>.</w:t>
      </w:r>
      <w:r w:rsidRPr="00E150CE">
        <w:rPr>
          <w:rFonts w:cstheme="minorHAnsi"/>
          <w:sz w:val="24"/>
          <w:szCs w:val="24"/>
        </w:rPr>
        <w:t xml:space="preserve"> </w:t>
      </w:r>
      <w:r w:rsidR="007F0D2F">
        <w:rPr>
          <w:rFonts w:cstheme="minorHAnsi"/>
          <w:sz w:val="24"/>
          <w:szCs w:val="24"/>
        </w:rPr>
        <w:t>Na figura a seguir, ABC, CDE e EFG são triângulos equiláteros com 60 cm</w:t>
      </w:r>
      <w:r w:rsidR="007F0D2F" w:rsidRPr="007F0D2F">
        <w:rPr>
          <w:rFonts w:cstheme="minorHAnsi"/>
          <w:sz w:val="24"/>
          <w:szCs w:val="24"/>
          <w:vertAlign w:val="superscript"/>
        </w:rPr>
        <w:t>2</w:t>
      </w:r>
      <w:r w:rsidR="007F0D2F">
        <w:rPr>
          <w:rFonts w:cstheme="minorHAnsi"/>
          <w:sz w:val="24"/>
          <w:szCs w:val="24"/>
        </w:rPr>
        <w:t xml:space="preserve"> de área cada um. Se os pontos A, C, </w:t>
      </w:r>
      <w:proofErr w:type="gramStart"/>
      <w:r w:rsidR="007F0D2F">
        <w:rPr>
          <w:rFonts w:cstheme="minorHAnsi"/>
          <w:sz w:val="24"/>
          <w:szCs w:val="24"/>
        </w:rPr>
        <w:t xml:space="preserve">E </w:t>
      </w:r>
      <w:proofErr w:type="spellStart"/>
      <w:r w:rsidR="007F0D2F">
        <w:rPr>
          <w:rFonts w:cstheme="minorHAnsi"/>
          <w:sz w:val="24"/>
          <w:szCs w:val="24"/>
        </w:rPr>
        <w:t>e</w:t>
      </w:r>
      <w:proofErr w:type="spellEnd"/>
      <w:proofErr w:type="gramEnd"/>
      <w:r w:rsidR="007F0D2F">
        <w:rPr>
          <w:rFonts w:cstheme="minorHAnsi"/>
          <w:sz w:val="24"/>
          <w:szCs w:val="24"/>
        </w:rPr>
        <w:t xml:space="preserve"> G são colineares, determine a área do triângulo AFC.</w:t>
      </w:r>
    </w:p>
    <w:p w:rsidR="007F0D2F" w:rsidRDefault="007F0D2F" w:rsidP="007F0D2F">
      <w:pPr>
        <w:autoSpaceDE w:val="0"/>
        <w:autoSpaceDN w:val="0"/>
        <w:adjustRightInd w:val="0"/>
        <w:spacing w:after="0" w:line="240" w:lineRule="auto"/>
        <w:jc w:val="center"/>
        <w:rPr>
          <w:rFonts w:cstheme="minorHAnsi"/>
          <w:sz w:val="24"/>
          <w:szCs w:val="24"/>
        </w:rPr>
      </w:pPr>
      <w:r>
        <w:rPr>
          <w:rFonts w:cstheme="minorHAnsi"/>
          <w:noProof/>
          <w:sz w:val="24"/>
          <w:szCs w:val="24"/>
          <w:lang w:eastAsia="pt-BR"/>
        </w:rPr>
        <w:drawing>
          <wp:inline distT="0" distB="0" distL="0" distR="0">
            <wp:extent cx="2952750" cy="1323975"/>
            <wp:effectExtent l="1905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srcRect/>
                    <a:stretch>
                      <a:fillRect/>
                    </a:stretch>
                  </pic:blipFill>
                  <pic:spPr bwMode="auto">
                    <a:xfrm>
                      <a:off x="0" y="0"/>
                      <a:ext cx="2952750" cy="1323975"/>
                    </a:xfrm>
                    <a:prstGeom prst="rect">
                      <a:avLst/>
                    </a:prstGeom>
                    <a:noFill/>
                    <a:ln w="9525">
                      <a:noFill/>
                      <a:miter lim="800000"/>
                      <a:headEnd/>
                      <a:tailEnd/>
                    </a:ln>
                  </pic:spPr>
                </pic:pic>
              </a:graphicData>
            </a:graphic>
          </wp:inline>
        </w:drawing>
      </w:r>
    </w:p>
    <w:p w:rsidR="000B51B6" w:rsidRDefault="000B51B6" w:rsidP="00FB120B">
      <w:pPr>
        <w:autoSpaceDE w:val="0"/>
        <w:autoSpaceDN w:val="0"/>
        <w:adjustRightInd w:val="0"/>
        <w:spacing w:after="0" w:line="240" w:lineRule="auto"/>
        <w:jc w:val="both"/>
        <w:rPr>
          <w:rFonts w:cstheme="minorHAnsi"/>
          <w:sz w:val="24"/>
          <w:szCs w:val="24"/>
        </w:rPr>
      </w:pPr>
    </w:p>
    <w:p w:rsidR="000A0DEF" w:rsidRDefault="000A0DEF" w:rsidP="00FB120B">
      <w:pPr>
        <w:autoSpaceDE w:val="0"/>
        <w:autoSpaceDN w:val="0"/>
        <w:adjustRightInd w:val="0"/>
        <w:spacing w:after="0" w:line="240" w:lineRule="auto"/>
        <w:jc w:val="both"/>
        <w:rPr>
          <w:rFonts w:cstheme="minorHAnsi"/>
          <w:sz w:val="24"/>
          <w:szCs w:val="24"/>
        </w:rPr>
      </w:pPr>
    </w:p>
    <w:p w:rsidR="000B51B6" w:rsidRPr="00E150CE" w:rsidRDefault="000B51B6" w:rsidP="000B51B6">
      <w:pPr>
        <w:autoSpaceDE w:val="0"/>
        <w:autoSpaceDN w:val="0"/>
        <w:adjustRightInd w:val="0"/>
        <w:spacing w:after="0" w:line="240" w:lineRule="auto"/>
        <w:jc w:val="both"/>
        <w:rPr>
          <w:rFonts w:cstheme="minorHAnsi"/>
          <w:sz w:val="24"/>
          <w:szCs w:val="24"/>
        </w:rPr>
      </w:pPr>
      <w:r>
        <w:rPr>
          <w:rFonts w:cstheme="minorHAnsi"/>
          <w:b/>
          <w:sz w:val="24"/>
          <w:szCs w:val="24"/>
        </w:rPr>
        <w:t xml:space="preserve">Exercício </w:t>
      </w:r>
      <w:proofErr w:type="gramStart"/>
      <w:r w:rsidR="00473972">
        <w:rPr>
          <w:rFonts w:cstheme="minorHAnsi"/>
          <w:b/>
          <w:sz w:val="24"/>
          <w:szCs w:val="24"/>
        </w:rPr>
        <w:t>9</w:t>
      </w:r>
      <w:proofErr w:type="gramEnd"/>
      <w:r w:rsidRPr="00E150CE">
        <w:rPr>
          <w:rFonts w:cstheme="minorHAnsi"/>
          <w:b/>
          <w:sz w:val="24"/>
          <w:szCs w:val="24"/>
        </w:rPr>
        <w:t>.</w:t>
      </w:r>
      <w:r w:rsidRPr="00E150CE">
        <w:rPr>
          <w:rFonts w:cstheme="minorHAnsi"/>
          <w:sz w:val="24"/>
          <w:szCs w:val="24"/>
        </w:rPr>
        <w:t xml:space="preserve"> </w:t>
      </w:r>
      <w:r w:rsidR="00463F77">
        <w:rPr>
          <w:rFonts w:cstheme="minorHAnsi"/>
          <w:sz w:val="24"/>
          <w:szCs w:val="24"/>
        </w:rPr>
        <w:t>Na figura a seguir, ACDE é um quadrado com 14 cm</w:t>
      </w:r>
      <w:r w:rsidR="00463F77" w:rsidRPr="00463F77">
        <w:rPr>
          <w:rFonts w:cstheme="minorHAnsi"/>
          <w:sz w:val="24"/>
          <w:szCs w:val="24"/>
          <w:vertAlign w:val="superscript"/>
        </w:rPr>
        <w:t>2</w:t>
      </w:r>
      <w:r w:rsidR="00463F77">
        <w:rPr>
          <w:rFonts w:cstheme="minorHAnsi"/>
          <w:sz w:val="24"/>
          <w:szCs w:val="24"/>
        </w:rPr>
        <w:t xml:space="preserve"> de área. Qual é a área do triângulo ABE?</w:t>
      </w:r>
    </w:p>
    <w:p w:rsidR="00463F77" w:rsidRDefault="00463F77" w:rsidP="00463F77">
      <w:pPr>
        <w:autoSpaceDE w:val="0"/>
        <w:autoSpaceDN w:val="0"/>
        <w:adjustRightInd w:val="0"/>
        <w:spacing w:after="0" w:line="240" w:lineRule="auto"/>
        <w:jc w:val="center"/>
        <w:rPr>
          <w:rFonts w:cstheme="minorHAnsi"/>
          <w:b/>
          <w:sz w:val="24"/>
          <w:szCs w:val="24"/>
        </w:rPr>
      </w:pPr>
      <w:r>
        <w:rPr>
          <w:rFonts w:cstheme="minorHAnsi"/>
          <w:b/>
          <w:noProof/>
          <w:sz w:val="24"/>
          <w:szCs w:val="24"/>
          <w:lang w:eastAsia="pt-BR"/>
        </w:rPr>
        <w:drawing>
          <wp:inline distT="0" distB="0" distL="0" distR="0">
            <wp:extent cx="2247900" cy="1323975"/>
            <wp:effectExtent l="1905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srcRect/>
                    <a:stretch>
                      <a:fillRect/>
                    </a:stretch>
                  </pic:blipFill>
                  <pic:spPr bwMode="auto">
                    <a:xfrm>
                      <a:off x="0" y="0"/>
                      <a:ext cx="2247900" cy="1323975"/>
                    </a:xfrm>
                    <a:prstGeom prst="rect">
                      <a:avLst/>
                    </a:prstGeom>
                    <a:noFill/>
                    <a:ln w="9525">
                      <a:noFill/>
                      <a:miter lim="800000"/>
                      <a:headEnd/>
                      <a:tailEnd/>
                    </a:ln>
                  </pic:spPr>
                </pic:pic>
              </a:graphicData>
            </a:graphic>
          </wp:inline>
        </w:drawing>
      </w:r>
    </w:p>
    <w:p w:rsidR="00463F77" w:rsidRDefault="00463F77" w:rsidP="000B51B6">
      <w:pPr>
        <w:autoSpaceDE w:val="0"/>
        <w:autoSpaceDN w:val="0"/>
        <w:adjustRightInd w:val="0"/>
        <w:spacing w:after="0" w:line="240" w:lineRule="auto"/>
        <w:jc w:val="both"/>
        <w:rPr>
          <w:rFonts w:cstheme="minorHAnsi"/>
          <w:b/>
          <w:sz w:val="24"/>
          <w:szCs w:val="24"/>
        </w:rPr>
      </w:pPr>
    </w:p>
    <w:p w:rsidR="00463F77" w:rsidRDefault="00463F77" w:rsidP="000B51B6">
      <w:pPr>
        <w:autoSpaceDE w:val="0"/>
        <w:autoSpaceDN w:val="0"/>
        <w:adjustRightInd w:val="0"/>
        <w:spacing w:after="0" w:line="240" w:lineRule="auto"/>
        <w:jc w:val="both"/>
        <w:rPr>
          <w:rFonts w:cstheme="minorHAnsi"/>
          <w:b/>
          <w:sz w:val="24"/>
          <w:szCs w:val="24"/>
        </w:rPr>
      </w:pPr>
    </w:p>
    <w:p w:rsidR="001E7DA7" w:rsidRDefault="000B51B6" w:rsidP="00FB120B">
      <w:pPr>
        <w:autoSpaceDE w:val="0"/>
        <w:autoSpaceDN w:val="0"/>
        <w:adjustRightInd w:val="0"/>
        <w:spacing w:after="0" w:line="240" w:lineRule="auto"/>
        <w:jc w:val="both"/>
        <w:rPr>
          <w:rFonts w:cstheme="minorHAnsi"/>
          <w:sz w:val="24"/>
          <w:szCs w:val="24"/>
        </w:rPr>
      </w:pPr>
      <w:r w:rsidRPr="00E150CE">
        <w:rPr>
          <w:rFonts w:cstheme="minorHAnsi"/>
          <w:b/>
          <w:sz w:val="24"/>
          <w:szCs w:val="24"/>
        </w:rPr>
        <w:t xml:space="preserve">Exercício </w:t>
      </w:r>
      <w:r w:rsidR="00473972">
        <w:rPr>
          <w:rFonts w:cstheme="minorHAnsi"/>
          <w:b/>
          <w:sz w:val="24"/>
          <w:szCs w:val="24"/>
        </w:rPr>
        <w:t>10</w:t>
      </w:r>
      <w:r w:rsidRPr="00E150CE">
        <w:rPr>
          <w:rFonts w:cstheme="minorHAnsi"/>
          <w:b/>
          <w:sz w:val="24"/>
          <w:szCs w:val="24"/>
        </w:rPr>
        <w:t>.</w:t>
      </w:r>
      <w:r w:rsidR="000460E0">
        <w:rPr>
          <w:rFonts w:cstheme="minorHAnsi"/>
          <w:sz w:val="24"/>
          <w:szCs w:val="24"/>
        </w:rPr>
        <w:t xml:space="preserve"> (Prova </w:t>
      </w:r>
      <w:r w:rsidR="001E7DA7">
        <w:rPr>
          <w:rFonts w:cstheme="minorHAnsi"/>
          <w:sz w:val="24"/>
          <w:szCs w:val="24"/>
        </w:rPr>
        <w:t xml:space="preserve">1ª fase </w:t>
      </w:r>
      <w:r w:rsidR="000460E0">
        <w:rPr>
          <w:rFonts w:cstheme="minorHAnsi"/>
          <w:sz w:val="24"/>
          <w:szCs w:val="24"/>
        </w:rPr>
        <w:t>OBMEP 2016 – N</w:t>
      </w:r>
      <w:r w:rsidR="001E7DA7">
        <w:rPr>
          <w:rFonts w:cstheme="minorHAnsi"/>
          <w:sz w:val="24"/>
          <w:szCs w:val="24"/>
        </w:rPr>
        <w:t xml:space="preserve">ível </w:t>
      </w:r>
      <w:proofErr w:type="gramStart"/>
      <w:r w:rsidR="000460E0">
        <w:rPr>
          <w:rFonts w:cstheme="minorHAnsi"/>
          <w:sz w:val="24"/>
          <w:szCs w:val="24"/>
        </w:rPr>
        <w:t>1</w:t>
      </w:r>
      <w:proofErr w:type="gramEnd"/>
      <w:r w:rsidR="001E7DA7">
        <w:rPr>
          <w:rFonts w:cstheme="minorHAnsi"/>
          <w:sz w:val="24"/>
          <w:szCs w:val="24"/>
        </w:rPr>
        <w:t xml:space="preserve"> – questão </w:t>
      </w:r>
      <w:r w:rsidR="000460E0">
        <w:rPr>
          <w:rFonts w:cstheme="minorHAnsi"/>
          <w:sz w:val="24"/>
          <w:szCs w:val="24"/>
        </w:rPr>
        <w:t>4)</w:t>
      </w:r>
    </w:p>
    <w:p w:rsidR="000460E0" w:rsidRDefault="000460E0" w:rsidP="00FB120B">
      <w:pPr>
        <w:autoSpaceDE w:val="0"/>
        <w:autoSpaceDN w:val="0"/>
        <w:adjustRightInd w:val="0"/>
        <w:spacing w:after="0" w:line="240" w:lineRule="auto"/>
        <w:jc w:val="both"/>
        <w:rPr>
          <w:rFonts w:cstheme="minorHAnsi"/>
          <w:sz w:val="24"/>
          <w:szCs w:val="24"/>
        </w:rPr>
      </w:pPr>
      <w:r>
        <w:rPr>
          <w:rFonts w:cstheme="minorHAnsi"/>
          <w:sz w:val="24"/>
          <w:szCs w:val="24"/>
        </w:rPr>
        <w:t xml:space="preserve">A figura a seguir foi construída com triângulos de lados </w:t>
      </w:r>
      <w:proofErr w:type="gramStart"/>
      <w:r>
        <w:rPr>
          <w:rFonts w:cstheme="minorHAnsi"/>
          <w:sz w:val="24"/>
          <w:szCs w:val="24"/>
        </w:rPr>
        <w:t>3</w:t>
      </w:r>
      <w:proofErr w:type="gramEnd"/>
      <w:r>
        <w:rPr>
          <w:rFonts w:cstheme="minorHAnsi"/>
          <w:sz w:val="24"/>
          <w:szCs w:val="24"/>
        </w:rPr>
        <w:t xml:space="preserve"> cm, 7 cm e 8 cm. Qual é o perímetro da figura?</w:t>
      </w:r>
    </w:p>
    <w:p w:rsidR="000460E0" w:rsidRDefault="000460E0" w:rsidP="000460E0">
      <w:pPr>
        <w:autoSpaceDE w:val="0"/>
        <w:autoSpaceDN w:val="0"/>
        <w:adjustRightInd w:val="0"/>
        <w:spacing w:after="0" w:line="240" w:lineRule="auto"/>
        <w:jc w:val="center"/>
        <w:rPr>
          <w:rFonts w:cstheme="minorHAnsi"/>
          <w:sz w:val="24"/>
          <w:szCs w:val="24"/>
        </w:rPr>
      </w:pPr>
      <w:r>
        <w:rPr>
          <w:rFonts w:cstheme="minorHAnsi"/>
          <w:noProof/>
          <w:sz w:val="24"/>
          <w:szCs w:val="24"/>
          <w:lang w:eastAsia="pt-BR"/>
        </w:rPr>
        <w:drawing>
          <wp:inline distT="0" distB="0" distL="0" distR="0">
            <wp:extent cx="2476500" cy="2181225"/>
            <wp:effectExtent l="1905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cstate="print"/>
                    <a:srcRect/>
                    <a:stretch>
                      <a:fillRect/>
                    </a:stretch>
                  </pic:blipFill>
                  <pic:spPr bwMode="auto">
                    <a:xfrm>
                      <a:off x="0" y="0"/>
                      <a:ext cx="2476500" cy="2181225"/>
                    </a:xfrm>
                    <a:prstGeom prst="rect">
                      <a:avLst/>
                    </a:prstGeom>
                    <a:noFill/>
                    <a:ln w="9525">
                      <a:noFill/>
                      <a:miter lim="800000"/>
                      <a:headEnd/>
                      <a:tailEnd/>
                    </a:ln>
                  </pic:spPr>
                </pic:pic>
              </a:graphicData>
            </a:graphic>
          </wp:inline>
        </w:drawing>
      </w:r>
    </w:p>
    <w:p w:rsidR="001E7DA7" w:rsidRDefault="001E7DA7" w:rsidP="001E7DA7">
      <w:pPr>
        <w:autoSpaceDE w:val="0"/>
        <w:autoSpaceDN w:val="0"/>
        <w:adjustRightInd w:val="0"/>
        <w:spacing w:after="0" w:line="240" w:lineRule="auto"/>
        <w:rPr>
          <w:rFonts w:cstheme="minorHAnsi"/>
          <w:sz w:val="24"/>
          <w:szCs w:val="24"/>
        </w:rPr>
      </w:pPr>
    </w:p>
    <w:p w:rsidR="001E7DA7" w:rsidRDefault="001E7DA7" w:rsidP="001E7DA7">
      <w:pPr>
        <w:autoSpaceDE w:val="0"/>
        <w:autoSpaceDN w:val="0"/>
        <w:adjustRightInd w:val="0"/>
        <w:spacing w:after="0" w:line="240" w:lineRule="auto"/>
        <w:rPr>
          <w:rFonts w:cstheme="minorHAnsi"/>
          <w:sz w:val="24"/>
          <w:szCs w:val="24"/>
        </w:rPr>
      </w:pPr>
    </w:p>
    <w:p w:rsidR="00812A13" w:rsidRDefault="00812A13">
      <w:pPr>
        <w:rPr>
          <w:rFonts w:cstheme="minorHAnsi"/>
          <w:sz w:val="24"/>
          <w:szCs w:val="24"/>
        </w:rPr>
      </w:pPr>
      <w:r>
        <w:rPr>
          <w:rFonts w:cstheme="minorHAnsi"/>
          <w:sz w:val="24"/>
          <w:szCs w:val="24"/>
        </w:rPr>
        <w:br w:type="page"/>
      </w:r>
    </w:p>
    <w:p w:rsidR="00287688" w:rsidRDefault="001E7DA7">
      <w:pPr>
        <w:rPr>
          <w:rFonts w:cstheme="minorHAnsi"/>
          <w:sz w:val="24"/>
          <w:szCs w:val="24"/>
        </w:rPr>
      </w:pPr>
      <w:r>
        <w:rPr>
          <w:rFonts w:cstheme="minorHAnsi"/>
          <w:b/>
          <w:sz w:val="24"/>
          <w:szCs w:val="24"/>
        </w:rPr>
        <w:lastRenderedPageBreak/>
        <w:t>E</w:t>
      </w:r>
      <w:r w:rsidR="004539C4" w:rsidRPr="004539C4">
        <w:rPr>
          <w:rFonts w:cstheme="minorHAnsi"/>
          <w:b/>
          <w:sz w:val="24"/>
          <w:szCs w:val="24"/>
        </w:rPr>
        <w:t>xercício</w:t>
      </w:r>
      <w:r w:rsidR="00473972">
        <w:rPr>
          <w:rFonts w:cstheme="minorHAnsi"/>
          <w:b/>
          <w:sz w:val="24"/>
          <w:szCs w:val="24"/>
        </w:rPr>
        <w:t xml:space="preserve"> 11</w:t>
      </w:r>
      <w:r w:rsidR="004539C4" w:rsidRPr="004539C4">
        <w:rPr>
          <w:rFonts w:cstheme="minorHAnsi"/>
          <w:b/>
          <w:sz w:val="24"/>
          <w:szCs w:val="24"/>
        </w:rPr>
        <w:t>.</w:t>
      </w:r>
      <w:r w:rsidR="004539C4">
        <w:rPr>
          <w:rFonts w:cstheme="minorHAnsi"/>
          <w:sz w:val="24"/>
          <w:szCs w:val="24"/>
        </w:rPr>
        <w:t xml:space="preserve"> </w:t>
      </w:r>
      <w:r w:rsidR="00287688">
        <w:rPr>
          <w:rFonts w:cstheme="minorHAnsi"/>
          <w:sz w:val="24"/>
          <w:szCs w:val="24"/>
        </w:rPr>
        <w:t>Na figura a seguir, ABCD é um retângulo com 864 cm</w:t>
      </w:r>
      <w:r w:rsidR="00287688" w:rsidRPr="00287688">
        <w:rPr>
          <w:rFonts w:cstheme="minorHAnsi"/>
          <w:sz w:val="24"/>
          <w:szCs w:val="24"/>
          <w:vertAlign w:val="superscript"/>
        </w:rPr>
        <w:t>2</w:t>
      </w:r>
      <w:r w:rsidR="00287688">
        <w:rPr>
          <w:rFonts w:cstheme="minorHAnsi"/>
          <w:sz w:val="24"/>
          <w:szCs w:val="24"/>
        </w:rPr>
        <w:t xml:space="preserve"> de área. O trapézio destacado tem vértices sobre os lados do retângulo e ele é tal que a sua base menor tem metade e a sua base maior tem três quartos do comprimento do lado maior do retângulo. Qual é a área do trapézio?</w:t>
      </w:r>
    </w:p>
    <w:p w:rsidR="00287688" w:rsidRDefault="00287688" w:rsidP="00D51574">
      <w:pPr>
        <w:autoSpaceDE w:val="0"/>
        <w:autoSpaceDN w:val="0"/>
        <w:adjustRightInd w:val="0"/>
        <w:spacing w:after="0" w:line="240" w:lineRule="auto"/>
        <w:jc w:val="center"/>
        <w:rPr>
          <w:rFonts w:cstheme="minorHAnsi"/>
          <w:sz w:val="24"/>
          <w:szCs w:val="24"/>
        </w:rPr>
      </w:pPr>
      <w:r>
        <w:rPr>
          <w:rFonts w:cstheme="minorHAnsi"/>
          <w:noProof/>
          <w:sz w:val="24"/>
          <w:szCs w:val="24"/>
          <w:lang w:eastAsia="pt-BR"/>
        </w:rPr>
        <w:drawing>
          <wp:inline distT="0" distB="0" distL="0" distR="0">
            <wp:extent cx="3747135" cy="1361440"/>
            <wp:effectExtent l="19050" t="0" r="5715" b="0"/>
            <wp:docPr id="60" name="Image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2" cstate="print"/>
                    <a:srcRect/>
                    <a:stretch>
                      <a:fillRect/>
                    </a:stretch>
                  </pic:blipFill>
                  <pic:spPr bwMode="auto">
                    <a:xfrm>
                      <a:off x="0" y="0"/>
                      <a:ext cx="3747135" cy="1361440"/>
                    </a:xfrm>
                    <a:prstGeom prst="rect">
                      <a:avLst/>
                    </a:prstGeom>
                    <a:noFill/>
                    <a:ln w="9525">
                      <a:noFill/>
                      <a:miter lim="800000"/>
                      <a:headEnd/>
                      <a:tailEnd/>
                    </a:ln>
                  </pic:spPr>
                </pic:pic>
              </a:graphicData>
            </a:graphic>
          </wp:inline>
        </w:drawing>
      </w:r>
    </w:p>
    <w:p w:rsidR="00287688" w:rsidRDefault="00287688" w:rsidP="00FB120B">
      <w:pPr>
        <w:autoSpaceDE w:val="0"/>
        <w:autoSpaceDN w:val="0"/>
        <w:adjustRightInd w:val="0"/>
        <w:spacing w:after="0" w:line="240" w:lineRule="auto"/>
        <w:jc w:val="both"/>
        <w:rPr>
          <w:rFonts w:cstheme="minorHAnsi"/>
          <w:sz w:val="24"/>
          <w:szCs w:val="24"/>
        </w:rPr>
      </w:pPr>
    </w:p>
    <w:p w:rsidR="00512D0F" w:rsidRDefault="00512D0F" w:rsidP="00FB120B">
      <w:pPr>
        <w:autoSpaceDE w:val="0"/>
        <w:autoSpaceDN w:val="0"/>
        <w:adjustRightInd w:val="0"/>
        <w:spacing w:after="0" w:line="240" w:lineRule="auto"/>
        <w:jc w:val="both"/>
        <w:rPr>
          <w:rFonts w:cstheme="minorHAnsi"/>
          <w:sz w:val="24"/>
          <w:szCs w:val="24"/>
        </w:rPr>
      </w:pPr>
    </w:p>
    <w:p w:rsidR="00287688" w:rsidRDefault="00287688" w:rsidP="00FB120B">
      <w:pPr>
        <w:autoSpaceDE w:val="0"/>
        <w:autoSpaceDN w:val="0"/>
        <w:adjustRightInd w:val="0"/>
        <w:spacing w:after="0" w:line="240" w:lineRule="auto"/>
        <w:jc w:val="both"/>
        <w:rPr>
          <w:rFonts w:cstheme="minorHAnsi"/>
          <w:sz w:val="24"/>
          <w:szCs w:val="24"/>
        </w:rPr>
      </w:pPr>
    </w:p>
    <w:p w:rsidR="00287688" w:rsidRDefault="00287688" w:rsidP="00FB120B">
      <w:pPr>
        <w:autoSpaceDE w:val="0"/>
        <w:autoSpaceDN w:val="0"/>
        <w:adjustRightInd w:val="0"/>
        <w:spacing w:after="0" w:line="240" w:lineRule="auto"/>
        <w:jc w:val="both"/>
        <w:rPr>
          <w:rFonts w:cstheme="minorHAnsi"/>
          <w:sz w:val="24"/>
          <w:szCs w:val="24"/>
        </w:rPr>
      </w:pPr>
    </w:p>
    <w:p w:rsidR="001E7DA7" w:rsidRDefault="00512D0F" w:rsidP="00512D0F">
      <w:pPr>
        <w:autoSpaceDE w:val="0"/>
        <w:autoSpaceDN w:val="0"/>
        <w:adjustRightInd w:val="0"/>
        <w:spacing w:after="0" w:line="240" w:lineRule="auto"/>
        <w:jc w:val="both"/>
        <w:rPr>
          <w:rFonts w:cstheme="minorHAnsi"/>
          <w:sz w:val="24"/>
          <w:szCs w:val="24"/>
        </w:rPr>
      </w:pPr>
      <w:r>
        <w:rPr>
          <w:rFonts w:cstheme="minorHAnsi"/>
          <w:b/>
          <w:sz w:val="24"/>
          <w:szCs w:val="24"/>
        </w:rPr>
        <w:t xml:space="preserve">Exercício </w:t>
      </w:r>
      <w:r w:rsidR="00473972">
        <w:rPr>
          <w:rFonts w:cstheme="minorHAnsi"/>
          <w:b/>
          <w:sz w:val="24"/>
          <w:szCs w:val="24"/>
        </w:rPr>
        <w:t>12</w:t>
      </w:r>
      <w:r w:rsidRPr="00E150CE">
        <w:rPr>
          <w:rFonts w:cstheme="minorHAnsi"/>
          <w:b/>
          <w:sz w:val="24"/>
          <w:szCs w:val="24"/>
        </w:rPr>
        <w:t>.</w:t>
      </w:r>
      <w:r>
        <w:rPr>
          <w:rFonts w:cstheme="minorHAnsi"/>
          <w:sz w:val="24"/>
          <w:szCs w:val="24"/>
        </w:rPr>
        <w:t xml:space="preserve"> (Prova </w:t>
      </w:r>
      <w:r w:rsidR="001E7DA7">
        <w:rPr>
          <w:rFonts w:cstheme="minorHAnsi"/>
          <w:sz w:val="24"/>
          <w:szCs w:val="24"/>
        </w:rPr>
        <w:t xml:space="preserve">1ª fase </w:t>
      </w:r>
      <w:r>
        <w:rPr>
          <w:rFonts w:cstheme="minorHAnsi"/>
          <w:sz w:val="24"/>
          <w:szCs w:val="24"/>
        </w:rPr>
        <w:t>OBMEP 2010 – N</w:t>
      </w:r>
      <w:r w:rsidR="001E7DA7">
        <w:rPr>
          <w:rFonts w:cstheme="minorHAnsi"/>
          <w:sz w:val="24"/>
          <w:szCs w:val="24"/>
        </w:rPr>
        <w:t xml:space="preserve">ível </w:t>
      </w:r>
      <w:proofErr w:type="gramStart"/>
      <w:r>
        <w:rPr>
          <w:rFonts w:cstheme="minorHAnsi"/>
          <w:sz w:val="24"/>
          <w:szCs w:val="24"/>
        </w:rPr>
        <w:t>2</w:t>
      </w:r>
      <w:proofErr w:type="gramEnd"/>
      <w:r w:rsidR="001E7DA7">
        <w:rPr>
          <w:rFonts w:cstheme="minorHAnsi"/>
          <w:sz w:val="24"/>
          <w:szCs w:val="24"/>
        </w:rPr>
        <w:t xml:space="preserve"> – questão </w:t>
      </w:r>
      <w:r>
        <w:rPr>
          <w:rFonts w:cstheme="minorHAnsi"/>
          <w:sz w:val="24"/>
          <w:szCs w:val="24"/>
        </w:rPr>
        <w:t>8</w:t>
      </w:r>
      <w:r w:rsidR="001E7DA7">
        <w:rPr>
          <w:rFonts w:cstheme="minorHAnsi"/>
          <w:sz w:val="24"/>
          <w:szCs w:val="24"/>
        </w:rPr>
        <w:t>)</w:t>
      </w:r>
    </w:p>
    <w:p w:rsidR="00512D0F" w:rsidRPr="0050745B" w:rsidRDefault="00512D0F" w:rsidP="00512D0F">
      <w:pPr>
        <w:autoSpaceDE w:val="0"/>
        <w:autoSpaceDN w:val="0"/>
        <w:adjustRightInd w:val="0"/>
        <w:spacing w:after="0" w:line="240" w:lineRule="auto"/>
        <w:jc w:val="both"/>
        <w:rPr>
          <w:rFonts w:cstheme="minorHAnsi"/>
          <w:sz w:val="24"/>
          <w:szCs w:val="24"/>
        </w:rPr>
      </w:pPr>
      <w:r>
        <w:rPr>
          <w:rFonts w:cstheme="minorHAnsi"/>
          <w:sz w:val="24"/>
          <w:szCs w:val="24"/>
        </w:rPr>
        <w:t>Um quadrado de papel de 20 cm de lado, com a frente branca e o verso cinza, foi dobrado ao longo das linhas pontilhadas, como na figura. Qual é a área da parte branca que ficou visível?</w:t>
      </w:r>
    </w:p>
    <w:p w:rsidR="00512D0F" w:rsidRPr="00E150CE" w:rsidRDefault="00512D0F" w:rsidP="00512D0F">
      <w:pPr>
        <w:autoSpaceDE w:val="0"/>
        <w:autoSpaceDN w:val="0"/>
        <w:adjustRightInd w:val="0"/>
        <w:spacing w:after="0" w:line="240" w:lineRule="auto"/>
        <w:jc w:val="both"/>
        <w:rPr>
          <w:rFonts w:cstheme="minorHAnsi"/>
          <w:sz w:val="24"/>
          <w:szCs w:val="24"/>
        </w:rPr>
      </w:pPr>
    </w:p>
    <w:p w:rsidR="00512D0F" w:rsidRDefault="00512D0F" w:rsidP="00512D0F">
      <w:pPr>
        <w:autoSpaceDE w:val="0"/>
        <w:autoSpaceDN w:val="0"/>
        <w:adjustRightInd w:val="0"/>
        <w:spacing w:after="0" w:line="240" w:lineRule="auto"/>
        <w:jc w:val="center"/>
        <w:rPr>
          <w:rFonts w:cstheme="minorHAnsi"/>
          <w:sz w:val="24"/>
          <w:szCs w:val="24"/>
        </w:rPr>
      </w:pPr>
      <w:r>
        <w:rPr>
          <w:rFonts w:cstheme="minorHAnsi"/>
          <w:noProof/>
          <w:sz w:val="24"/>
          <w:szCs w:val="24"/>
          <w:lang w:eastAsia="pt-BR"/>
        </w:rPr>
        <w:drawing>
          <wp:inline distT="0" distB="0" distL="0" distR="0">
            <wp:extent cx="4648200" cy="1647825"/>
            <wp:effectExtent l="19050" t="0" r="0" b="0"/>
            <wp:docPr id="7" name="Imagem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3" cstate="print"/>
                    <a:srcRect/>
                    <a:stretch>
                      <a:fillRect/>
                    </a:stretch>
                  </pic:blipFill>
                  <pic:spPr bwMode="auto">
                    <a:xfrm>
                      <a:off x="0" y="0"/>
                      <a:ext cx="4648200" cy="1647825"/>
                    </a:xfrm>
                    <a:prstGeom prst="rect">
                      <a:avLst/>
                    </a:prstGeom>
                    <a:noFill/>
                    <a:ln w="9525">
                      <a:noFill/>
                      <a:miter lim="800000"/>
                      <a:headEnd/>
                      <a:tailEnd/>
                    </a:ln>
                  </pic:spPr>
                </pic:pic>
              </a:graphicData>
            </a:graphic>
          </wp:inline>
        </w:drawing>
      </w:r>
    </w:p>
    <w:p w:rsidR="00512D0F" w:rsidRDefault="00512D0F" w:rsidP="00FB120B">
      <w:pPr>
        <w:autoSpaceDE w:val="0"/>
        <w:autoSpaceDN w:val="0"/>
        <w:adjustRightInd w:val="0"/>
        <w:spacing w:after="0" w:line="240" w:lineRule="auto"/>
        <w:jc w:val="both"/>
        <w:rPr>
          <w:rFonts w:cstheme="minorHAnsi"/>
          <w:sz w:val="24"/>
          <w:szCs w:val="24"/>
        </w:rPr>
      </w:pPr>
    </w:p>
    <w:p w:rsidR="00512D0F" w:rsidRDefault="00512D0F" w:rsidP="00FB120B">
      <w:pPr>
        <w:autoSpaceDE w:val="0"/>
        <w:autoSpaceDN w:val="0"/>
        <w:adjustRightInd w:val="0"/>
        <w:spacing w:after="0" w:line="240" w:lineRule="auto"/>
        <w:jc w:val="both"/>
        <w:rPr>
          <w:rFonts w:cstheme="minorHAnsi"/>
          <w:sz w:val="24"/>
          <w:szCs w:val="24"/>
        </w:rPr>
      </w:pPr>
    </w:p>
    <w:p w:rsidR="00512D0F" w:rsidRDefault="00512D0F" w:rsidP="00FB120B">
      <w:pPr>
        <w:autoSpaceDE w:val="0"/>
        <w:autoSpaceDN w:val="0"/>
        <w:adjustRightInd w:val="0"/>
        <w:spacing w:after="0" w:line="240" w:lineRule="auto"/>
        <w:jc w:val="both"/>
        <w:rPr>
          <w:rFonts w:cstheme="minorHAnsi"/>
          <w:sz w:val="24"/>
          <w:szCs w:val="24"/>
        </w:rPr>
      </w:pPr>
    </w:p>
    <w:p w:rsidR="000A0DEF" w:rsidRDefault="000A0DEF" w:rsidP="00FB120B">
      <w:pPr>
        <w:autoSpaceDE w:val="0"/>
        <w:autoSpaceDN w:val="0"/>
        <w:adjustRightInd w:val="0"/>
        <w:spacing w:after="0" w:line="240" w:lineRule="auto"/>
        <w:jc w:val="both"/>
        <w:rPr>
          <w:rFonts w:cstheme="minorHAnsi"/>
          <w:sz w:val="24"/>
          <w:szCs w:val="24"/>
        </w:rPr>
      </w:pPr>
    </w:p>
    <w:p w:rsidR="00A607D9" w:rsidRDefault="00A607D9" w:rsidP="00FB120B">
      <w:pPr>
        <w:autoSpaceDE w:val="0"/>
        <w:autoSpaceDN w:val="0"/>
        <w:adjustRightInd w:val="0"/>
        <w:spacing w:after="0" w:line="240" w:lineRule="auto"/>
        <w:jc w:val="both"/>
        <w:rPr>
          <w:rFonts w:cstheme="minorHAnsi"/>
          <w:sz w:val="24"/>
          <w:szCs w:val="24"/>
        </w:rPr>
      </w:pPr>
    </w:p>
    <w:p w:rsidR="00E81BC6" w:rsidRPr="00E150CE" w:rsidRDefault="00E81BC6">
      <w:pPr>
        <w:rPr>
          <w:rFonts w:cstheme="minorHAnsi"/>
          <w:sz w:val="24"/>
          <w:szCs w:val="24"/>
        </w:rPr>
      </w:pPr>
      <w:r w:rsidRPr="00E150CE">
        <w:rPr>
          <w:rFonts w:cstheme="minorHAnsi"/>
          <w:sz w:val="24"/>
          <w:szCs w:val="24"/>
        </w:rPr>
        <w:br w:type="page"/>
      </w:r>
    </w:p>
    <w:p w:rsidR="006B05DC" w:rsidRPr="00E150CE" w:rsidRDefault="006B05DC" w:rsidP="006B05DC">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adjustRightInd w:val="0"/>
        <w:spacing w:after="0" w:line="240" w:lineRule="auto"/>
        <w:rPr>
          <w:rFonts w:cstheme="minorHAnsi"/>
          <w:sz w:val="24"/>
          <w:szCs w:val="24"/>
        </w:rPr>
      </w:pPr>
      <w:r w:rsidRPr="00E150CE">
        <w:rPr>
          <w:rFonts w:cstheme="minorHAnsi"/>
          <w:sz w:val="24"/>
          <w:szCs w:val="24"/>
        </w:rPr>
        <w:lastRenderedPageBreak/>
        <w:t xml:space="preserve">Lista de Exercícios – OBMEP NA ESCOLA </w:t>
      </w:r>
      <w:r w:rsidR="00F867F9">
        <w:rPr>
          <w:rFonts w:cstheme="minorHAnsi"/>
          <w:sz w:val="24"/>
          <w:szCs w:val="24"/>
        </w:rPr>
        <w:t xml:space="preserve">2018 </w:t>
      </w:r>
      <w:r w:rsidRPr="00E150CE">
        <w:rPr>
          <w:rFonts w:cstheme="minorHAnsi"/>
          <w:sz w:val="24"/>
          <w:szCs w:val="24"/>
        </w:rPr>
        <w:t xml:space="preserve">– N1 – ciclo </w:t>
      </w:r>
      <w:proofErr w:type="gramStart"/>
      <w:r w:rsidR="00E81BC6" w:rsidRPr="00E150CE">
        <w:rPr>
          <w:rFonts w:cstheme="minorHAnsi"/>
          <w:sz w:val="24"/>
          <w:szCs w:val="24"/>
        </w:rPr>
        <w:t>3</w:t>
      </w:r>
      <w:proofErr w:type="gramEnd"/>
      <w:r w:rsidRPr="00E150CE">
        <w:rPr>
          <w:rFonts w:cstheme="minorHAnsi"/>
          <w:sz w:val="24"/>
          <w:szCs w:val="24"/>
        </w:rPr>
        <w:t xml:space="preserve"> – Encontro 1</w:t>
      </w:r>
    </w:p>
    <w:p w:rsidR="00EE4D47" w:rsidRPr="00E150CE" w:rsidRDefault="00EE4D47" w:rsidP="006B05DC">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adjustRightInd w:val="0"/>
        <w:spacing w:after="0" w:line="240" w:lineRule="auto"/>
        <w:rPr>
          <w:rFonts w:cstheme="minorHAnsi"/>
          <w:sz w:val="24"/>
          <w:szCs w:val="24"/>
        </w:rPr>
      </w:pPr>
      <w:r w:rsidRPr="00E150CE">
        <w:rPr>
          <w:rFonts w:cstheme="minorHAnsi"/>
          <w:b/>
          <w:sz w:val="24"/>
          <w:szCs w:val="24"/>
        </w:rPr>
        <w:t>SOLUÇÕES e COMENTÁRIOS</w:t>
      </w:r>
    </w:p>
    <w:p w:rsidR="007208EE" w:rsidRPr="00E150CE" w:rsidRDefault="007208EE" w:rsidP="007208EE">
      <w:pPr>
        <w:autoSpaceDE w:val="0"/>
        <w:autoSpaceDN w:val="0"/>
        <w:adjustRightInd w:val="0"/>
        <w:spacing w:after="0" w:line="240" w:lineRule="auto"/>
        <w:jc w:val="both"/>
        <w:rPr>
          <w:rFonts w:cstheme="minorHAnsi"/>
          <w:sz w:val="24"/>
          <w:szCs w:val="24"/>
        </w:rPr>
      </w:pPr>
    </w:p>
    <w:p w:rsidR="00E81BC6" w:rsidRDefault="00E81BC6" w:rsidP="007208EE">
      <w:pPr>
        <w:autoSpaceDE w:val="0"/>
        <w:autoSpaceDN w:val="0"/>
        <w:adjustRightInd w:val="0"/>
        <w:spacing w:after="0" w:line="240" w:lineRule="auto"/>
        <w:jc w:val="both"/>
        <w:rPr>
          <w:rFonts w:cstheme="minorHAnsi"/>
          <w:sz w:val="24"/>
          <w:szCs w:val="24"/>
        </w:rPr>
      </w:pPr>
    </w:p>
    <w:p w:rsidR="004539C4" w:rsidRPr="001E7DA7" w:rsidRDefault="004539C4" w:rsidP="007208EE">
      <w:pPr>
        <w:autoSpaceDE w:val="0"/>
        <w:autoSpaceDN w:val="0"/>
        <w:adjustRightInd w:val="0"/>
        <w:spacing w:after="0" w:line="240" w:lineRule="auto"/>
        <w:jc w:val="both"/>
        <w:rPr>
          <w:rFonts w:cstheme="minorHAnsi"/>
          <w:sz w:val="24"/>
          <w:szCs w:val="24"/>
        </w:rPr>
      </w:pPr>
      <w:r w:rsidRPr="00E150CE">
        <w:rPr>
          <w:rFonts w:cstheme="minorHAnsi"/>
          <w:b/>
          <w:sz w:val="24"/>
          <w:szCs w:val="24"/>
        </w:rPr>
        <w:t xml:space="preserve">Solução do exercício </w:t>
      </w:r>
      <w:proofErr w:type="gramStart"/>
      <w:r w:rsidRPr="00E150CE">
        <w:rPr>
          <w:rFonts w:cstheme="minorHAnsi"/>
          <w:b/>
          <w:sz w:val="24"/>
          <w:szCs w:val="24"/>
        </w:rPr>
        <w:t>1</w:t>
      </w:r>
      <w:proofErr w:type="gramEnd"/>
      <w:r>
        <w:rPr>
          <w:rFonts w:cstheme="minorHAnsi"/>
          <w:b/>
          <w:sz w:val="24"/>
          <w:szCs w:val="24"/>
        </w:rPr>
        <w:t>.</w:t>
      </w:r>
      <w:r w:rsidR="001E7DA7">
        <w:rPr>
          <w:rFonts w:cstheme="minorHAnsi"/>
          <w:sz w:val="24"/>
          <w:szCs w:val="24"/>
        </w:rPr>
        <w:t xml:space="preserve"> (</w:t>
      </w:r>
      <w:hyperlink r:id="rId24" w:history="1">
        <w:r w:rsidR="001E7DA7" w:rsidRPr="00C51FE3">
          <w:rPr>
            <w:rStyle w:val="Hyperlink"/>
            <w:rFonts w:cstheme="minorHAnsi"/>
            <w:sz w:val="24"/>
            <w:szCs w:val="24"/>
          </w:rPr>
          <w:t>Prova OBMEP – 20</w:t>
        </w:r>
        <w:r w:rsidR="001E7DA7">
          <w:rPr>
            <w:rStyle w:val="Hyperlink"/>
            <w:rFonts w:cstheme="minorHAnsi"/>
            <w:sz w:val="24"/>
            <w:szCs w:val="24"/>
          </w:rPr>
          <w:t>17</w:t>
        </w:r>
        <w:r w:rsidR="001E7DA7" w:rsidRPr="00C51FE3">
          <w:rPr>
            <w:rStyle w:val="Hyperlink"/>
            <w:rFonts w:cstheme="minorHAnsi"/>
            <w:sz w:val="24"/>
            <w:szCs w:val="24"/>
          </w:rPr>
          <w:t xml:space="preserve"> – N1Q</w:t>
        </w:r>
        <w:r w:rsidR="001E7DA7">
          <w:rPr>
            <w:rStyle w:val="Hyperlink"/>
            <w:rFonts w:cstheme="minorHAnsi"/>
            <w:sz w:val="24"/>
            <w:szCs w:val="24"/>
          </w:rPr>
          <w:t>2</w:t>
        </w:r>
        <w:r w:rsidR="001E7DA7" w:rsidRPr="00C51FE3">
          <w:rPr>
            <w:rStyle w:val="Hyperlink"/>
            <w:rFonts w:cstheme="minorHAnsi"/>
            <w:sz w:val="24"/>
            <w:szCs w:val="24"/>
          </w:rPr>
          <w:t xml:space="preserve"> – 1ª fase</w:t>
        </w:r>
      </w:hyperlink>
      <w:r w:rsidR="001E7DA7">
        <w:rPr>
          <w:rFonts w:cstheme="minorHAnsi"/>
          <w:sz w:val="24"/>
          <w:szCs w:val="24"/>
        </w:rPr>
        <w:t>)</w:t>
      </w:r>
    </w:p>
    <w:p w:rsidR="004539C4" w:rsidRPr="001E7DA7" w:rsidRDefault="001E7DA7" w:rsidP="007208EE">
      <w:pPr>
        <w:autoSpaceDE w:val="0"/>
        <w:autoSpaceDN w:val="0"/>
        <w:adjustRightInd w:val="0"/>
        <w:spacing w:after="0" w:line="240" w:lineRule="auto"/>
        <w:jc w:val="both"/>
        <w:rPr>
          <w:rFonts w:cstheme="minorHAnsi"/>
          <w:sz w:val="24"/>
          <w:szCs w:val="24"/>
        </w:rPr>
      </w:pPr>
      <w:r>
        <w:rPr>
          <w:rFonts w:cstheme="minorHAnsi"/>
          <w:sz w:val="24"/>
          <w:szCs w:val="24"/>
        </w:rPr>
        <w:t xml:space="preserve">Podemos dividir a figura dada em quatro regiões congruentes. Observe que podemos dividir cada uma dessas quatro regiões como indicado a seguir. Esta divisão indica que esta região tem </w:t>
      </w:r>
      <w:proofErr w:type="gramStart"/>
      <w:r>
        <w:rPr>
          <w:rFonts w:cstheme="minorHAnsi"/>
          <w:sz w:val="24"/>
          <w:szCs w:val="24"/>
        </w:rPr>
        <w:t>3</w:t>
      </w:r>
      <w:proofErr w:type="gramEnd"/>
      <w:r>
        <w:rPr>
          <w:rFonts w:cstheme="minorHAnsi"/>
          <w:sz w:val="24"/>
          <w:szCs w:val="24"/>
        </w:rPr>
        <w:t xml:space="preserve"> quadradinhos inteiros (verdes), tem meio quadrad</w:t>
      </w:r>
      <w:r w:rsidR="00182648">
        <w:rPr>
          <w:rFonts w:cstheme="minorHAnsi"/>
          <w:sz w:val="24"/>
          <w:szCs w:val="24"/>
        </w:rPr>
        <w:t>inho</w:t>
      </w:r>
      <w:r>
        <w:rPr>
          <w:rFonts w:cstheme="minorHAnsi"/>
          <w:sz w:val="24"/>
          <w:szCs w:val="24"/>
        </w:rPr>
        <w:t xml:space="preserve"> azul e as duas partes amarelas podem formar dois quadradinhos. Logo a área desta região equivale </w:t>
      </w:r>
      <w:proofErr w:type="gramStart"/>
      <w:r>
        <w:rPr>
          <w:rFonts w:cstheme="minorHAnsi"/>
          <w:sz w:val="24"/>
          <w:szCs w:val="24"/>
        </w:rPr>
        <w:t>a</w:t>
      </w:r>
      <w:proofErr w:type="gramEnd"/>
      <w:r>
        <w:rPr>
          <w:rFonts w:cstheme="minorHAnsi"/>
          <w:sz w:val="24"/>
          <w:szCs w:val="24"/>
        </w:rPr>
        <w:t xml:space="preserve"> área de </w:t>
      </w:r>
      <m:oMath>
        <m:r>
          <w:rPr>
            <w:rFonts w:ascii="Cambria Math" w:hAnsi="Cambria Math" w:cstheme="minorHAnsi"/>
            <w:sz w:val="24"/>
            <w:szCs w:val="24"/>
          </w:rPr>
          <m:t>3+0,5+2=5,5</m:t>
        </m:r>
      </m:oMath>
      <w:r>
        <w:rPr>
          <w:rFonts w:eastAsiaTheme="minorEastAsia" w:cstheme="minorHAnsi"/>
          <w:sz w:val="24"/>
          <w:szCs w:val="24"/>
        </w:rPr>
        <w:t xml:space="preserve"> quadradinhos. Multiplicando por </w:t>
      </w:r>
      <w:proofErr w:type="gramStart"/>
      <w:r>
        <w:rPr>
          <w:rFonts w:eastAsiaTheme="minorEastAsia" w:cstheme="minorHAnsi"/>
          <w:sz w:val="24"/>
          <w:szCs w:val="24"/>
        </w:rPr>
        <w:t>4</w:t>
      </w:r>
      <w:proofErr w:type="gramEnd"/>
      <w:r>
        <w:rPr>
          <w:rFonts w:eastAsiaTheme="minorEastAsia" w:cstheme="minorHAnsi"/>
          <w:sz w:val="24"/>
          <w:szCs w:val="24"/>
        </w:rPr>
        <w:t xml:space="preserve">, vemos que a figura dada tem área igual a </w:t>
      </w:r>
      <m:oMath>
        <m:r>
          <w:rPr>
            <w:rFonts w:ascii="Cambria Math" w:eastAsiaTheme="minorEastAsia" w:hAnsi="Cambria Math" w:cstheme="minorHAnsi"/>
            <w:sz w:val="24"/>
            <w:szCs w:val="24"/>
          </w:rPr>
          <m:t>4×5,5=22</m:t>
        </m:r>
      </m:oMath>
      <w:r>
        <w:rPr>
          <w:rFonts w:eastAsiaTheme="minorEastAsia" w:cstheme="minorHAnsi"/>
          <w:sz w:val="24"/>
          <w:szCs w:val="24"/>
        </w:rPr>
        <w:t xml:space="preserve"> quadradinhos.</w:t>
      </w:r>
    </w:p>
    <w:p w:rsidR="001E7DA7" w:rsidRPr="00F272F7" w:rsidRDefault="001E7DA7" w:rsidP="007208EE">
      <w:pPr>
        <w:autoSpaceDE w:val="0"/>
        <w:autoSpaceDN w:val="0"/>
        <w:adjustRightInd w:val="0"/>
        <w:spacing w:after="0" w:line="240" w:lineRule="auto"/>
        <w:jc w:val="both"/>
        <w:rPr>
          <w:rFonts w:cstheme="minorHAnsi"/>
          <w:sz w:val="24"/>
          <w:szCs w:val="24"/>
        </w:rPr>
      </w:pPr>
    </w:p>
    <w:p w:rsidR="00473972" w:rsidRDefault="00473972" w:rsidP="001E7DA7">
      <w:pPr>
        <w:autoSpaceDE w:val="0"/>
        <w:autoSpaceDN w:val="0"/>
        <w:adjustRightInd w:val="0"/>
        <w:spacing w:after="0" w:line="240" w:lineRule="auto"/>
        <w:jc w:val="center"/>
        <w:rPr>
          <w:rFonts w:cstheme="minorHAnsi"/>
          <w:b/>
          <w:sz w:val="24"/>
          <w:szCs w:val="24"/>
        </w:rPr>
      </w:pPr>
      <w:r>
        <w:rPr>
          <w:rFonts w:cstheme="minorHAnsi"/>
          <w:b/>
          <w:noProof/>
          <w:sz w:val="24"/>
          <w:szCs w:val="24"/>
          <w:lang w:eastAsia="pt-BR"/>
        </w:rPr>
        <w:drawing>
          <wp:inline distT="0" distB="0" distL="0" distR="0">
            <wp:extent cx="3315970" cy="2051685"/>
            <wp:effectExtent l="19050" t="0" r="0" b="0"/>
            <wp:docPr id="54" name="Imagem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5" cstate="print"/>
                    <a:srcRect/>
                    <a:stretch>
                      <a:fillRect/>
                    </a:stretch>
                  </pic:blipFill>
                  <pic:spPr bwMode="auto">
                    <a:xfrm>
                      <a:off x="0" y="0"/>
                      <a:ext cx="3315970" cy="2051685"/>
                    </a:xfrm>
                    <a:prstGeom prst="rect">
                      <a:avLst/>
                    </a:prstGeom>
                    <a:noFill/>
                    <a:ln w="9525">
                      <a:noFill/>
                      <a:miter lim="800000"/>
                      <a:headEnd/>
                      <a:tailEnd/>
                    </a:ln>
                  </pic:spPr>
                </pic:pic>
              </a:graphicData>
            </a:graphic>
          </wp:inline>
        </w:drawing>
      </w:r>
    </w:p>
    <w:p w:rsidR="00473972" w:rsidRPr="00F272F7" w:rsidRDefault="00473972" w:rsidP="007208EE">
      <w:pPr>
        <w:autoSpaceDE w:val="0"/>
        <w:autoSpaceDN w:val="0"/>
        <w:adjustRightInd w:val="0"/>
        <w:spacing w:after="0" w:line="240" w:lineRule="auto"/>
        <w:jc w:val="both"/>
        <w:rPr>
          <w:rFonts w:cstheme="minorHAnsi"/>
          <w:sz w:val="24"/>
          <w:szCs w:val="24"/>
        </w:rPr>
      </w:pPr>
    </w:p>
    <w:p w:rsidR="00473972" w:rsidRPr="00F272F7" w:rsidRDefault="00473972" w:rsidP="007208EE">
      <w:pPr>
        <w:autoSpaceDE w:val="0"/>
        <w:autoSpaceDN w:val="0"/>
        <w:adjustRightInd w:val="0"/>
        <w:spacing w:after="0" w:line="240" w:lineRule="auto"/>
        <w:jc w:val="both"/>
        <w:rPr>
          <w:rFonts w:cstheme="minorHAnsi"/>
          <w:sz w:val="24"/>
          <w:szCs w:val="24"/>
        </w:rPr>
      </w:pPr>
    </w:p>
    <w:p w:rsidR="00473972" w:rsidRPr="00F272F7" w:rsidRDefault="00F272F7" w:rsidP="007208EE">
      <w:pPr>
        <w:autoSpaceDE w:val="0"/>
        <w:autoSpaceDN w:val="0"/>
        <w:adjustRightInd w:val="0"/>
        <w:spacing w:after="0" w:line="240" w:lineRule="auto"/>
        <w:jc w:val="both"/>
        <w:rPr>
          <w:rFonts w:cstheme="minorHAnsi"/>
          <w:sz w:val="24"/>
          <w:szCs w:val="24"/>
        </w:rPr>
      </w:pPr>
      <w:r>
        <w:rPr>
          <w:rFonts w:cstheme="minorHAnsi"/>
          <w:noProof/>
          <w:sz w:val="24"/>
          <w:szCs w:val="24"/>
          <w:lang w:eastAsia="pt-BR"/>
        </w:rPr>
        <w:drawing>
          <wp:anchor distT="0" distB="0" distL="114300" distR="114300" simplePos="0" relativeHeight="251668480" behindDoc="0" locked="0" layoutInCell="1" allowOverlap="1">
            <wp:simplePos x="0" y="0"/>
            <wp:positionH relativeFrom="column">
              <wp:posOffset>4511040</wp:posOffset>
            </wp:positionH>
            <wp:positionV relativeFrom="paragraph">
              <wp:posOffset>53975</wp:posOffset>
            </wp:positionV>
            <wp:extent cx="1257300" cy="1266825"/>
            <wp:effectExtent l="19050" t="0" r="0" b="0"/>
            <wp:wrapNone/>
            <wp:docPr id="55" name="Imagem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6" cstate="print"/>
                    <a:srcRect/>
                    <a:stretch>
                      <a:fillRect/>
                    </a:stretch>
                  </pic:blipFill>
                  <pic:spPr bwMode="auto">
                    <a:xfrm>
                      <a:off x="0" y="0"/>
                      <a:ext cx="1257300" cy="1266825"/>
                    </a:xfrm>
                    <a:prstGeom prst="rect">
                      <a:avLst/>
                    </a:prstGeom>
                    <a:noFill/>
                    <a:ln w="9525">
                      <a:noFill/>
                      <a:miter lim="800000"/>
                      <a:headEnd/>
                      <a:tailEnd/>
                    </a:ln>
                  </pic:spPr>
                </pic:pic>
              </a:graphicData>
            </a:graphic>
          </wp:anchor>
        </w:drawing>
      </w:r>
    </w:p>
    <w:p w:rsidR="004539C4" w:rsidRDefault="004539C4" w:rsidP="007208EE">
      <w:pPr>
        <w:autoSpaceDE w:val="0"/>
        <w:autoSpaceDN w:val="0"/>
        <w:adjustRightInd w:val="0"/>
        <w:spacing w:after="0" w:line="240" w:lineRule="auto"/>
        <w:jc w:val="both"/>
        <w:rPr>
          <w:rFonts w:cstheme="minorHAnsi"/>
          <w:b/>
          <w:sz w:val="24"/>
          <w:szCs w:val="24"/>
        </w:rPr>
      </w:pPr>
      <w:r w:rsidRPr="00E150CE">
        <w:rPr>
          <w:rFonts w:cstheme="minorHAnsi"/>
          <w:b/>
          <w:sz w:val="24"/>
          <w:szCs w:val="24"/>
        </w:rPr>
        <w:t xml:space="preserve">Solução do exercício </w:t>
      </w:r>
      <w:proofErr w:type="gramStart"/>
      <w:r>
        <w:rPr>
          <w:rFonts w:cstheme="minorHAnsi"/>
          <w:b/>
          <w:sz w:val="24"/>
          <w:szCs w:val="24"/>
        </w:rPr>
        <w:t>2</w:t>
      </w:r>
      <w:proofErr w:type="gramEnd"/>
      <w:r>
        <w:rPr>
          <w:rFonts w:cstheme="minorHAnsi"/>
          <w:b/>
          <w:sz w:val="24"/>
          <w:szCs w:val="24"/>
        </w:rPr>
        <w:t>.</w:t>
      </w:r>
      <w:r w:rsidR="000A7F9F">
        <w:rPr>
          <w:rFonts w:cstheme="minorHAnsi"/>
          <w:b/>
          <w:sz w:val="24"/>
          <w:szCs w:val="24"/>
        </w:rPr>
        <w:t xml:space="preserve"> </w:t>
      </w:r>
      <w:hyperlink r:id="rId27" w:history="1">
        <w:r w:rsidR="00F272F7">
          <w:rPr>
            <w:rStyle w:val="Hyperlink"/>
            <w:rFonts w:cstheme="minorHAnsi"/>
            <w:sz w:val="24"/>
            <w:szCs w:val="24"/>
          </w:rPr>
          <w:t>(P</w:t>
        </w:r>
        <w:r w:rsidR="000A7F9F" w:rsidRPr="00C51FE3">
          <w:rPr>
            <w:rStyle w:val="Hyperlink"/>
            <w:rFonts w:cstheme="minorHAnsi"/>
            <w:sz w:val="24"/>
            <w:szCs w:val="24"/>
          </w:rPr>
          <w:t>rova OBMEP – 20</w:t>
        </w:r>
        <w:r w:rsidR="000A7F9F">
          <w:rPr>
            <w:rStyle w:val="Hyperlink"/>
            <w:rFonts w:cstheme="minorHAnsi"/>
            <w:sz w:val="24"/>
            <w:szCs w:val="24"/>
          </w:rPr>
          <w:t>17</w:t>
        </w:r>
        <w:r w:rsidR="000A7F9F" w:rsidRPr="00C51FE3">
          <w:rPr>
            <w:rStyle w:val="Hyperlink"/>
            <w:rFonts w:cstheme="minorHAnsi"/>
            <w:sz w:val="24"/>
            <w:szCs w:val="24"/>
          </w:rPr>
          <w:t xml:space="preserve"> – N1Q</w:t>
        </w:r>
        <w:r w:rsidR="00F272F7">
          <w:rPr>
            <w:rStyle w:val="Hyperlink"/>
            <w:rFonts w:cstheme="minorHAnsi"/>
            <w:sz w:val="24"/>
            <w:szCs w:val="24"/>
          </w:rPr>
          <w:t>7</w:t>
        </w:r>
        <w:r w:rsidR="000A7F9F" w:rsidRPr="00C51FE3">
          <w:rPr>
            <w:rStyle w:val="Hyperlink"/>
            <w:rFonts w:cstheme="minorHAnsi"/>
            <w:sz w:val="24"/>
            <w:szCs w:val="24"/>
          </w:rPr>
          <w:t xml:space="preserve"> – 1ª fase</w:t>
        </w:r>
      </w:hyperlink>
      <w:r w:rsidR="000A7F9F">
        <w:rPr>
          <w:rFonts w:cstheme="minorHAnsi"/>
          <w:sz w:val="24"/>
          <w:szCs w:val="24"/>
        </w:rPr>
        <w:t>)</w:t>
      </w:r>
      <w:proofErr w:type="gramStart"/>
    </w:p>
    <w:p w:rsidR="004539C4" w:rsidRPr="00F272F7" w:rsidRDefault="00F272F7" w:rsidP="00F272F7">
      <w:pPr>
        <w:tabs>
          <w:tab w:val="left" w:pos="6521"/>
        </w:tabs>
        <w:autoSpaceDE w:val="0"/>
        <w:autoSpaceDN w:val="0"/>
        <w:adjustRightInd w:val="0"/>
        <w:spacing w:after="0" w:line="240" w:lineRule="auto"/>
        <w:ind w:right="1983"/>
        <w:rPr>
          <w:rFonts w:cstheme="minorHAnsi"/>
          <w:sz w:val="24"/>
          <w:szCs w:val="24"/>
        </w:rPr>
      </w:pPr>
      <w:proofErr w:type="gramEnd"/>
      <w:r>
        <w:rPr>
          <w:rFonts w:cstheme="minorHAnsi"/>
          <w:sz w:val="24"/>
          <w:szCs w:val="24"/>
        </w:rPr>
        <w:t xml:space="preserve">A figura a seguir mostra que um quadrado pode ser dividido em </w:t>
      </w:r>
      <w:proofErr w:type="gramStart"/>
      <w:r>
        <w:rPr>
          <w:rFonts w:cstheme="minorHAnsi"/>
          <w:sz w:val="24"/>
          <w:szCs w:val="24"/>
        </w:rPr>
        <w:t>8</w:t>
      </w:r>
      <w:proofErr w:type="gramEnd"/>
      <w:r>
        <w:rPr>
          <w:rFonts w:cstheme="minorHAnsi"/>
          <w:sz w:val="24"/>
          <w:szCs w:val="24"/>
        </w:rPr>
        <w:t xml:space="preserve"> triângulos congruentes. Como a região sombreada corresponde a </w:t>
      </w:r>
      <w:proofErr w:type="gramStart"/>
      <w:r>
        <w:rPr>
          <w:rFonts w:cstheme="minorHAnsi"/>
          <w:sz w:val="24"/>
          <w:szCs w:val="24"/>
        </w:rPr>
        <w:t>3</w:t>
      </w:r>
      <w:proofErr w:type="gramEnd"/>
      <w:r>
        <w:rPr>
          <w:rFonts w:cstheme="minorHAnsi"/>
          <w:sz w:val="24"/>
          <w:szCs w:val="24"/>
        </w:rPr>
        <w:t xml:space="preserve"> desses triângulo, a sua área é igual a </w:t>
      </w:r>
      <m:oMath>
        <m:r>
          <w:rPr>
            <w:rFonts w:ascii="Cambria Math" w:hAnsi="Cambria Math" w:cstheme="minorHAnsi"/>
            <w:sz w:val="24"/>
            <w:szCs w:val="24"/>
          </w:rPr>
          <m:t>3×</m:t>
        </m:r>
      </m:oMath>
      <w:r>
        <w:rPr>
          <w:rFonts w:eastAsiaTheme="minorEastAsia" w:cstheme="minorHAnsi"/>
          <w:sz w:val="24"/>
          <w:szCs w:val="24"/>
        </w:rPr>
        <w:t xml:space="preserve"> </w:t>
      </w:r>
      <m:oMath>
        <m:f>
          <m:fPr>
            <m:ctrlPr>
              <w:rPr>
                <w:rFonts w:ascii="Cambria Math" w:hAnsi="Cambria Math" w:cstheme="minorHAnsi"/>
                <w:i/>
                <w:sz w:val="28"/>
                <w:szCs w:val="28"/>
              </w:rPr>
            </m:ctrlPr>
          </m:fPr>
          <m:num>
            <m:r>
              <w:rPr>
                <w:rFonts w:ascii="Cambria Math" w:hAnsi="Cambria Math" w:cstheme="minorHAnsi"/>
                <w:sz w:val="28"/>
                <w:szCs w:val="28"/>
              </w:rPr>
              <m:t>20</m:t>
            </m:r>
          </m:num>
          <m:den>
            <m:r>
              <w:rPr>
                <w:rFonts w:ascii="Cambria Math" w:hAnsi="Cambria Math" w:cstheme="minorHAnsi"/>
                <w:sz w:val="28"/>
                <w:szCs w:val="28"/>
              </w:rPr>
              <m:t>8</m:t>
            </m:r>
          </m:den>
        </m:f>
      </m:oMath>
      <w:r>
        <w:rPr>
          <w:rFonts w:eastAsiaTheme="minorEastAsia" w:cstheme="minorHAnsi"/>
          <w:sz w:val="28"/>
          <w:szCs w:val="28"/>
        </w:rPr>
        <w:t xml:space="preserve"> </w:t>
      </w:r>
      <m:oMath>
        <m:r>
          <w:rPr>
            <w:rFonts w:ascii="Cambria Math" w:eastAsiaTheme="minorEastAsia" w:hAnsi="Cambria Math" w:cstheme="minorHAnsi"/>
            <w:sz w:val="24"/>
            <w:szCs w:val="24"/>
          </w:rPr>
          <m:t>=7,5</m:t>
        </m:r>
      </m:oMath>
      <w:r>
        <w:rPr>
          <w:rFonts w:eastAsiaTheme="minorEastAsia" w:cstheme="minorHAnsi"/>
          <w:sz w:val="24"/>
          <w:szCs w:val="24"/>
        </w:rPr>
        <w:t xml:space="preserve"> cm</w:t>
      </w:r>
      <w:r w:rsidRPr="00F272F7">
        <w:rPr>
          <w:rFonts w:eastAsiaTheme="minorEastAsia" w:cstheme="minorHAnsi"/>
          <w:sz w:val="24"/>
          <w:szCs w:val="24"/>
          <w:vertAlign w:val="superscript"/>
        </w:rPr>
        <w:t>2</w:t>
      </w:r>
      <w:r>
        <w:rPr>
          <w:rFonts w:eastAsiaTheme="minorEastAsia" w:cstheme="minorHAnsi"/>
          <w:sz w:val="24"/>
          <w:szCs w:val="24"/>
        </w:rPr>
        <w:t xml:space="preserve">. </w:t>
      </w:r>
    </w:p>
    <w:p w:rsidR="00F272F7" w:rsidRPr="00F272F7" w:rsidRDefault="00F272F7" w:rsidP="007208EE">
      <w:pPr>
        <w:autoSpaceDE w:val="0"/>
        <w:autoSpaceDN w:val="0"/>
        <w:adjustRightInd w:val="0"/>
        <w:spacing w:after="0" w:line="240" w:lineRule="auto"/>
        <w:jc w:val="both"/>
        <w:rPr>
          <w:rFonts w:cstheme="minorHAnsi"/>
          <w:sz w:val="24"/>
          <w:szCs w:val="24"/>
        </w:rPr>
      </w:pPr>
    </w:p>
    <w:p w:rsidR="00F272F7" w:rsidRPr="00F272F7" w:rsidRDefault="00F272F7" w:rsidP="007208EE">
      <w:pPr>
        <w:autoSpaceDE w:val="0"/>
        <w:autoSpaceDN w:val="0"/>
        <w:adjustRightInd w:val="0"/>
        <w:spacing w:after="0" w:line="240" w:lineRule="auto"/>
        <w:jc w:val="both"/>
        <w:rPr>
          <w:rFonts w:cstheme="minorHAnsi"/>
          <w:sz w:val="24"/>
          <w:szCs w:val="24"/>
        </w:rPr>
      </w:pPr>
    </w:p>
    <w:p w:rsidR="00F272F7" w:rsidRPr="00F272F7" w:rsidRDefault="00F272F7" w:rsidP="007208EE">
      <w:pPr>
        <w:autoSpaceDE w:val="0"/>
        <w:autoSpaceDN w:val="0"/>
        <w:adjustRightInd w:val="0"/>
        <w:spacing w:after="0" w:line="240" w:lineRule="auto"/>
        <w:jc w:val="both"/>
        <w:rPr>
          <w:rFonts w:cstheme="minorHAnsi"/>
          <w:sz w:val="24"/>
          <w:szCs w:val="24"/>
        </w:rPr>
      </w:pPr>
    </w:p>
    <w:p w:rsidR="00F272F7" w:rsidRPr="00F272F7" w:rsidRDefault="00F272F7" w:rsidP="007208EE">
      <w:pPr>
        <w:autoSpaceDE w:val="0"/>
        <w:autoSpaceDN w:val="0"/>
        <w:adjustRightInd w:val="0"/>
        <w:spacing w:after="0" w:line="240" w:lineRule="auto"/>
        <w:jc w:val="both"/>
        <w:rPr>
          <w:rFonts w:cstheme="minorHAnsi"/>
          <w:sz w:val="24"/>
          <w:szCs w:val="24"/>
        </w:rPr>
      </w:pPr>
    </w:p>
    <w:p w:rsidR="004539C4" w:rsidRPr="00F272F7" w:rsidRDefault="004539C4" w:rsidP="007208EE">
      <w:pPr>
        <w:autoSpaceDE w:val="0"/>
        <w:autoSpaceDN w:val="0"/>
        <w:adjustRightInd w:val="0"/>
        <w:spacing w:after="0" w:line="240" w:lineRule="auto"/>
        <w:jc w:val="both"/>
        <w:rPr>
          <w:rFonts w:cstheme="minorHAnsi"/>
          <w:sz w:val="24"/>
          <w:szCs w:val="24"/>
        </w:rPr>
      </w:pPr>
      <w:r w:rsidRPr="00F272F7">
        <w:rPr>
          <w:rFonts w:cstheme="minorHAnsi"/>
          <w:b/>
          <w:sz w:val="24"/>
          <w:szCs w:val="24"/>
        </w:rPr>
        <w:t xml:space="preserve">Solução do exercício </w:t>
      </w:r>
      <w:proofErr w:type="gramStart"/>
      <w:r w:rsidRPr="00F272F7">
        <w:rPr>
          <w:rFonts w:cstheme="minorHAnsi"/>
          <w:b/>
          <w:sz w:val="24"/>
          <w:szCs w:val="24"/>
        </w:rPr>
        <w:t>3</w:t>
      </w:r>
      <w:proofErr w:type="gramEnd"/>
      <w:r w:rsidRPr="00F272F7">
        <w:rPr>
          <w:rFonts w:cstheme="minorHAnsi"/>
          <w:b/>
          <w:sz w:val="24"/>
          <w:szCs w:val="24"/>
        </w:rPr>
        <w:t>.</w:t>
      </w:r>
      <w:r w:rsidR="00F272F7">
        <w:rPr>
          <w:rFonts w:cstheme="minorHAnsi"/>
          <w:sz w:val="24"/>
          <w:szCs w:val="24"/>
        </w:rPr>
        <w:t xml:space="preserve"> (</w:t>
      </w:r>
      <w:hyperlink r:id="rId28" w:history="1">
        <w:r w:rsidR="00F272F7" w:rsidRPr="00C51FE3">
          <w:rPr>
            <w:rStyle w:val="Hyperlink"/>
            <w:rFonts w:cstheme="minorHAnsi"/>
            <w:sz w:val="24"/>
            <w:szCs w:val="24"/>
          </w:rPr>
          <w:t>Prova OBMEP – 20</w:t>
        </w:r>
        <w:r w:rsidR="00F272F7">
          <w:rPr>
            <w:rStyle w:val="Hyperlink"/>
            <w:rFonts w:cstheme="minorHAnsi"/>
            <w:sz w:val="24"/>
            <w:szCs w:val="24"/>
          </w:rPr>
          <w:t>17</w:t>
        </w:r>
        <w:r w:rsidR="00F272F7" w:rsidRPr="00C51FE3">
          <w:rPr>
            <w:rStyle w:val="Hyperlink"/>
            <w:rFonts w:cstheme="minorHAnsi"/>
            <w:sz w:val="24"/>
            <w:szCs w:val="24"/>
          </w:rPr>
          <w:t xml:space="preserve"> – N1Q</w:t>
        </w:r>
        <w:r w:rsidR="00F272F7">
          <w:rPr>
            <w:rStyle w:val="Hyperlink"/>
            <w:rFonts w:cstheme="minorHAnsi"/>
            <w:sz w:val="24"/>
            <w:szCs w:val="24"/>
          </w:rPr>
          <w:t>8</w:t>
        </w:r>
        <w:r w:rsidR="00F272F7" w:rsidRPr="00C51FE3">
          <w:rPr>
            <w:rStyle w:val="Hyperlink"/>
            <w:rFonts w:cstheme="minorHAnsi"/>
            <w:sz w:val="24"/>
            <w:szCs w:val="24"/>
          </w:rPr>
          <w:t xml:space="preserve"> – 1ª fase</w:t>
        </w:r>
      </w:hyperlink>
      <w:r w:rsidR="00F272F7">
        <w:rPr>
          <w:rFonts w:cstheme="minorHAnsi"/>
          <w:sz w:val="24"/>
          <w:szCs w:val="24"/>
        </w:rPr>
        <w:t>)</w:t>
      </w:r>
    </w:p>
    <w:p w:rsidR="004539C4" w:rsidRPr="00F272F7" w:rsidRDefault="00F272F7" w:rsidP="00F272F7">
      <w:pPr>
        <w:autoSpaceDE w:val="0"/>
        <w:autoSpaceDN w:val="0"/>
        <w:adjustRightInd w:val="0"/>
        <w:spacing w:after="0" w:line="240" w:lineRule="auto"/>
        <w:jc w:val="both"/>
        <w:rPr>
          <w:rFonts w:cstheme="minorHAnsi"/>
          <w:sz w:val="24"/>
          <w:szCs w:val="24"/>
        </w:rPr>
      </w:pPr>
      <w:r w:rsidRPr="00F272F7">
        <w:rPr>
          <w:rFonts w:cstheme="minorHAnsi"/>
          <w:sz w:val="24"/>
          <w:szCs w:val="24"/>
        </w:rPr>
        <w:t>Para calcular o perímetro da figura,</w:t>
      </w:r>
      <w:r>
        <w:rPr>
          <w:rFonts w:cstheme="minorHAnsi"/>
          <w:sz w:val="24"/>
          <w:szCs w:val="24"/>
        </w:rPr>
        <w:t xml:space="preserve"> </w:t>
      </w:r>
      <w:r w:rsidRPr="00F272F7">
        <w:rPr>
          <w:rFonts w:cstheme="minorHAnsi"/>
          <w:sz w:val="24"/>
          <w:szCs w:val="24"/>
        </w:rPr>
        <w:t xml:space="preserve">observamos que o contorno é formado por dois segmentos cujas medidas são 100 cm e 20 cm, um conjunto de segmentos horizontais (que estão acima da base de 100 cm) e um conjunto de segmentos verticais (que estão à esquerda do lado do quadrado maior de 20 cm). A soma dos comprimentos dos segmentos horizontais corresponde à soma dos comprimentos dos lados dos quadrados que foram dispostos lado a lado na parte inferior da figura, e essa soma </w:t>
      </w:r>
      <w:proofErr w:type="gramStart"/>
      <w:r w:rsidRPr="00F272F7">
        <w:rPr>
          <w:rFonts w:cstheme="minorHAnsi"/>
          <w:sz w:val="24"/>
          <w:szCs w:val="24"/>
        </w:rPr>
        <w:t>é</w:t>
      </w:r>
      <w:proofErr w:type="gramEnd"/>
      <w:r w:rsidRPr="00F272F7">
        <w:rPr>
          <w:rFonts w:cstheme="minorHAnsi"/>
          <w:sz w:val="24"/>
          <w:szCs w:val="24"/>
        </w:rPr>
        <w:t xml:space="preserve"> 100 cm. Por outro lado, a soma dos comprimentos dos segmentos verticais é igual ao comprimento do lado do quadrado maior, isto é, 20 cm. O perímetro é, portanto,</w:t>
      </w:r>
      <w:r>
        <w:rPr>
          <w:rFonts w:cstheme="minorHAnsi"/>
          <w:sz w:val="24"/>
          <w:szCs w:val="24"/>
        </w:rPr>
        <w:br/>
      </w:r>
      <w:r w:rsidRPr="00F272F7">
        <w:rPr>
          <w:rFonts w:cstheme="minorHAnsi"/>
          <w:sz w:val="24"/>
          <w:szCs w:val="24"/>
        </w:rPr>
        <w:t>100 + 20 + 100 + 20 = 240 cm.</w:t>
      </w:r>
    </w:p>
    <w:p w:rsidR="00812A13" w:rsidRDefault="00812A13">
      <w:pPr>
        <w:rPr>
          <w:rFonts w:cstheme="minorHAnsi"/>
          <w:sz w:val="24"/>
          <w:szCs w:val="24"/>
        </w:rPr>
      </w:pPr>
      <w:r>
        <w:rPr>
          <w:rFonts w:cstheme="minorHAnsi"/>
          <w:sz w:val="24"/>
          <w:szCs w:val="24"/>
        </w:rPr>
        <w:br w:type="page"/>
      </w:r>
    </w:p>
    <w:p w:rsidR="00970EA1" w:rsidRDefault="0081630A" w:rsidP="00E81BC6">
      <w:pPr>
        <w:autoSpaceDE w:val="0"/>
        <w:autoSpaceDN w:val="0"/>
        <w:adjustRightInd w:val="0"/>
        <w:spacing w:after="0" w:line="240" w:lineRule="auto"/>
        <w:jc w:val="both"/>
        <w:rPr>
          <w:rFonts w:cstheme="minorHAnsi"/>
          <w:sz w:val="24"/>
          <w:szCs w:val="24"/>
        </w:rPr>
      </w:pPr>
      <w:r w:rsidRPr="00E150CE">
        <w:rPr>
          <w:rFonts w:cstheme="minorHAnsi"/>
          <w:b/>
          <w:sz w:val="24"/>
          <w:szCs w:val="24"/>
        </w:rPr>
        <w:lastRenderedPageBreak/>
        <w:t xml:space="preserve">Solução do exercício </w:t>
      </w:r>
      <w:proofErr w:type="gramStart"/>
      <w:r w:rsidR="00473972">
        <w:rPr>
          <w:rFonts w:cstheme="minorHAnsi"/>
          <w:b/>
          <w:sz w:val="24"/>
          <w:szCs w:val="24"/>
        </w:rPr>
        <w:t>4</w:t>
      </w:r>
      <w:proofErr w:type="gramEnd"/>
      <w:r w:rsidR="00B64E89">
        <w:rPr>
          <w:rFonts w:cstheme="minorHAnsi"/>
          <w:b/>
          <w:sz w:val="24"/>
          <w:szCs w:val="24"/>
        </w:rPr>
        <w:t>.</w:t>
      </w:r>
      <w:r w:rsidR="00B64E89">
        <w:rPr>
          <w:rFonts w:cstheme="minorHAnsi"/>
          <w:sz w:val="24"/>
          <w:szCs w:val="24"/>
        </w:rPr>
        <w:t xml:space="preserve"> </w:t>
      </w:r>
      <w:r w:rsidR="00970EA1">
        <w:rPr>
          <w:rFonts w:cstheme="minorHAnsi"/>
          <w:sz w:val="24"/>
          <w:szCs w:val="24"/>
        </w:rPr>
        <w:t xml:space="preserve">(exemplo 2 – página 90 – apostila </w:t>
      </w:r>
      <w:hyperlink r:id="rId29" w:history="1">
        <w:r w:rsidR="00970EA1" w:rsidRPr="00970EA1">
          <w:rPr>
            <w:rStyle w:val="Hyperlink"/>
            <w:rFonts w:cstheme="minorHAnsi"/>
            <w:sz w:val="24"/>
            <w:szCs w:val="24"/>
          </w:rPr>
          <w:t>encontros de geometria</w:t>
        </w:r>
      </w:hyperlink>
      <w:r w:rsidR="00970EA1">
        <w:rPr>
          <w:rFonts w:cstheme="minorHAnsi"/>
          <w:sz w:val="24"/>
          <w:szCs w:val="24"/>
        </w:rPr>
        <w:t>)</w:t>
      </w:r>
    </w:p>
    <w:p w:rsidR="004D7023" w:rsidRDefault="00B64E89" w:rsidP="00E81BC6">
      <w:pPr>
        <w:autoSpaceDE w:val="0"/>
        <w:autoSpaceDN w:val="0"/>
        <w:adjustRightInd w:val="0"/>
        <w:spacing w:after="0" w:line="240" w:lineRule="auto"/>
        <w:jc w:val="both"/>
        <w:rPr>
          <w:rFonts w:cstheme="minorHAnsi"/>
          <w:sz w:val="24"/>
          <w:szCs w:val="24"/>
        </w:rPr>
      </w:pPr>
      <w:r>
        <w:rPr>
          <w:rFonts w:cstheme="minorHAnsi"/>
          <w:sz w:val="24"/>
          <w:szCs w:val="24"/>
        </w:rPr>
        <w:t xml:space="preserve">Por uma contagem direta verifica-se que a figura é formada por </w:t>
      </w:r>
      <w:r w:rsidR="004D7023">
        <w:rPr>
          <w:rFonts w:cstheme="minorHAnsi"/>
          <w:sz w:val="24"/>
          <w:szCs w:val="24"/>
        </w:rPr>
        <w:t xml:space="preserve">11 quadradinhos e que o contorno da figura é formado por 20 segmentos de comprimento </w:t>
      </w:r>
      <w:proofErr w:type="gramStart"/>
      <w:r w:rsidR="004D7023">
        <w:rPr>
          <w:rFonts w:cstheme="minorHAnsi"/>
          <w:sz w:val="24"/>
          <w:szCs w:val="24"/>
        </w:rPr>
        <w:t>1</w:t>
      </w:r>
      <w:proofErr w:type="gramEnd"/>
      <w:r w:rsidR="004D7023">
        <w:rPr>
          <w:rFonts w:cstheme="minorHAnsi"/>
          <w:sz w:val="24"/>
          <w:szCs w:val="24"/>
        </w:rPr>
        <w:t xml:space="preserve">. Daí a figura tem área 11 e perímetro 20. Analisando agora a figura a seguir à esquerda vemos que se acrescentamos um quadradinho colado na figura, aumentamos a sua área em uma unidade, mas não alteramos o seu perímetro, pois só trocamos </w:t>
      </w:r>
      <w:r w:rsidR="00970EA1">
        <w:rPr>
          <w:rFonts w:cstheme="minorHAnsi"/>
          <w:sz w:val="24"/>
          <w:szCs w:val="24"/>
        </w:rPr>
        <w:t>d</w:t>
      </w:r>
      <w:r w:rsidR="004D7023">
        <w:rPr>
          <w:rFonts w:cstheme="minorHAnsi"/>
          <w:sz w:val="24"/>
          <w:szCs w:val="24"/>
        </w:rPr>
        <w:t>ois segmentos (pontilhados) que já faziam parte do contorno da figura por outros dois segmentos. Podemos ir acrescentando estes quadradinhos até formar um quadrado de lado 5. Portanto, podemos acrescentar mais 14 quadradinhos na figura dada sem alterar o seu perímetro, como está indicado na figura a seguir e à direita.</w:t>
      </w:r>
    </w:p>
    <w:p w:rsidR="004D7023" w:rsidRDefault="004D7023" w:rsidP="004D7023">
      <w:pPr>
        <w:autoSpaceDE w:val="0"/>
        <w:autoSpaceDN w:val="0"/>
        <w:adjustRightInd w:val="0"/>
        <w:spacing w:after="0" w:line="240" w:lineRule="auto"/>
        <w:jc w:val="center"/>
        <w:rPr>
          <w:rFonts w:cstheme="minorHAnsi"/>
          <w:sz w:val="24"/>
          <w:szCs w:val="24"/>
        </w:rPr>
      </w:pPr>
      <w:r>
        <w:rPr>
          <w:rFonts w:cstheme="minorHAnsi"/>
          <w:noProof/>
          <w:sz w:val="24"/>
          <w:szCs w:val="24"/>
          <w:lang w:eastAsia="pt-BR"/>
        </w:rPr>
        <w:drawing>
          <wp:inline distT="0" distB="0" distL="0" distR="0">
            <wp:extent cx="3933825" cy="1762125"/>
            <wp:effectExtent l="19050" t="0" r="9525"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srcRect/>
                    <a:stretch>
                      <a:fillRect/>
                    </a:stretch>
                  </pic:blipFill>
                  <pic:spPr bwMode="auto">
                    <a:xfrm>
                      <a:off x="0" y="0"/>
                      <a:ext cx="3933825" cy="1762125"/>
                    </a:xfrm>
                    <a:prstGeom prst="rect">
                      <a:avLst/>
                    </a:prstGeom>
                    <a:noFill/>
                    <a:ln w="9525">
                      <a:noFill/>
                      <a:miter lim="800000"/>
                      <a:headEnd/>
                      <a:tailEnd/>
                    </a:ln>
                  </pic:spPr>
                </pic:pic>
              </a:graphicData>
            </a:graphic>
          </wp:inline>
        </w:drawing>
      </w:r>
    </w:p>
    <w:p w:rsidR="004D7023" w:rsidRDefault="004D7023" w:rsidP="00E81BC6">
      <w:pPr>
        <w:autoSpaceDE w:val="0"/>
        <w:autoSpaceDN w:val="0"/>
        <w:adjustRightInd w:val="0"/>
        <w:spacing w:after="0" w:line="240" w:lineRule="auto"/>
        <w:jc w:val="both"/>
        <w:rPr>
          <w:rFonts w:cstheme="minorHAnsi"/>
          <w:sz w:val="24"/>
          <w:szCs w:val="24"/>
        </w:rPr>
      </w:pPr>
    </w:p>
    <w:p w:rsidR="004D7023" w:rsidRPr="00B64E89" w:rsidRDefault="004D7023" w:rsidP="00E81BC6">
      <w:pPr>
        <w:autoSpaceDE w:val="0"/>
        <w:autoSpaceDN w:val="0"/>
        <w:adjustRightInd w:val="0"/>
        <w:spacing w:after="0" w:line="240" w:lineRule="auto"/>
        <w:jc w:val="both"/>
        <w:rPr>
          <w:rFonts w:cstheme="minorHAnsi"/>
          <w:sz w:val="24"/>
          <w:szCs w:val="24"/>
        </w:rPr>
      </w:pPr>
    </w:p>
    <w:p w:rsidR="00481D44" w:rsidRDefault="00481D44" w:rsidP="007208EE">
      <w:pPr>
        <w:autoSpaceDE w:val="0"/>
        <w:autoSpaceDN w:val="0"/>
        <w:adjustRightInd w:val="0"/>
        <w:spacing w:after="0" w:line="240" w:lineRule="auto"/>
        <w:jc w:val="both"/>
        <w:rPr>
          <w:rFonts w:cstheme="minorHAnsi"/>
          <w:sz w:val="24"/>
          <w:szCs w:val="24"/>
        </w:rPr>
      </w:pPr>
    </w:p>
    <w:p w:rsidR="000B51B6" w:rsidRPr="00E150CE" w:rsidRDefault="000B51B6" w:rsidP="007208EE">
      <w:pPr>
        <w:autoSpaceDE w:val="0"/>
        <w:autoSpaceDN w:val="0"/>
        <w:adjustRightInd w:val="0"/>
        <w:spacing w:after="0" w:line="240" w:lineRule="auto"/>
        <w:jc w:val="both"/>
        <w:rPr>
          <w:rFonts w:cstheme="minorHAnsi"/>
          <w:sz w:val="24"/>
          <w:szCs w:val="24"/>
        </w:rPr>
      </w:pPr>
    </w:p>
    <w:p w:rsidR="00481D44" w:rsidRPr="00E150CE" w:rsidRDefault="00481D44" w:rsidP="00E81BC6">
      <w:pPr>
        <w:autoSpaceDE w:val="0"/>
        <w:autoSpaceDN w:val="0"/>
        <w:adjustRightInd w:val="0"/>
        <w:spacing w:after="0" w:line="240" w:lineRule="auto"/>
        <w:jc w:val="both"/>
        <w:rPr>
          <w:rFonts w:eastAsia="Times New Roman" w:cstheme="minorHAnsi"/>
          <w:sz w:val="24"/>
          <w:szCs w:val="24"/>
        </w:rPr>
      </w:pPr>
      <w:r w:rsidRPr="00E150CE">
        <w:rPr>
          <w:rFonts w:eastAsia="Times New Roman" w:cstheme="minorHAnsi"/>
          <w:b/>
          <w:sz w:val="24"/>
          <w:szCs w:val="24"/>
        </w:rPr>
        <w:t xml:space="preserve">Solução do exercício </w:t>
      </w:r>
      <w:proofErr w:type="gramStart"/>
      <w:r w:rsidR="00473972">
        <w:rPr>
          <w:rFonts w:eastAsia="Times New Roman" w:cstheme="minorHAnsi"/>
          <w:b/>
          <w:sz w:val="24"/>
          <w:szCs w:val="24"/>
        </w:rPr>
        <w:t>5</w:t>
      </w:r>
      <w:proofErr w:type="gramEnd"/>
      <w:r w:rsidRPr="00E150CE">
        <w:rPr>
          <w:rFonts w:eastAsia="Times New Roman" w:cstheme="minorHAnsi"/>
          <w:b/>
          <w:sz w:val="24"/>
          <w:szCs w:val="24"/>
        </w:rPr>
        <w:t>.</w:t>
      </w:r>
      <w:r w:rsidRPr="00E150CE">
        <w:rPr>
          <w:rFonts w:eastAsia="Times New Roman" w:cstheme="minorHAnsi"/>
          <w:sz w:val="24"/>
          <w:szCs w:val="24"/>
        </w:rPr>
        <w:t xml:space="preserve"> </w:t>
      </w:r>
      <w:r w:rsidR="00970EA1">
        <w:rPr>
          <w:rFonts w:cstheme="minorHAnsi"/>
          <w:sz w:val="24"/>
          <w:szCs w:val="24"/>
        </w:rPr>
        <w:t>(</w:t>
      </w:r>
      <w:hyperlink r:id="rId31" w:history="1">
        <w:r w:rsidR="00970EA1" w:rsidRPr="00C51FE3">
          <w:rPr>
            <w:rStyle w:val="Hyperlink"/>
            <w:rFonts w:cstheme="minorHAnsi"/>
            <w:sz w:val="24"/>
            <w:szCs w:val="24"/>
          </w:rPr>
          <w:t>Prova OBMEP – 200</w:t>
        </w:r>
        <w:r w:rsidR="00970EA1" w:rsidRPr="00C51FE3">
          <w:rPr>
            <w:rStyle w:val="Hyperlink"/>
            <w:rFonts w:cstheme="minorHAnsi"/>
            <w:sz w:val="24"/>
            <w:szCs w:val="24"/>
          </w:rPr>
          <w:t>8</w:t>
        </w:r>
        <w:r w:rsidR="00970EA1" w:rsidRPr="00C51FE3">
          <w:rPr>
            <w:rStyle w:val="Hyperlink"/>
            <w:rFonts w:cstheme="minorHAnsi"/>
            <w:sz w:val="24"/>
            <w:szCs w:val="24"/>
          </w:rPr>
          <w:t xml:space="preserve"> – N1Q8 – 1ª fase</w:t>
        </w:r>
      </w:hyperlink>
      <w:r w:rsidR="00970EA1">
        <w:rPr>
          <w:rFonts w:cstheme="minorHAnsi"/>
          <w:sz w:val="24"/>
          <w:szCs w:val="24"/>
        </w:rPr>
        <w:t xml:space="preserve">) </w:t>
      </w:r>
      <w:r w:rsidR="00377A2E">
        <w:rPr>
          <w:rFonts w:eastAsia="Times New Roman" w:cstheme="minorHAnsi"/>
          <w:sz w:val="24"/>
          <w:szCs w:val="24"/>
        </w:rPr>
        <w:t xml:space="preserve">Como a área de um quadrado de lado </w:t>
      </w:r>
      <w:r w:rsidR="00377A2E" w:rsidRPr="00377A2E">
        <w:rPr>
          <w:rFonts w:cstheme="minorHAnsi"/>
          <w:color w:val="000000"/>
          <w:position w:val="-6"/>
          <w:sz w:val="24"/>
          <w:szCs w:val="24"/>
        </w:rPr>
        <w:object w:dxaOrig="2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1.25pt" o:ole="" fillcolor="window">
            <v:imagedata r:id="rId32" o:title=""/>
          </v:shape>
          <o:OLEObject Type="Embed" ProgID="Equation.3" ShapeID="_x0000_i1025" DrawAspect="Content" ObjectID="_1585894540" r:id="rId33"/>
        </w:object>
      </w:r>
      <w:r w:rsidR="00377A2E">
        <w:rPr>
          <w:rFonts w:eastAsia="Times New Roman" w:cstheme="minorHAnsi"/>
          <w:sz w:val="24"/>
          <w:szCs w:val="24"/>
        </w:rPr>
        <w:t xml:space="preserve"> é </w:t>
      </w:r>
      <w:r w:rsidR="00377A2E" w:rsidRPr="00377A2E">
        <w:rPr>
          <w:rFonts w:cstheme="minorHAnsi"/>
          <w:color w:val="000000"/>
          <w:position w:val="-6"/>
          <w:sz w:val="24"/>
          <w:szCs w:val="24"/>
        </w:rPr>
        <w:object w:dxaOrig="300" w:dyaOrig="320">
          <v:shape id="_x0000_i1026" type="#_x0000_t75" style="width:15pt;height:16.5pt" o:ole="" fillcolor="window">
            <v:imagedata r:id="rId34" o:title=""/>
          </v:shape>
          <o:OLEObject Type="Embed" ProgID="Equation.3" ShapeID="_x0000_i1026" DrawAspect="Content" ObjectID="_1585894541" r:id="rId35"/>
        </w:object>
      </w:r>
      <w:r w:rsidR="00377A2E">
        <w:rPr>
          <w:rFonts w:eastAsia="Times New Roman" w:cstheme="minorHAnsi"/>
          <w:sz w:val="24"/>
          <w:szCs w:val="24"/>
        </w:rPr>
        <w:t xml:space="preserve"> e o quadrado tem área 36 cm</w:t>
      </w:r>
      <w:r w:rsidR="00377A2E" w:rsidRPr="00377A2E">
        <w:rPr>
          <w:rFonts w:eastAsia="Times New Roman" w:cstheme="minorHAnsi"/>
          <w:sz w:val="24"/>
          <w:szCs w:val="24"/>
          <w:vertAlign w:val="superscript"/>
        </w:rPr>
        <w:t>2</w:t>
      </w:r>
      <w:r w:rsidR="00377A2E">
        <w:rPr>
          <w:rFonts w:eastAsia="Times New Roman" w:cstheme="minorHAnsi"/>
          <w:sz w:val="24"/>
          <w:szCs w:val="24"/>
        </w:rPr>
        <w:t>,</w:t>
      </w:r>
      <w:r w:rsidR="006052EA">
        <w:rPr>
          <w:rFonts w:eastAsia="Times New Roman" w:cstheme="minorHAnsi"/>
          <w:sz w:val="24"/>
          <w:szCs w:val="24"/>
        </w:rPr>
        <w:t xml:space="preserve"> segue que seu lado mede </w:t>
      </w:r>
      <w:r w:rsidR="006052EA" w:rsidRPr="00377A2E">
        <w:rPr>
          <w:rFonts w:cstheme="minorHAnsi"/>
          <w:color w:val="000000"/>
          <w:position w:val="-6"/>
          <w:sz w:val="24"/>
          <w:szCs w:val="24"/>
        </w:rPr>
        <w:object w:dxaOrig="800" w:dyaOrig="279">
          <v:shape id="_x0000_i1027" type="#_x0000_t75" style="width:39.75pt;height:14.25pt" o:ole="" fillcolor="window">
            <v:imagedata r:id="rId36" o:title=""/>
          </v:shape>
          <o:OLEObject Type="Embed" ProgID="Equation.3" ShapeID="_x0000_i1027" DrawAspect="Content" ObjectID="_1585894542" r:id="rId37"/>
        </w:object>
      </w:r>
      <w:r w:rsidR="006052EA">
        <w:rPr>
          <w:rFonts w:eastAsia="Times New Roman" w:cstheme="minorHAnsi"/>
          <w:sz w:val="24"/>
          <w:szCs w:val="24"/>
        </w:rPr>
        <w:t xml:space="preserve"> cm. Temos que</w:t>
      </w:r>
    </w:p>
    <w:p w:rsidR="00481D44" w:rsidRDefault="00481D44" w:rsidP="00481D44">
      <w:pPr>
        <w:autoSpaceDE w:val="0"/>
        <w:autoSpaceDN w:val="0"/>
        <w:adjustRightInd w:val="0"/>
        <w:spacing w:after="0" w:line="240" w:lineRule="auto"/>
        <w:jc w:val="both"/>
        <w:rPr>
          <w:rFonts w:eastAsia="Times New Roman" w:cstheme="minorHAnsi"/>
          <w:sz w:val="24"/>
          <w:szCs w:val="24"/>
        </w:rPr>
      </w:pPr>
    </w:p>
    <w:p w:rsidR="00377A2E" w:rsidRDefault="00377A2E" w:rsidP="00377A2E">
      <w:pPr>
        <w:autoSpaceDE w:val="0"/>
        <w:autoSpaceDN w:val="0"/>
        <w:adjustRightInd w:val="0"/>
        <w:spacing w:after="0" w:line="240" w:lineRule="auto"/>
        <w:ind w:left="2832"/>
        <w:jc w:val="both"/>
        <w:rPr>
          <w:rFonts w:eastAsia="Times New Roman" w:cstheme="minorHAnsi"/>
          <w:sz w:val="24"/>
          <w:szCs w:val="24"/>
        </w:rPr>
      </w:pPr>
      <w:r w:rsidRPr="00B0224A">
        <w:rPr>
          <w:rFonts w:cstheme="minorHAnsi"/>
          <w:color w:val="000000"/>
          <w:position w:val="-24"/>
          <w:sz w:val="24"/>
          <w:szCs w:val="24"/>
        </w:rPr>
        <w:object w:dxaOrig="220" w:dyaOrig="620">
          <v:shape id="_x0000_i1028" type="#_x0000_t75" style="width:11.25pt;height:31.5pt" o:ole="" fillcolor="window">
            <v:imagedata r:id="rId38" o:title=""/>
          </v:shape>
          <o:OLEObject Type="Embed" ProgID="Equation.3" ShapeID="_x0000_i1028" DrawAspect="Content" ObjectID="_1585894543" r:id="rId39"/>
        </w:object>
      </w:r>
      <w:r>
        <w:rPr>
          <w:rFonts w:cstheme="minorHAnsi"/>
          <w:color w:val="000000"/>
          <w:sz w:val="24"/>
          <w:szCs w:val="24"/>
        </w:rPr>
        <w:t xml:space="preserve"> </w:t>
      </w:r>
      <w:proofErr w:type="gramStart"/>
      <w:r>
        <w:rPr>
          <w:rFonts w:cstheme="minorHAnsi"/>
          <w:color w:val="000000"/>
          <w:sz w:val="24"/>
          <w:szCs w:val="24"/>
        </w:rPr>
        <w:t>área</w:t>
      </w:r>
      <w:proofErr w:type="gramEnd"/>
      <w:r>
        <w:rPr>
          <w:rFonts w:cstheme="minorHAnsi"/>
          <w:color w:val="000000"/>
          <w:sz w:val="24"/>
          <w:szCs w:val="24"/>
        </w:rPr>
        <w:t xml:space="preserve">   </w:t>
      </w:r>
      <w:r w:rsidRPr="00377A2E">
        <w:rPr>
          <w:rFonts w:cstheme="minorHAnsi"/>
          <w:color w:val="000000"/>
          <w:position w:val="-6"/>
          <w:sz w:val="24"/>
          <w:szCs w:val="24"/>
        </w:rPr>
        <w:object w:dxaOrig="300" w:dyaOrig="220">
          <v:shape id="_x0000_i1029" type="#_x0000_t75" style="width:15pt;height:11.25pt" o:ole="" fillcolor="window">
            <v:imagedata r:id="rId40" o:title=""/>
          </v:shape>
          <o:OLEObject Type="Embed" ProgID="Equation.3" ShapeID="_x0000_i1029" DrawAspect="Content" ObjectID="_1585894544" r:id="rId41"/>
        </w:object>
      </w:r>
      <w:r>
        <w:rPr>
          <w:rFonts w:cstheme="minorHAnsi"/>
          <w:color w:val="000000"/>
          <w:sz w:val="24"/>
          <w:szCs w:val="24"/>
        </w:rPr>
        <w:t xml:space="preserve">   </w:t>
      </w:r>
      <w:r w:rsidRPr="00377A2E">
        <w:rPr>
          <w:rFonts w:cstheme="minorHAnsi"/>
          <w:color w:val="000000"/>
          <w:position w:val="-6"/>
          <w:sz w:val="24"/>
          <w:szCs w:val="24"/>
        </w:rPr>
        <w:object w:dxaOrig="300" w:dyaOrig="279">
          <v:shape id="_x0000_i1030" type="#_x0000_t75" style="width:15pt;height:14.25pt" o:ole="" fillcolor="window">
            <v:imagedata r:id="rId42" o:title=""/>
          </v:shape>
          <o:OLEObject Type="Embed" ProgID="Equation.3" ShapeID="_x0000_i1030" DrawAspect="Content" ObjectID="_1585894545" r:id="rId43"/>
        </w:object>
      </w:r>
      <w:r>
        <w:rPr>
          <w:rFonts w:cstheme="minorHAnsi"/>
          <w:color w:val="000000"/>
          <w:sz w:val="24"/>
          <w:szCs w:val="24"/>
        </w:rPr>
        <w:t xml:space="preserve"> cm</w:t>
      </w:r>
      <w:r w:rsidRPr="00377A2E">
        <w:rPr>
          <w:rFonts w:cstheme="minorHAnsi"/>
          <w:color w:val="000000"/>
          <w:sz w:val="24"/>
          <w:szCs w:val="24"/>
          <w:vertAlign w:val="superscript"/>
        </w:rPr>
        <w:t>2</w:t>
      </w:r>
    </w:p>
    <w:p w:rsidR="00377A2E" w:rsidRDefault="00377A2E" w:rsidP="00377A2E">
      <w:pPr>
        <w:autoSpaceDE w:val="0"/>
        <w:autoSpaceDN w:val="0"/>
        <w:adjustRightInd w:val="0"/>
        <w:spacing w:after="0" w:line="240" w:lineRule="auto"/>
        <w:ind w:left="2832"/>
        <w:jc w:val="both"/>
        <w:rPr>
          <w:rFonts w:eastAsia="Times New Roman" w:cstheme="minorHAnsi"/>
          <w:sz w:val="24"/>
          <w:szCs w:val="24"/>
        </w:rPr>
      </w:pPr>
    </w:p>
    <w:p w:rsidR="00377A2E" w:rsidRPr="00377A2E" w:rsidRDefault="00377A2E" w:rsidP="00377A2E">
      <w:pPr>
        <w:autoSpaceDE w:val="0"/>
        <w:autoSpaceDN w:val="0"/>
        <w:adjustRightInd w:val="0"/>
        <w:spacing w:after="0" w:line="240" w:lineRule="auto"/>
        <w:ind w:left="2832"/>
        <w:jc w:val="both"/>
        <w:rPr>
          <w:rFonts w:cstheme="minorHAnsi"/>
          <w:color w:val="000000"/>
          <w:sz w:val="24"/>
          <w:szCs w:val="24"/>
        </w:rPr>
      </w:pPr>
      <w:r w:rsidRPr="00B0224A">
        <w:rPr>
          <w:rFonts w:cstheme="minorHAnsi"/>
          <w:color w:val="000000"/>
          <w:position w:val="-24"/>
          <w:sz w:val="24"/>
          <w:szCs w:val="24"/>
        </w:rPr>
        <w:object w:dxaOrig="220" w:dyaOrig="620">
          <v:shape id="_x0000_i1031" type="#_x0000_t75" style="width:11.25pt;height:31.5pt" o:ole="" fillcolor="window">
            <v:imagedata r:id="rId44" o:title=""/>
          </v:shape>
          <o:OLEObject Type="Embed" ProgID="Equation.3" ShapeID="_x0000_i1031" DrawAspect="Content" ObjectID="_1585894546" r:id="rId45"/>
        </w:object>
      </w:r>
      <w:r>
        <w:rPr>
          <w:rFonts w:cstheme="minorHAnsi"/>
          <w:color w:val="000000"/>
          <w:sz w:val="24"/>
          <w:szCs w:val="24"/>
        </w:rPr>
        <w:t xml:space="preserve"> </w:t>
      </w:r>
      <w:proofErr w:type="gramStart"/>
      <w:r>
        <w:rPr>
          <w:rFonts w:cstheme="minorHAnsi"/>
          <w:color w:val="000000"/>
          <w:sz w:val="24"/>
          <w:szCs w:val="24"/>
        </w:rPr>
        <w:t>área</w:t>
      </w:r>
      <w:proofErr w:type="gramEnd"/>
      <w:r>
        <w:rPr>
          <w:rFonts w:cstheme="minorHAnsi"/>
          <w:color w:val="000000"/>
          <w:sz w:val="24"/>
          <w:szCs w:val="24"/>
        </w:rPr>
        <w:t xml:space="preserve">   </w:t>
      </w:r>
      <w:r w:rsidRPr="00377A2E">
        <w:rPr>
          <w:rFonts w:cstheme="minorHAnsi"/>
          <w:color w:val="000000"/>
          <w:position w:val="-6"/>
          <w:sz w:val="24"/>
          <w:szCs w:val="24"/>
        </w:rPr>
        <w:object w:dxaOrig="300" w:dyaOrig="220">
          <v:shape id="_x0000_i1032" type="#_x0000_t75" style="width:15pt;height:11.25pt" o:ole="" fillcolor="window">
            <v:imagedata r:id="rId46" o:title=""/>
          </v:shape>
          <o:OLEObject Type="Embed" ProgID="Equation.3" ShapeID="_x0000_i1032" DrawAspect="Content" ObjectID="_1585894547" r:id="rId47"/>
        </w:object>
      </w:r>
      <w:r>
        <w:rPr>
          <w:rFonts w:cstheme="minorHAnsi"/>
          <w:color w:val="000000"/>
          <w:sz w:val="24"/>
          <w:szCs w:val="24"/>
        </w:rPr>
        <w:t xml:space="preserve">   </w:t>
      </w:r>
      <w:r w:rsidRPr="00377A2E">
        <w:rPr>
          <w:rFonts w:cstheme="minorHAnsi"/>
          <w:color w:val="000000"/>
          <w:position w:val="-6"/>
          <w:sz w:val="24"/>
          <w:szCs w:val="24"/>
        </w:rPr>
        <w:object w:dxaOrig="1100" w:dyaOrig="279">
          <v:shape id="_x0000_i1033" type="#_x0000_t75" style="width:55.5pt;height:14.25pt" o:ole="" fillcolor="window">
            <v:imagedata r:id="rId48" o:title=""/>
          </v:shape>
          <o:OLEObject Type="Embed" ProgID="Equation.3" ShapeID="_x0000_i1033" DrawAspect="Content" ObjectID="_1585894548" r:id="rId49"/>
        </w:object>
      </w:r>
      <w:r>
        <w:rPr>
          <w:rFonts w:cstheme="minorHAnsi"/>
          <w:color w:val="000000"/>
          <w:sz w:val="24"/>
          <w:szCs w:val="24"/>
        </w:rPr>
        <w:t xml:space="preserve"> cm</w:t>
      </w:r>
      <w:r w:rsidRPr="00377A2E">
        <w:rPr>
          <w:rFonts w:cstheme="minorHAnsi"/>
          <w:color w:val="000000"/>
          <w:sz w:val="24"/>
          <w:szCs w:val="24"/>
          <w:vertAlign w:val="superscript"/>
        </w:rPr>
        <w:t>2</w:t>
      </w:r>
    </w:p>
    <w:p w:rsidR="00377A2E" w:rsidRDefault="00377A2E" w:rsidP="00377A2E">
      <w:pPr>
        <w:autoSpaceDE w:val="0"/>
        <w:autoSpaceDN w:val="0"/>
        <w:adjustRightInd w:val="0"/>
        <w:spacing w:after="0" w:line="240" w:lineRule="auto"/>
        <w:ind w:left="2832"/>
        <w:jc w:val="both"/>
        <w:rPr>
          <w:rFonts w:eastAsia="Times New Roman" w:cstheme="minorHAnsi"/>
          <w:sz w:val="24"/>
          <w:szCs w:val="24"/>
        </w:rPr>
      </w:pPr>
    </w:p>
    <w:p w:rsidR="00377A2E" w:rsidRDefault="00377A2E" w:rsidP="00377A2E">
      <w:pPr>
        <w:autoSpaceDE w:val="0"/>
        <w:autoSpaceDN w:val="0"/>
        <w:adjustRightInd w:val="0"/>
        <w:spacing w:after="0" w:line="240" w:lineRule="auto"/>
        <w:ind w:left="2832"/>
        <w:jc w:val="both"/>
        <w:rPr>
          <w:rFonts w:eastAsia="Times New Roman" w:cstheme="minorHAnsi"/>
          <w:sz w:val="24"/>
          <w:szCs w:val="24"/>
        </w:rPr>
      </w:pPr>
      <w:r w:rsidRPr="00B0224A">
        <w:rPr>
          <w:rFonts w:cstheme="minorHAnsi"/>
          <w:color w:val="000000"/>
          <w:position w:val="-24"/>
          <w:sz w:val="24"/>
          <w:szCs w:val="24"/>
        </w:rPr>
        <w:object w:dxaOrig="220" w:dyaOrig="620">
          <v:shape id="_x0000_i1034" type="#_x0000_t75" style="width:11.25pt;height:31.5pt" o:ole="" fillcolor="window">
            <v:imagedata r:id="rId50" o:title=""/>
          </v:shape>
          <o:OLEObject Type="Embed" ProgID="Equation.3" ShapeID="_x0000_i1034" DrawAspect="Content" ObjectID="_1585894549" r:id="rId51"/>
        </w:object>
      </w:r>
      <w:r>
        <w:rPr>
          <w:rFonts w:cstheme="minorHAnsi"/>
          <w:color w:val="000000"/>
          <w:sz w:val="24"/>
          <w:szCs w:val="24"/>
        </w:rPr>
        <w:t xml:space="preserve"> </w:t>
      </w:r>
      <w:proofErr w:type="gramStart"/>
      <w:r>
        <w:rPr>
          <w:rFonts w:cstheme="minorHAnsi"/>
          <w:color w:val="000000"/>
          <w:sz w:val="24"/>
          <w:szCs w:val="24"/>
        </w:rPr>
        <w:t>área</w:t>
      </w:r>
      <w:proofErr w:type="gramEnd"/>
      <w:r>
        <w:rPr>
          <w:rFonts w:cstheme="minorHAnsi"/>
          <w:color w:val="000000"/>
          <w:sz w:val="24"/>
          <w:szCs w:val="24"/>
        </w:rPr>
        <w:t xml:space="preserve">   </w:t>
      </w:r>
      <w:r w:rsidRPr="00377A2E">
        <w:rPr>
          <w:rFonts w:cstheme="minorHAnsi"/>
          <w:color w:val="000000"/>
          <w:position w:val="-6"/>
          <w:sz w:val="24"/>
          <w:szCs w:val="24"/>
        </w:rPr>
        <w:object w:dxaOrig="300" w:dyaOrig="220">
          <v:shape id="_x0000_i1035" type="#_x0000_t75" style="width:15pt;height:11.25pt" o:ole="" fillcolor="window">
            <v:imagedata r:id="rId46" o:title=""/>
          </v:shape>
          <o:OLEObject Type="Embed" ProgID="Equation.3" ShapeID="_x0000_i1035" DrawAspect="Content" ObjectID="_1585894550" r:id="rId52"/>
        </w:object>
      </w:r>
      <w:r>
        <w:rPr>
          <w:rFonts w:cstheme="minorHAnsi"/>
          <w:color w:val="000000"/>
          <w:sz w:val="24"/>
          <w:szCs w:val="24"/>
        </w:rPr>
        <w:t xml:space="preserve">   </w:t>
      </w:r>
      <w:r w:rsidR="006052EA" w:rsidRPr="00377A2E">
        <w:rPr>
          <w:rFonts w:cstheme="minorHAnsi"/>
          <w:color w:val="000000"/>
          <w:position w:val="-6"/>
          <w:sz w:val="24"/>
          <w:szCs w:val="24"/>
        </w:rPr>
        <w:object w:dxaOrig="1080" w:dyaOrig="279">
          <v:shape id="_x0000_i1036" type="#_x0000_t75" style="width:54pt;height:14.25pt" o:ole="" fillcolor="window">
            <v:imagedata r:id="rId53" o:title=""/>
          </v:shape>
          <o:OLEObject Type="Embed" ProgID="Equation.3" ShapeID="_x0000_i1036" DrawAspect="Content" ObjectID="_1585894551" r:id="rId54"/>
        </w:object>
      </w:r>
      <w:r>
        <w:rPr>
          <w:rFonts w:cstheme="minorHAnsi"/>
          <w:color w:val="000000"/>
          <w:sz w:val="24"/>
          <w:szCs w:val="24"/>
        </w:rPr>
        <w:t xml:space="preserve"> cm</w:t>
      </w:r>
      <w:r w:rsidRPr="00377A2E">
        <w:rPr>
          <w:rFonts w:cstheme="minorHAnsi"/>
          <w:color w:val="000000"/>
          <w:sz w:val="24"/>
          <w:szCs w:val="24"/>
          <w:vertAlign w:val="superscript"/>
        </w:rPr>
        <w:t>2</w:t>
      </w:r>
    </w:p>
    <w:p w:rsidR="00377A2E" w:rsidRDefault="00377A2E" w:rsidP="00481D44">
      <w:pPr>
        <w:autoSpaceDE w:val="0"/>
        <w:autoSpaceDN w:val="0"/>
        <w:adjustRightInd w:val="0"/>
        <w:spacing w:after="0" w:line="240" w:lineRule="auto"/>
        <w:jc w:val="both"/>
        <w:rPr>
          <w:rFonts w:eastAsia="Times New Roman" w:cstheme="minorHAnsi"/>
          <w:sz w:val="24"/>
          <w:szCs w:val="24"/>
        </w:rPr>
      </w:pPr>
    </w:p>
    <w:p w:rsidR="00377A2E" w:rsidRDefault="006052EA" w:rsidP="00377A2E">
      <w:pPr>
        <w:autoSpaceDE w:val="0"/>
        <w:autoSpaceDN w:val="0"/>
        <w:adjustRightInd w:val="0"/>
        <w:spacing w:after="0" w:line="240" w:lineRule="auto"/>
        <w:jc w:val="both"/>
        <w:rPr>
          <w:rFonts w:cstheme="minorHAnsi"/>
          <w:color w:val="000000"/>
          <w:sz w:val="24"/>
          <w:szCs w:val="24"/>
        </w:rPr>
      </w:pPr>
      <w:r>
        <w:rPr>
          <w:rFonts w:eastAsia="Times New Roman" w:cstheme="minorHAnsi"/>
          <w:sz w:val="24"/>
          <w:szCs w:val="24"/>
        </w:rPr>
        <w:t>Logo</w:t>
      </w:r>
      <w:r w:rsidR="00377A2E">
        <w:rPr>
          <w:rFonts w:eastAsia="Times New Roman" w:cstheme="minorHAnsi"/>
          <w:sz w:val="24"/>
          <w:szCs w:val="24"/>
        </w:rPr>
        <w:t xml:space="preserve"> o retângulo </w:t>
      </w:r>
      <w:r w:rsidRPr="00377A2E">
        <w:rPr>
          <w:rFonts w:cstheme="minorHAnsi"/>
          <w:color w:val="000000"/>
          <w:position w:val="-6"/>
          <w:sz w:val="24"/>
          <w:szCs w:val="24"/>
        </w:rPr>
        <w:object w:dxaOrig="720" w:dyaOrig="279">
          <v:shape id="_x0000_i1037" type="#_x0000_t75" style="width:36.75pt;height:14.25pt" o:ole="" fillcolor="window">
            <v:imagedata r:id="rId55" o:title=""/>
          </v:shape>
          <o:OLEObject Type="Embed" ProgID="Equation.3" ShapeID="_x0000_i1037" DrawAspect="Content" ObjectID="_1585894552" r:id="rId56"/>
        </w:object>
      </w:r>
      <w:r>
        <w:rPr>
          <w:rFonts w:eastAsia="Times New Roman" w:cstheme="minorHAnsi"/>
          <w:sz w:val="24"/>
          <w:szCs w:val="24"/>
        </w:rPr>
        <w:t xml:space="preserve"> </w:t>
      </w:r>
      <w:r w:rsidR="00377A2E">
        <w:rPr>
          <w:rFonts w:eastAsia="Times New Roman" w:cstheme="minorHAnsi"/>
          <w:sz w:val="24"/>
          <w:szCs w:val="24"/>
        </w:rPr>
        <w:t>tem 96 cm</w:t>
      </w:r>
      <w:r w:rsidR="00377A2E" w:rsidRPr="006052EA">
        <w:rPr>
          <w:rFonts w:eastAsia="Times New Roman" w:cstheme="minorHAnsi"/>
          <w:sz w:val="24"/>
          <w:szCs w:val="24"/>
          <w:vertAlign w:val="superscript"/>
        </w:rPr>
        <w:t>2</w:t>
      </w:r>
      <w:r>
        <w:rPr>
          <w:rFonts w:eastAsia="Times New Roman" w:cstheme="minorHAnsi"/>
          <w:sz w:val="24"/>
          <w:szCs w:val="24"/>
        </w:rPr>
        <w:t xml:space="preserve"> de área e sua altura</w:t>
      </w:r>
      <w:r w:rsidR="00377A2E">
        <w:rPr>
          <w:rFonts w:eastAsia="Times New Roman" w:cstheme="minorHAnsi"/>
          <w:sz w:val="24"/>
          <w:szCs w:val="24"/>
        </w:rPr>
        <w:t xml:space="preserve"> </w:t>
      </w:r>
      <w:r w:rsidRPr="006052EA">
        <w:rPr>
          <w:rFonts w:cstheme="minorHAnsi"/>
          <w:color w:val="000000"/>
          <w:position w:val="-4"/>
          <w:sz w:val="24"/>
          <w:szCs w:val="24"/>
        </w:rPr>
        <w:object w:dxaOrig="420" w:dyaOrig="260">
          <v:shape id="_x0000_i1038" type="#_x0000_t75" style="width:21pt;height:12.75pt" o:ole="" fillcolor="window">
            <v:imagedata r:id="rId57" o:title=""/>
          </v:shape>
          <o:OLEObject Type="Embed" ProgID="Equation.3" ShapeID="_x0000_i1038" DrawAspect="Content" ObjectID="_1585894553" r:id="rId58"/>
        </w:object>
      </w:r>
      <w:r w:rsidR="00377A2E">
        <w:rPr>
          <w:rFonts w:eastAsia="Times New Roman" w:cstheme="minorHAnsi"/>
          <w:sz w:val="24"/>
          <w:szCs w:val="24"/>
        </w:rPr>
        <w:t xml:space="preserve"> mede </w:t>
      </w:r>
      <w:proofErr w:type="gramStart"/>
      <w:r w:rsidR="00377A2E">
        <w:rPr>
          <w:rFonts w:eastAsia="Times New Roman" w:cstheme="minorHAnsi"/>
          <w:sz w:val="24"/>
          <w:szCs w:val="24"/>
        </w:rPr>
        <w:t>6</w:t>
      </w:r>
      <w:proofErr w:type="gramEnd"/>
      <w:r w:rsidR="00377A2E">
        <w:rPr>
          <w:rFonts w:eastAsia="Times New Roman" w:cstheme="minorHAnsi"/>
          <w:sz w:val="24"/>
          <w:szCs w:val="24"/>
        </w:rPr>
        <w:t xml:space="preserve"> cm. </w:t>
      </w:r>
      <w:r>
        <w:rPr>
          <w:rFonts w:eastAsia="Times New Roman" w:cstheme="minorHAnsi"/>
          <w:sz w:val="24"/>
          <w:szCs w:val="24"/>
        </w:rPr>
        <w:t xml:space="preserve">Como a área de um retângulo é o produto da base vezes </w:t>
      </w:r>
      <w:proofErr w:type="gramStart"/>
      <w:r>
        <w:rPr>
          <w:rFonts w:eastAsia="Times New Roman" w:cstheme="minorHAnsi"/>
          <w:sz w:val="24"/>
          <w:szCs w:val="24"/>
        </w:rPr>
        <w:t>a altura, obtemos</w:t>
      </w:r>
      <w:proofErr w:type="gramEnd"/>
      <w:r>
        <w:rPr>
          <w:rFonts w:eastAsia="Times New Roman" w:cstheme="minorHAnsi"/>
          <w:sz w:val="24"/>
          <w:szCs w:val="24"/>
        </w:rPr>
        <w:t xml:space="preserve"> </w:t>
      </w:r>
      <w:r w:rsidR="00970EA1" w:rsidRPr="00377A2E">
        <w:rPr>
          <w:rFonts w:cstheme="minorHAnsi"/>
          <w:color w:val="000000"/>
          <w:position w:val="-6"/>
          <w:sz w:val="24"/>
          <w:szCs w:val="24"/>
        </w:rPr>
        <w:object w:dxaOrig="1200" w:dyaOrig="279">
          <v:shape id="_x0000_i1039" type="#_x0000_t75" style="width:60pt;height:14.25pt" o:ole="" fillcolor="window">
            <v:imagedata r:id="rId59" o:title=""/>
          </v:shape>
          <o:OLEObject Type="Embed" ProgID="Equation.3" ShapeID="_x0000_i1039" DrawAspect="Content" ObjectID="_1585894554" r:id="rId60"/>
        </w:object>
      </w:r>
      <w:r w:rsidR="00377A2E">
        <w:rPr>
          <w:rFonts w:cstheme="minorHAnsi"/>
          <w:color w:val="000000"/>
          <w:sz w:val="24"/>
          <w:szCs w:val="24"/>
        </w:rPr>
        <w:t xml:space="preserve"> e </w:t>
      </w:r>
      <w:r>
        <w:rPr>
          <w:rFonts w:cstheme="minorHAnsi"/>
          <w:color w:val="000000"/>
          <w:sz w:val="24"/>
          <w:szCs w:val="24"/>
        </w:rPr>
        <w:t xml:space="preserve">daí </w:t>
      </w:r>
      <w:r w:rsidRPr="00377A2E">
        <w:rPr>
          <w:rFonts w:cstheme="minorHAnsi"/>
          <w:color w:val="000000"/>
          <w:position w:val="-6"/>
          <w:sz w:val="24"/>
          <w:szCs w:val="24"/>
        </w:rPr>
        <w:object w:dxaOrig="1680" w:dyaOrig="279">
          <v:shape id="_x0000_i1040" type="#_x0000_t75" style="width:84pt;height:14.25pt" o:ole="" fillcolor="window">
            <v:imagedata r:id="rId61" o:title=""/>
          </v:shape>
          <o:OLEObject Type="Embed" ProgID="Equation.3" ShapeID="_x0000_i1040" DrawAspect="Content" ObjectID="_1585894555" r:id="rId62"/>
        </w:object>
      </w:r>
      <w:r w:rsidR="00377A2E">
        <w:rPr>
          <w:rFonts w:cstheme="minorHAnsi"/>
          <w:color w:val="000000"/>
          <w:sz w:val="24"/>
          <w:szCs w:val="24"/>
        </w:rPr>
        <w:t xml:space="preserve"> </w:t>
      </w:r>
      <w:r w:rsidR="00EA7FC8">
        <w:rPr>
          <w:rFonts w:cstheme="minorHAnsi"/>
          <w:color w:val="000000"/>
          <w:sz w:val="24"/>
          <w:szCs w:val="24"/>
        </w:rPr>
        <w:t xml:space="preserve">cm. Logo o perímetro do retângulo é </w:t>
      </w:r>
      <w:r w:rsidRPr="00EA7FC8">
        <w:rPr>
          <w:rFonts w:cstheme="minorHAnsi"/>
          <w:color w:val="000000"/>
          <w:position w:val="-10"/>
          <w:sz w:val="24"/>
          <w:szCs w:val="24"/>
        </w:rPr>
        <w:object w:dxaOrig="1620" w:dyaOrig="320">
          <v:shape id="_x0000_i1041" type="#_x0000_t75" style="width:81.75pt;height:16.5pt" o:ole="" fillcolor="window">
            <v:imagedata r:id="rId63" o:title=""/>
          </v:shape>
          <o:OLEObject Type="Embed" ProgID="Equation.3" ShapeID="_x0000_i1041" DrawAspect="Content" ObjectID="_1585894556" r:id="rId64"/>
        </w:object>
      </w:r>
      <w:r w:rsidR="00EA7FC8">
        <w:rPr>
          <w:rFonts w:cstheme="minorHAnsi"/>
          <w:color w:val="000000"/>
          <w:sz w:val="24"/>
          <w:szCs w:val="24"/>
        </w:rPr>
        <w:t xml:space="preserve"> cm.</w:t>
      </w:r>
    </w:p>
    <w:p w:rsidR="004539C4" w:rsidRDefault="004539C4" w:rsidP="00377A2E">
      <w:pPr>
        <w:autoSpaceDE w:val="0"/>
        <w:autoSpaceDN w:val="0"/>
        <w:adjustRightInd w:val="0"/>
        <w:spacing w:after="0" w:line="240" w:lineRule="auto"/>
        <w:jc w:val="both"/>
        <w:rPr>
          <w:rFonts w:cstheme="minorHAnsi"/>
          <w:color w:val="000000"/>
          <w:sz w:val="24"/>
          <w:szCs w:val="24"/>
        </w:rPr>
      </w:pPr>
    </w:p>
    <w:p w:rsidR="004539C4" w:rsidRDefault="004539C4" w:rsidP="00377A2E">
      <w:pPr>
        <w:autoSpaceDE w:val="0"/>
        <w:autoSpaceDN w:val="0"/>
        <w:adjustRightInd w:val="0"/>
        <w:spacing w:after="0" w:line="240" w:lineRule="auto"/>
        <w:jc w:val="both"/>
        <w:rPr>
          <w:rFonts w:cstheme="minorHAnsi"/>
          <w:color w:val="000000"/>
          <w:sz w:val="24"/>
          <w:szCs w:val="24"/>
        </w:rPr>
      </w:pPr>
    </w:p>
    <w:p w:rsidR="00812A13" w:rsidRDefault="00812A13">
      <w:pPr>
        <w:rPr>
          <w:rFonts w:cstheme="minorHAnsi"/>
          <w:color w:val="000000"/>
          <w:sz w:val="24"/>
          <w:szCs w:val="24"/>
        </w:rPr>
      </w:pPr>
      <w:r>
        <w:rPr>
          <w:rFonts w:cstheme="minorHAnsi"/>
          <w:color w:val="000000"/>
          <w:sz w:val="24"/>
          <w:szCs w:val="24"/>
        </w:rPr>
        <w:br w:type="page"/>
      </w:r>
    </w:p>
    <w:p w:rsidR="003E4B08" w:rsidRDefault="000B51B6" w:rsidP="003E4B08">
      <w:pPr>
        <w:autoSpaceDE w:val="0"/>
        <w:autoSpaceDN w:val="0"/>
        <w:adjustRightInd w:val="0"/>
        <w:spacing w:after="0" w:line="240" w:lineRule="auto"/>
        <w:jc w:val="both"/>
        <w:rPr>
          <w:rFonts w:cstheme="minorHAnsi"/>
          <w:sz w:val="24"/>
          <w:szCs w:val="24"/>
        </w:rPr>
      </w:pPr>
      <w:r w:rsidRPr="00E150CE">
        <w:rPr>
          <w:rFonts w:eastAsia="Times New Roman" w:cstheme="minorHAnsi"/>
          <w:b/>
          <w:sz w:val="24"/>
          <w:szCs w:val="24"/>
        </w:rPr>
        <w:lastRenderedPageBreak/>
        <w:t xml:space="preserve">Solução do exercício </w:t>
      </w:r>
      <w:proofErr w:type="gramStart"/>
      <w:r w:rsidR="00473972">
        <w:rPr>
          <w:rFonts w:eastAsia="Times New Roman" w:cstheme="minorHAnsi"/>
          <w:b/>
          <w:sz w:val="24"/>
          <w:szCs w:val="24"/>
        </w:rPr>
        <w:t>6</w:t>
      </w:r>
      <w:proofErr w:type="gramEnd"/>
      <w:r w:rsidRPr="00E150CE">
        <w:rPr>
          <w:rFonts w:eastAsia="Times New Roman" w:cstheme="minorHAnsi"/>
          <w:b/>
          <w:sz w:val="24"/>
          <w:szCs w:val="24"/>
        </w:rPr>
        <w:t>.</w:t>
      </w:r>
      <w:r w:rsidRPr="00E150CE">
        <w:rPr>
          <w:rFonts w:eastAsia="Times New Roman" w:cstheme="minorHAnsi"/>
          <w:sz w:val="24"/>
          <w:szCs w:val="24"/>
        </w:rPr>
        <w:t xml:space="preserve"> </w:t>
      </w:r>
      <w:r w:rsidR="003E4B08">
        <w:rPr>
          <w:rFonts w:cstheme="minorHAnsi"/>
          <w:sz w:val="24"/>
          <w:szCs w:val="24"/>
        </w:rPr>
        <w:t xml:space="preserve">(exemplo 1 – página 98 – apostila </w:t>
      </w:r>
      <w:hyperlink r:id="rId65" w:history="1">
        <w:r w:rsidR="003E4B08" w:rsidRPr="00970EA1">
          <w:rPr>
            <w:rStyle w:val="Hyperlink"/>
            <w:rFonts w:cstheme="minorHAnsi"/>
            <w:sz w:val="24"/>
            <w:szCs w:val="24"/>
          </w:rPr>
          <w:t>encontros de geometria</w:t>
        </w:r>
      </w:hyperlink>
      <w:r w:rsidR="003E4B08">
        <w:rPr>
          <w:rFonts w:cstheme="minorHAnsi"/>
          <w:sz w:val="24"/>
          <w:szCs w:val="24"/>
        </w:rPr>
        <w:t>)</w:t>
      </w:r>
    </w:p>
    <w:p w:rsidR="000B51B6" w:rsidRDefault="003E4B08" w:rsidP="00481D44">
      <w:pPr>
        <w:autoSpaceDE w:val="0"/>
        <w:autoSpaceDN w:val="0"/>
        <w:adjustRightInd w:val="0"/>
        <w:spacing w:after="0" w:line="240" w:lineRule="auto"/>
        <w:jc w:val="both"/>
        <w:rPr>
          <w:rFonts w:eastAsia="Times New Roman" w:cstheme="minorHAnsi"/>
          <w:sz w:val="24"/>
          <w:szCs w:val="24"/>
        </w:rPr>
      </w:pPr>
      <w:r>
        <w:rPr>
          <w:rFonts w:eastAsia="Times New Roman" w:cstheme="minorHAnsi"/>
          <w:sz w:val="24"/>
          <w:szCs w:val="24"/>
        </w:rPr>
        <w:t>Na figura a seguir, apresentamos uma possível decomposição das figuras dadas em triângulos, retângulos e trapézios.</w:t>
      </w:r>
    </w:p>
    <w:p w:rsidR="003E4B08" w:rsidRDefault="003E4B08" w:rsidP="003E4B08">
      <w:pPr>
        <w:autoSpaceDE w:val="0"/>
        <w:autoSpaceDN w:val="0"/>
        <w:adjustRightInd w:val="0"/>
        <w:spacing w:after="0" w:line="240" w:lineRule="auto"/>
        <w:jc w:val="center"/>
        <w:rPr>
          <w:rFonts w:eastAsia="Times New Roman" w:cstheme="minorHAnsi"/>
          <w:sz w:val="24"/>
          <w:szCs w:val="24"/>
        </w:rPr>
      </w:pPr>
      <w:r>
        <w:rPr>
          <w:rFonts w:eastAsia="Times New Roman" w:cstheme="minorHAnsi"/>
          <w:noProof/>
          <w:sz w:val="24"/>
          <w:szCs w:val="24"/>
          <w:lang w:eastAsia="pt-BR"/>
        </w:rPr>
        <w:drawing>
          <wp:inline distT="0" distB="0" distL="0" distR="0">
            <wp:extent cx="4067175" cy="1990725"/>
            <wp:effectExtent l="19050" t="0" r="9525" b="0"/>
            <wp:docPr id="148" name="Imagem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66" cstate="print"/>
                    <a:srcRect/>
                    <a:stretch>
                      <a:fillRect/>
                    </a:stretch>
                  </pic:blipFill>
                  <pic:spPr bwMode="auto">
                    <a:xfrm>
                      <a:off x="0" y="0"/>
                      <a:ext cx="4067175" cy="1990725"/>
                    </a:xfrm>
                    <a:prstGeom prst="rect">
                      <a:avLst/>
                    </a:prstGeom>
                    <a:noFill/>
                    <a:ln w="9525">
                      <a:noFill/>
                      <a:miter lim="800000"/>
                      <a:headEnd/>
                      <a:tailEnd/>
                    </a:ln>
                  </pic:spPr>
                </pic:pic>
              </a:graphicData>
            </a:graphic>
          </wp:inline>
        </w:drawing>
      </w:r>
    </w:p>
    <w:p w:rsidR="003E4B08" w:rsidRDefault="003E4B08" w:rsidP="00481D44">
      <w:pPr>
        <w:autoSpaceDE w:val="0"/>
        <w:autoSpaceDN w:val="0"/>
        <w:adjustRightInd w:val="0"/>
        <w:spacing w:after="0" w:line="240" w:lineRule="auto"/>
        <w:jc w:val="both"/>
        <w:rPr>
          <w:rFonts w:eastAsia="Times New Roman" w:cstheme="minorHAnsi"/>
          <w:sz w:val="24"/>
          <w:szCs w:val="24"/>
        </w:rPr>
      </w:pPr>
    </w:p>
    <w:p w:rsidR="003E4B08" w:rsidRDefault="003E4B08" w:rsidP="00481D44">
      <w:pPr>
        <w:autoSpaceDE w:val="0"/>
        <w:autoSpaceDN w:val="0"/>
        <w:adjustRightInd w:val="0"/>
        <w:spacing w:after="0" w:line="240" w:lineRule="auto"/>
        <w:jc w:val="both"/>
        <w:rPr>
          <w:rFonts w:cstheme="minorHAnsi"/>
          <w:color w:val="000000"/>
          <w:sz w:val="24"/>
          <w:szCs w:val="24"/>
        </w:rPr>
      </w:pPr>
      <w:r>
        <w:rPr>
          <w:rFonts w:eastAsia="Times New Roman" w:cstheme="minorHAnsi"/>
          <w:sz w:val="24"/>
          <w:szCs w:val="24"/>
        </w:rPr>
        <w:t xml:space="preserve">A figura da esquerda está decomposta em um retângulo A de lados </w:t>
      </w:r>
      <w:proofErr w:type="gramStart"/>
      <w:r>
        <w:rPr>
          <w:rFonts w:eastAsia="Times New Roman" w:cstheme="minorHAnsi"/>
          <w:sz w:val="24"/>
          <w:szCs w:val="24"/>
        </w:rPr>
        <w:t>3</w:t>
      </w:r>
      <w:proofErr w:type="gramEnd"/>
      <w:r>
        <w:rPr>
          <w:rFonts w:eastAsia="Times New Roman" w:cstheme="minorHAnsi"/>
          <w:sz w:val="24"/>
          <w:szCs w:val="24"/>
        </w:rPr>
        <w:t xml:space="preserve"> e 4; um triângulo retângulo B de catetos 6 e 4; e um trapézio C de bases 2 e 3 e de altura 2. Portanto, as áreas são: </w:t>
      </w:r>
      <w:r w:rsidRPr="003E4B08">
        <w:rPr>
          <w:rFonts w:cstheme="minorHAnsi"/>
          <w:color w:val="000000"/>
          <w:position w:val="-10"/>
          <w:sz w:val="24"/>
          <w:szCs w:val="24"/>
        </w:rPr>
        <w:object w:dxaOrig="2079" w:dyaOrig="320">
          <v:shape id="_x0000_i1042" type="#_x0000_t75" style="width:104.25pt;height:16.5pt" o:ole="" fillcolor="window">
            <v:imagedata r:id="rId67" o:title=""/>
          </v:shape>
          <o:OLEObject Type="Embed" ProgID="Equation.3" ShapeID="_x0000_i1042" DrawAspect="Content" ObjectID="_1585894557" r:id="rId68"/>
        </w:object>
      </w:r>
      <w:r>
        <w:rPr>
          <w:rFonts w:cstheme="minorHAnsi"/>
          <w:color w:val="000000"/>
          <w:sz w:val="24"/>
          <w:szCs w:val="24"/>
        </w:rPr>
        <w:t>,</w:t>
      </w:r>
      <w:r>
        <w:rPr>
          <w:rFonts w:eastAsia="Times New Roman" w:cstheme="minorHAnsi"/>
          <w:sz w:val="24"/>
          <w:szCs w:val="24"/>
        </w:rPr>
        <w:t xml:space="preserve">  </w:t>
      </w:r>
      <w:r w:rsidR="00F615F5" w:rsidRPr="003E4B08">
        <w:rPr>
          <w:rFonts w:cstheme="minorHAnsi"/>
          <w:color w:val="000000"/>
          <w:position w:val="-24"/>
          <w:sz w:val="24"/>
          <w:szCs w:val="24"/>
        </w:rPr>
        <w:object w:dxaOrig="2120" w:dyaOrig="620">
          <v:shape id="_x0000_i1043" type="#_x0000_t75" style="width:106.5pt;height:31.5pt" o:ole="" fillcolor="window">
            <v:imagedata r:id="rId69" o:title=""/>
          </v:shape>
          <o:OLEObject Type="Embed" ProgID="Equation.3" ShapeID="_x0000_i1043" DrawAspect="Content" ObjectID="_1585894558" r:id="rId70"/>
        </w:object>
      </w:r>
      <w:r>
        <w:rPr>
          <w:rFonts w:cstheme="minorHAnsi"/>
          <w:color w:val="000000"/>
          <w:sz w:val="24"/>
          <w:szCs w:val="24"/>
        </w:rPr>
        <w:t xml:space="preserve"> e </w:t>
      </w:r>
      <w:r w:rsidR="00F615F5" w:rsidRPr="003E4B08">
        <w:rPr>
          <w:rFonts w:cstheme="minorHAnsi"/>
          <w:color w:val="000000"/>
          <w:position w:val="-24"/>
          <w:sz w:val="24"/>
          <w:szCs w:val="24"/>
        </w:rPr>
        <w:object w:dxaOrig="2520" w:dyaOrig="620">
          <v:shape id="_x0000_i1044" type="#_x0000_t75" style="width:126.75pt;height:31.5pt" o:ole="" fillcolor="window">
            <v:imagedata r:id="rId71" o:title=""/>
          </v:shape>
          <o:OLEObject Type="Embed" ProgID="Equation.3" ShapeID="_x0000_i1044" DrawAspect="Content" ObjectID="_1585894559" r:id="rId72"/>
        </w:object>
      </w:r>
      <w:r>
        <w:rPr>
          <w:rFonts w:cstheme="minorHAnsi"/>
          <w:color w:val="000000"/>
          <w:sz w:val="24"/>
          <w:szCs w:val="24"/>
        </w:rPr>
        <w:t>.</w:t>
      </w:r>
      <w:r w:rsidR="00F615F5">
        <w:rPr>
          <w:rFonts w:cstheme="minorHAnsi"/>
          <w:color w:val="000000"/>
          <w:sz w:val="24"/>
          <w:szCs w:val="24"/>
        </w:rPr>
        <w:t xml:space="preserve"> </w:t>
      </w:r>
      <w:r>
        <w:rPr>
          <w:rFonts w:cstheme="minorHAnsi"/>
          <w:color w:val="000000"/>
          <w:sz w:val="24"/>
          <w:szCs w:val="24"/>
        </w:rPr>
        <w:t>Deste modo, a área da figura da esquerda é 12+12+5=29.</w:t>
      </w:r>
    </w:p>
    <w:p w:rsidR="003E4B08" w:rsidRDefault="003E4B08" w:rsidP="00481D44">
      <w:pPr>
        <w:autoSpaceDE w:val="0"/>
        <w:autoSpaceDN w:val="0"/>
        <w:adjustRightInd w:val="0"/>
        <w:spacing w:after="0" w:line="240" w:lineRule="auto"/>
        <w:jc w:val="both"/>
        <w:rPr>
          <w:rFonts w:cstheme="minorHAnsi"/>
          <w:color w:val="000000"/>
          <w:sz w:val="24"/>
          <w:szCs w:val="24"/>
        </w:rPr>
      </w:pPr>
    </w:p>
    <w:p w:rsidR="003E4B08" w:rsidRDefault="00F615F5" w:rsidP="00481D44">
      <w:pPr>
        <w:autoSpaceDE w:val="0"/>
        <w:autoSpaceDN w:val="0"/>
        <w:adjustRightInd w:val="0"/>
        <w:spacing w:after="0" w:line="240" w:lineRule="auto"/>
        <w:jc w:val="both"/>
        <w:rPr>
          <w:rFonts w:eastAsia="Times New Roman" w:cstheme="minorHAnsi"/>
          <w:sz w:val="24"/>
          <w:szCs w:val="24"/>
        </w:rPr>
      </w:pPr>
      <w:r>
        <w:rPr>
          <w:rFonts w:eastAsia="Times New Roman" w:cstheme="minorHAnsi"/>
          <w:sz w:val="24"/>
          <w:szCs w:val="24"/>
        </w:rPr>
        <w:t xml:space="preserve">A figura da direita está decomposta em um triângulo retângulo D de catetos </w:t>
      </w:r>
      <w:proofErr w:type="gramStart"/>
      <w:r>
        <w:rPr>
          <w:rFonts w:eastAsia="Times New Roman" w:cstheme="minorHAnsi"/>
          <w:sz w:val="24"/>
          <w:szCs w:val="24"/>
        </w:rPr>
        <w:t>2</w:t>
      </w:r>
      <w:proofErr w:type="gramEnd"/>
      <w:r>
        <w:rPr>
          <w:rFonts w:eastAsia="Times New Roman" w:cstheme="minorHAnsi"/>
          <w:sz w:val="24"/>
          <w:szCs w:val="24"/>
        </w:rPr>
        <w:t xml:space="preserve"> e 5; um trapézio E de bases 5 e 2 e de altura 3; e um trapézio F de bases 2 e 4 e de altura 2. </w:t>
      </w:r>
      <w:r w:rsidR="008673F7">
        <w:rPr>
          <w:rFonts w:eastAsia="Times New Roman" w:cstheme="minorHAnsi"/>
          <w:sz w:val="24"/>
          <w:szCs w:val="24"/>
        </w:rPr>
        <w:t>Dai</w:t>
      </w:r>
      <w:r>
        <w:rPr>
          <w:rFonts w:eastAsia="Times New Roman" w:cstheme="minorHAnsi"/>
          <w:sz w:val="24"/>
          <w:szCs w:val="24"/>
        </w:rPr>
        <w:t xml:space="preserve"> </w:t>
      </w:r>
      <w:r w:rsidR="00EC22D0" w:rsidRPr="00F615F5">
        <w:rPr>
          <w:rFonts w:cstheme="minorHAnsi"/>
          <w:color w:val="000000"/>
          <w:position w:val="-24"/>
          <w:sz w:val="24"/>
          <w:szCs w:val="24"/>
        </w:rPr>
        <w:object w:dxaOrig="2000" w:dyaOrig="620">
          <v:shape id="_x0000_i1045" type="#_x0000_t75" style="width:100.5pt;height:31.5pt" o:ole="" fillcolor="window">
            <v:imagedata r:id="rId73" o:title=""/>
          </v:shape>
          <o:OLEObject Type="Embed" ProgID="Equation.3" ShapeID="_x0000_i1045" DrawAspect="Content" ObjectID="_1585894560" r:id="rId74"/>
        </w:object>
      </w:r>
      <w:r>
        <w:rPr>
          <w:rFonts w:cstheme="minorHAnsi"/>
          <w:color w:val="000000"/>
          <w:sz w:val="24"/>
          <w:szCs w:val="24"/>
        </w:rPr>
        <w:t>,</w:t>
      </w:r>
      <w:r>
        <w:rPr>
          <w:rFonts w:eastAsia="Times New Roman" w:cstheme="minorHAnsi"/>
          <w:sz w:val="24"/>
          <w:szCs w:val="24"/>
        </w:rPr>
        <w:t xml:space="preserve"> </w:t>
      </w:r>
      <w:r w:rsidR="00EC22D0" w:rsidRPr="003E4B08">
        <w:rPr>
          <w:rFonts w:cstheme="minorHAnsi"/>
          <w:color w:val="000000"/>
          <w:position w:val="-24"/>
          <w:sz w:val="24"/>
          <w:szCs w:val="24"/>
        </w:rPr>
        <w:object w:dxaOrig="2740" w:dyaOrig="620">
          <v:shape id="_x0000_i1046" type="#_x0000_t75" style="width:137.25pt;height:31.5pt" o:ole="" fillcolor="window">
            <v:imagedata r:id="rId75" o:title=""/>
          </v:shape>
          <o:OLEObject Type="Embed" ProgID="Equation.3" ShapeID="_x0000_i1046" DrawAspect="Content" ObjectID="_1585894561" r:id="rId76"/>
        </w:object>
      </w:r>
      <w:r>
        <w:rPr>
          <w:rFonts w:cstheme="minorHAnsi"/>
          <w:color w:val="000000"/>
          <w:sz w:val="24"/>
          <w:szCs w:val="24"/>
        </w:rPr>
        <w:t xml:space="preserve"> e </w:t>
      </w:r>
      <w:r w:rsidRPr="003E4B08">
        <w:rPr>
          <w:rFonts w:cstheme="minorHAnsi"/>
          <w:color w:val="000000"/>
          <w:position w:val="-24"/>
          <w:sz w:val="24"/>
          <w:szCs w:val="24"/>
        </w:rPr>
        <w:object w:dxaOrig="2520" w:dyaOrig="620">
          <v:shape id="_x0000_i1047" type="#_x0000_t75" style="width:126.75pt;height:31.5pt" o:ole="" fillcolor="window">
            <v:imagedata r:id="rId77" o:title=""/>
          </v:shape>
          <o:OLEObject Type="Embed" ProgID="Equation.3" ShapeID="_x0000_i1047" DrawAspect="Content" ObjectID="_1585894562" r:id="rId78"/>
        </w:object>
      </w:r>
      <w:r>
        <w:rPr>
          <w:rFonts w:cstheme="minorHAnsi"/>
          <w:color w:val="000000"/>
          <w:sz w:val="24"/>
          <w:szCs w:val="24"/>
        </w:rPr>
        <w:t>. Deste mo</w:t>
      </w:r>
      <w:r w:rsidR="00B42572">
        <w:rPr>
          <w:rFonts w:cstheme="minorHAnsi"/>
          <w:color w:val="000000"/>
          <w:sz w:val="24"/>
          <w:szCs w:val="24"/>
        </w:rPr>
        <w:t>do, a área da figura da direita</w:t>
      </w:r>
      <w:r>
        <w:rPr>
          <w:rFonts w:cstheme="minorHAnsi"/>
          <w:color w:val="000000"/>
          <w:sz w:val="24"/>
          <w:szCs w:val="24"/>
        </w:rPr>
        <w:t xml:space="preserve"> é </w:t>
      </w:r>
      <w:r w:rsidR="008673F7" w:rsidRPr="00F615F5">
        <w:rPr>
          <w:rFonts w:cstheme="minorHAnsi"/>
          <w:color w:val="000000"/>
          <w:position w:val="-10"/>
          <w:sz w:val="24"/>
          <w:szCs w:val="24"/>
        </w:rPr>
        <w:object w:dxaOrig="1780" w:dyaOrig="320">
          <v:shape id="_x0000_i1048" type="#_x0000_t75" style="width:89.25pt;height:16.5pt" o:ole="" fillcolor="window">
            <v:imagedata r:id="rId79" o:title=""/>
          </v:shape>
          <o:OLEObject Type="Embed" ProgID="Equation.3" ShapeID="_x0000_i1048" DrawAspect="Content" ObjectID="_1585894563" r:id="rId80"/>
        </w:object>
      </w:r>
      <w:r>
        <w:rPr>
          <w:rFonts w:cstheme="minorHAnsi"/>
          <w:color w:val="000000"/>
          <w:sz w:val="24"/>
          <w:szCs w:val="24"/>
        </w:rPr>
        <w:t>.</w:t>
      </w:r>
    </w:p>
    <w:p w:rsidR="003E4B08" w:rsidRDefault="003E4B08" w:rsidP="00481D44">
      <w:pPr>
        <w:autoSpaceDE w:val="0"/>
        <w:autoSpaceDN w:val="0"/>
        <w:adjustRightInd w:val="0"/>
        <w:spacing w:after="0" w:line="240" w:lineRule="auto"/>
        <w:jc w:val="both"/>
        <w:rPr>
          <w:rFonts w:eastAsia="Times New Roman" w:cstheme="minorHAnsi"/>
          <w:sz w:val="24"/>
          <w:szCs w:val="24"/>
        </w:rPr>
      </w:pPr>
    </w:p>
    <w:p w:rsidR="003E4B08" w:rsidRDefault="003E4B08" w:rsidP="00481D44">
      <w:pPr>
        <w:autoSpaceDE w:val="0"/>
        <w:autoSpaceDN w:val="0"/>
        <w:adjustRightInd w:val="0"/>
        <w:spacing w:after="0" w:line="240" w:lineRule="auto"/>
        <w:jc w:val="both"/>
        <w:rPr>
          <w:rFonts w:eastAsia="Times New Roman" w:cstheme="minorHAnsi"/>
          <w:sz w:val="24"/>
          <w:szCs w:val="24"/>
        </w:rPr>
      </w:pPr>
    </w:p>
    <w:p w:rsidR="00EC22D0" w:rsidRDefault="000B51B6" w:rsidP="00EC22D0">
      <w:pPr>
        <w:autoSpaceDE w:val="0"/>
        <w:autoSpaceDN w:val="0"/>
        <w:adjustRightInd w:val="0"/>
        <w:spacing w:after="0" w:line="240" w:lineRule="auto"/>
        <w:jc w:val="both"/>
        <w:rPr>
          <w:rFonts w:cstheme="minorHAnsi"/>
          <w:sz w:val="24"/>
          <w:szCs w:val="24"/>
        </w:rPr>
      </w:pPr>
      <w:r w:rsidRPr="00E150CE">
        <w:rPr>
          <w:rFonts w:eastAsia="Times New Roman" w:cstheme="minorHAnsi"/>
          <w:b/>
          <w:sz w:val="24"/>
          <w:szCs w:val="24"/>
        </w:rPr>
        <w:t xml:space="preserve">Solução do exercício </w:t>
      </w:r>
      <w:proofErr w:type="gramStart"/>
      <w:r w:rsidR="00473972">
        <w:rPr>
          <w:rFonts w:eastAsia="Times New Roman" w:cstheme="minorHAnsi"/>
          <w:b/>
          <w:sz w:val="24"/>
          <w:szCs w:val="24"/>
        </w:rPr>
        <w:t>7</w:t>
      </w:r>
      <w:proofErr w:type="gramEnd"/>
      <w:r w:rsidRPr="00E150CE">
        <w:rPr>
          <w:rFonts w:eastAsia="Times New Roman" w:cstheme="minorHAnsi"/>
          <w:b/>
          <w:sz w:val="24"/>
          <w:szCs w:val="24"/>
        </w:rPr>
        <w:t>.</w:t>
      </w:r>
      <w:r w:rsidRPr="00E150CE">
        <w:rPr>
          <w:rFonts w:eastAsia="Times New Roman" w:cstheme="minorHAnsi"/>
          <w:sz w:val="24"/>
          <w:szCs w:val="24"/>
        </w:rPr>
        <w:t xml:space="preserve"> </w:t>
      </w:r>
      <w:r w:rsidR="00EC22D0">
        <w:rPr>
          <w:rFonts w:cstheme="minorHAnsi"/>
          <w:sz w:val="24"/>
          <w:szCs w:val="24"/>
        </w:rPr>
        <w:t>(</w:t>
      </w:r>
      <w:hyperlink r:id="rId81" w:history="1">
        <w:r w:rsidR="00EC22D0" w:rsidRPr="00EC22D0">
          <w:rPr>
            <w:rStyle w:val="Hyperlink"/>
            <w:rFonts w:cstheme="minorHAnsi"/>
            <w:sz w:val="24"/>
            <w:szCs w:val="24"/>
          </w:rPr>
          <w:t>Prova OBMEP 2009 – N1Q10 – 1ª fase</w:t>
        </w:r>
      </w:hyperlink>
      <w:r w:rsidR="00EC22D0">
        <w:rPr>
          <w:rFonts w:cstheme="minorHAnsi"/>
          <w:sz w:val="24"/>
          <w:szCs w:val="24"/>
        </w:rPr>
        <w:t xml:space="preserve">) Este exercício também é exemplo 2 – página 99 – apostila </w:t>
      </w:r>
      <w:hyperlink r:id="rId82" w:history="1">
        <w:r w:rsidR="00EC22D0" w:rsidRPr="00970EA1">
          <w:rPr>
            <w:rStyle w:val="Hyperlink"/>
            <w:rFonts w:cstheme="minorHAnsi"/>
            <w:sz w:val="24"/>
            <w:szCs w:val="24"/>
          </w:rPr>
          <w:t>encontros de geometria</w:t>
        </w:r>
        <w:proofErr w:type="gramStart"/>
      </w:hyperlink>
      <w:r w:rsidR="00EC22D0">
        <w:rPr>
          <w:rFonts w:cstheme="minorHAnsi"/>
          <w:sz w:val="24"/>
          <w:szCs w:val="24"/>
        </w:rPr>
        <w:t>)</w:t>
      </w:r>
      <w:proofErr w:type="gramEnd"/>
    </w:p>
    <w:p w:rsidR="000B51B6" w:rsidRDefault="000B51B6" w:rsidP="000B51B6">
      <w:pPr>
        <w:autoSpaceDE w:val="0"/>
        <w:autoSpaceDN w:val="0"/>
        <w:adjustRightInd w:val="0"/>
        <w:spacing w:after="0" w:line="240" w:lineRule="auto"/>
        <w:jc w:val="both"/>
        <w:rPr>
          <w:rFonts w:eastAsia="Times New Roman" w:cstheme="minorHAnsi"/>
          <w:sz w:val="24"/>
          <w:szCs w:val="24"/>
        </w:rPr>
      </w:pPr>
    </w:p>
    <w:p w:rsidR="00EC22D0" w:rsidRDefault="00EC22D0" w:rsidP="000B51B6">
      <w:pPr>
        <w:autoSpaceDE w:val="0"/>
        <w:autoSpaceDN w:val="0"/>
        <w:adjustRightInd w:val="0"/>
        <w:spacing w:after="0" w:line="240" w:lineRule="auto"/>
        <w:jc w:val="both"/>
        <w:rPr>
          <w:rFonts w:eastAsia="Times New Roman" w:cstheme="minorHAnsi"/>
          <w:sz w:val="24"/>
          <w:szCs w:val="24"/>
        </w:rPr>
      </w:pPr>
      <w:r>
        <w:rPr>
          <w:rFonts w:eastAsia="Times New Roman" w:cstheme="minorHAnsi"/>
          <w:sz w:val="24"/>
          <w:szCs w:val="24"/>
        </w:rPr>
        <w:t>Traçando os segment</w:t>
      </w:r>
      <w:r w:rsidR="000F4155">
        <w:rPr>
          <w:rFonts w:eastAsia="Times New Roman" w:cstheme="minorHAnsi"/>
          <w:sz w:val="24"/>
          <w:szCs w:val="24"/>
        </w:rPr>
        <w:t xml:space="preserve">os </w:t>
      </w:r>
      <w:r w:rsidR="00CA1ABE">
        <w:rPr>
          <w:rFonts w:eastAsia="Times New Roman" w:cstheme="minorHAnsi"/>
          <w:sz w:val="24"/>
          <w:szCs w:val="24"/>
        </w:rPr>
        <w:t>PR</w:t>
      </w:r>
      <w:r w:rsidR="000F4155">
        <w:rPr>
          <w:rFonts w:eastAsia="Times New Roman" w:cstheme="minorHAnsi"/>
          <w:sz w:val="24"/>
          <w:szCs w:val="24"/>
        </w:rPr>
        <w:t xml:space="preserve"> e </w:t>
      </w:r>
      <w:r w:rsidR="00CA1ABE">
        <w:rPr>
          <w:rFonts w:eastAsia="Times New Roman" w:cstheme="minorHAnsi"/>
          <w:sz w:val="24"/>
          <w:szCs w:val="24"/>
        </w:rPr>
        <w:t>QS</w:t>
      </w:r>
      <w:r w:rsidR="000F4155">
        <w:rPr>
          <w:rFonts w:eastAsia="Times New Roman" w:cstheme="minorHAnsi"/>
          <w:sz w:val="24"/>
          <w:szCs w:val="24"/>
        </w:rPr>
        <w:t xml:space="preserve">, vemos que o quadrado ABCD é formado por oito triângulos retângulos iguais e que o quadrado PQRS é formado por quatro destes triângulos. Portanto, a área do quadrado PQRS é a metade da área do quadrado ABCD, ou seja, </w:t>
      </w:r>
      <w:r w:rsidR="000F4155" w:rsidRPr="000F4155">
        <w:rPr>
          <w:rFonts w:cstheme="minorHAnsi"/>
          <w:color w:val="000000"/>
          <w:position w:val="-24"/>
          <w:sz w:val="24"/>
          <w:szCs w:val="24"/>
        </w:rPr>
        <w:object w:dxaOrig="840" w:dyaOrig="620">
          <v:shape id="_x0000_i1049" type="#_x0000_t75" style="width:42.75pt;height:31.5pt" o:ole="" fillcolor="window">
            <v:imagedata r:id="rId83" o:title=""/>
          </v:shape>
          <o:OLEObject Type="Embed" ProgID="Equation.3" ShapeID="_x0000_i1049" DrawAspect="Content" ObjectID="_1585894564" r:id="rId84"/>
        </w:object>
      </w:r>
      <w:r>
        <w:rPr>
          <w:rFonts w:eastAsia="Times New Roman" w:cstheme="minorHAnsi"/>
          <w:sz w:val="24"/>
          <w:szCs w:val="24"/>
        </w:rPr>
        <w:t xml:space="preserve"> </w:t>
      </w:r>
      <w:r w:rsidR="000F4155">
        <w:rPr>
          <w:rFonts w:eastAsia="Times New Roman" w:cstheme="minorHAnsi"/>
          <w:sz w:val="24"/>
          <w:szCs w:val="24"/>
        </w:rPr>
        <w:t>cm</w:t>
      </w:r>
      <w:r w:rsidR="000F4155" w:rsidRPr="000F4155">
        <w:rPr>
          <w:rFonts w:eastAsia="Times New Roman" w:cstheme="minorHAnsi"/>
          <w:sz w:val="24"/>
          <w:szCs w:val="24"/>
          <w:vertAlign w:val="superscript"/>
        </w:rPr>
        <w:t>2</w:t>
      </w:r>
      <w:r w:rsidR="000F4155">
        <w:rPr>
          <w:rFonts w:eastAsia="Times New Roman" w:cstheme="minorHAnsi"/>
          <w:sz w:val="24"/>
          <w:szCs w:val="24"/>
        </w:rPr>
        <w:t>.</w:t>
      </w:r>
    </w:p>
    <w:p w:rsidR="00EC22D0" w:rsidRDefault="000F4155" w:rsidP="000F4155">
      <w:pPr>
        <w:autoSpaceDE w:val="0"/>
        <w:autoSpaceDN w:val="0"/>
        <w:adjustRightInd w:val="0"/>
        <w:spacing w:after="0" w:line="240" w:lineRule="auto"/>
        <w:jc w:val="center"/>
        <w:rPr>
          <w:rFonts w:eastAsia="Times New Roman" w:cstheme="minorHAnsi"/>
          <w:sz w:val="24"/>
          <w:szCs w:val="24"/>
        </w:rPr>
      </w:pPr>
      <w:r>
        <w:rPr>
          <w:rFonts w:eastAsia="Times New Roman" w:cstheme="minorHAnsi"/>
          <w:noProof/>
          <w:sz w:val="24"/>
          <w:szCs w:val="24"/>
          <w:lang w:eastAsia="pt-BR"/>
        </w:rPr>
        <w:drawing>
          <wp:inline distT="0" distB="0" distL="0" distR="0">
            <wp:extent cx="3486150" cy="1628775"/>
            <wp:effectExtent l="19050" t="0" r="0" b="0"/>
            <wp:docPr id="215" name="Imagem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85" cstate="print"/>
                    <a:srcRect/>
                    <a:stretch>
                      <a:fillRect/>
                    </a:stretch>
                  </pic:blipFill>
                  <pic:spPr bwMode="auto">
                    <a:xfrm>
                      <a:off x="0" y="0"/>
                      <a:ext cx="3486150" cy="1628775"/>
                    </a:xfrm>
                    <a:prstGeom prst="rect">
                      <a:avLst/>
                    </a:prstGeom>
                    <a:noFill/>
                    <a:ln w="9525">
                      <a:noFill/>
                      <a:miter lim="800000"/>
                      <a:headEnd/>
                      <a:tailEnd/>
                    </a:ln>
                  </pic:spPr>
                </pic:pic>
              </a:graphicData>
            </a:graphic>
          </wp:inline>
        </w:drawing>
      </w:r>
    </w:p>
    <w:p w:rsidR="004539C4" w:rsidRDefault="004539C4" w:rsidP="004539C4">
      <w:pPr>
        <w:autoSpaceDE w:val="0"/>
        <w:autoSpaceDN w:val="0"/>
        <w:adjustRightInd w:val="0"/>
        <w:spacing w:after="0" w:line="240" w:lineRule="auto"/>
        <w:rPr>
          <w:rFonts w:eastAsia="Times New Roman" w:cstheme="minorHAnsi"/>
          <w:sz w:val="24"/>
          <w:szCs w:val="24"/>
        </w:rPr>
      </w:pPr>
    </w:p>
    <w:p w:rsidR="00812A13" w:rsidRDefault="00812A13">
      <w:pPr>
        <w:rPr>
          <w:rFonts w:eastAsia="Times New Roman" w:cstheme="minorHAnsi"/>
          <w:sz w:val="24"/>
          <w:szCs w:val="24"/>
        </w:rPr>
      </w:pPr>
      <w:r>
        <w:rPr>
          <w:rFonts w:eastAsia="Times New Roman" w:cstheme="minorHAnsi"/>
          <w:sz w:val="24"/>
          <w:szCs w:val="24"/>
        </w:rPr>
        <w:br w:type="page"/>
      </w:r>
    </w:p>
    <w:p w:rsidR="000F4155" w:rsidRDefault="000F4155" w:rsidP="000B51B6">
      <w:pPr>
        <w:autoSpaceDE w:val="0"/>
        <w:autoSpaceDN w:val="0"/>
        <w:adjustRightInd w:val="0"/>
        <w:spacing w:after="0" w:line="240" w:lineRule="auto"/>
        <w:jc w:val="both"/>
        <w:rPr>
          <w:rFonts w:eastAsia="Times New Roman" w:cstheme="minorHAnsi"/>
          <w:sz w:val="24"/>
          <w:szCs w:val="24"/>
        </w:rPr>
      </w:pPr>
      <w:r>
        <w:rPr>
          <w:rFonts w:eastAsia="Times New Roman" w:cstheme="minorHAnsi"/>
          <w:sz w:val="24"/>
          <w:szCs w:val="24"/>
        </w:rPr>
        <w:lastRenderedPageBreak/>
        <w:t>Traçando o segmento TM, sendo M o ponto médio de PQ, vemos que o quadrado PQRS é formado por quatro triângulos retân</w:t>
      </w:r>
      <w:r w:rsidR="0087248E">
        <w:rPr>
          <w:rFonts w:eastAsia="Times New Roman" w:cstheme="minorHAnsi"/>
          <w:sz w:val="24"/>
          <w:szCs w:val="24"/>
        </w:rPr>
        <w:t>gulos iguais e o triângulo PQT é</w:t>
      </w:r>
      <w:r>
        <w:rPr>
          <w:rFonts w:eastAsia="Times New Roman" w:cstheme="minorHAnsi"/>
          <w:sz w:val="24"/>
          <w:szCs w:val="24"/>
        </w:rPr>
        <w:t xml:space="preserve"> formado por dois destes triângulos. Logo a área do triângulo PQT é a metade da área do quadrado PQRS, ou seja, </w:t>
      </w:r>
      <w:r w:rsidR="00CA1ABE" w:rsidRPr="000F4155">
        <w:rPr>
          <w:rFonts w:cstheme="minorHAnsi"/>
          <w:color w:val="000000"/>
          <w:position w:val="-24"/>
          <w:sz w:val="24"/>
          <w:szCs w:val="24"/>
        </w:rPr>
        <w:object w:dxaOrig="820" w:dyaOrig="620">
          <v:shape id="_x0000_i1050" type="#_x0000_t75" style="width:42pt;height:31.5pt" o:ole="" fillcolor="window">
            <v:imagedata r:id="rId86" o:title=""/>
          </v:shape>
          <o:OLEObject Type="Embed" ProgID="Equation.3" ShapeID="_x0000_i1050" DrawAspect="Content" ObjectID="_1585894565" r:id="rId87"/>
        </w:object>
      </w:r>
      <w:r>
        <w:rPr>
          <w:rFonts w:cstheme="minorHAnsi"/>
          <w:color w:val="000000"/>
          <w:sz w:val="24"/>
          <w:szCs w:val="24"/>
        </w:rPr>
        <w:t xml:space="preserve"> cm</w:t>
      </w:r>
      <w:r w:rsidRPr="000F4155">
        <w:rPr>
          <w:rFonts w:cstheme="minorHAnsi"/>
          <w:color w:val="000000"/>
          <w:sz w:val="24"/>
          <w:szCs w:val="24"/>
          <w:vertAlign w:val="superscript"/>
        </w:rPr>
        <w:t>2</w:t>
      </w:r>
      <w:r>
        <w:rPr>
          <w:rFonts w:cstheme="minorHAnsi"/>
          <w:color w:val="000000"/>
          <w:sz w:val="24"/>
          <w:szCs w:val="24"/>
        </w:rPr>
        <w:t>.</w:t>
      </w:r>
    </w:p>
    <w:p w:rsidR="000F4155" w:rsidRPr="00E150CE" w:rsidRDefault="000F4155" w:rsidP="000B51B6">
      <w:pPr>
        <w:autoSpaceDE w:val="0"/>
        <w:autoSpaceDN w:val="0"/>
        <w:adjustRightInd w:val="0"/>
        <w:spacing w:after="0" w:line="240" w:lineRule="auto"/>
        <w:jc w:val="both"/>
        <w:rPr>
          <w:rFonts w:eastAsia="Times New Roman" w:cstheme="minorHAnsi"/>
          <w:sz w:val="24"/>
          <w:szCs w:val="24"/>
        </w:rPr>
      </w:pPr>
    </w:p>
    <w:p w:rsidR="000B51B6" w:rsidRDefault="000B51B6" w:rsidP="00481D44">
      <w:pPr>
        <w:autoSpaceDE w:val="0"/>
        <w:autoSpaceDN w:val="0"/>
        <w:adjustRightInd w:val="0"/>
        <w:spacing w:after="0" w:line="240" w:lineRule="auto"/>
        <w:jc w:val="both"/>
        <w:rPr>
          <w:rFonts w:eastAsia="Times New Roman" w:cstheme="minorHAnsi"/>
          <w:sz w:val="24"/>
          <w:szCs w:val="24"/>
        </w:rPr>
      </w:pPr>
    </w:p>
    <w:p w:rsidR="000B51B6" w:rsidRDefault="000B51B6" w:rsidP="00481D44">
      <w:pPr>
        <w:autoSpaceDE w:val="0"/>
        <w:autoSpaceDN w:val="0"/>
        <w:adjustRightInd w:val="0"/>
        <w:spacing w:after="0" w:line="240" w:lineRule="auto"/>
        <w:jc w:val="both"/>
        <w:rPr>
          <w:rFonts w:eastAsia="Times New Roman" w:cstheme="minorHAnsi"/>
          <w:sz w:val="24"/>
          <w:szCs w:val="24"/>
        </w:rPr>
      </w:pPr>
    </w:p>
    <w:p w:rsidR="000B51B6" w:rsidRPr="00E150CE" w:rsidRDefault="000B51B6" w:rsidP="000B51B6">
      <w:pPr>
        <w:autoSpaceDE w:val="0"/>
        <w:autoSpaceDN w:val="0"/>
        <w:adjustRightInd w:val="0"/>
        <w:spacing w:after="0" w:line="240" w:lineRule="auto"/>
        <w:jc w:val="both"/>
        <w:rPr>
          <w:rFonts w:eastAsia="Times New Roman" w:cstheme="minorHAnsi"/>
          <w:sz w:val="24"/>
          <w:szCs w:val="24"/>
        </w:rPr>
      </w:pPr>
      <w:r w:rsidRPr="00E150CE">
        <w:rPr>
          <w:rFonts w:eastAsia="Times New Roman" w:cstheme="minorHAnsi"/>
          <w:b/>
          <w:sz w:val="24"/>
          <w:szCs w:val="24"/>
        </w:rPr>
        <w:t>Sol</w:t>
      </w:r>
      <w:r>
        <w:rPr>
          <w:rFonts w:eastAsia="Times New Roman" w:cstheme="minorHAnsi"/>
          <w:b/>
          <w:sz w:val="24"/>
          <w:szCs w:val="24"/>
        </w:rPr>
        <w:t xml:space="preserve">ução do exercício </w:t>
      </w:r>
      <w:proofErr w:type="gramStart"/>
      <w:r w:rsidR="00473972">
        <w:rPr>
          <w:rFonts w:eastAsia="Times New Roman" w:cstheme="minorHAnsi"/>
          <w:b/>
          <w:sz w:val="24"/>
          <w:szCs w:val="24"/>
        </w:rPr>
        <w:t>8</w:t>
      </w:r>
      <w:proofErr w:type="gramEnd"/>
      <w:r w:rsidRPr="00E150CE">
        <w:rPr>
          <w:rFonts w:eastAsia="Times New Roman" w:cstheme="minorHAnsi"/>
          <w:b/>
          <w:sz w:val="24"/>
          <w:szCs w:val="24"/>
        </w:rPr>
        <w:t>.</w:t>
      </w:r>
      <w:r w:rsidRPr="00E150CE">
        <w:rPr>
          <w:rFonts w:eastAsia="Times New Roman" w:cstheme="minorHAnsi"/>
          <w:sz w:val="24"/>
          <w:szCs w:val="24"/>
        </w:rPr>
        <w:t xml:space="preserve"> </w:t>
      </w:r>
      <w:r w:rsidR="00E8385F">
        <w:rPr>
          <w:rFonts w:cstheme="minorHAnsi"/>
          <w:sz w:val="24"/>
          <w:szCs w:val="24"/>
        </w:rPr>
        <w:t xml:space="preserve">(exemplo 2 – página 116 – apostila </w:t>
      </w:r>
      <w:hyperlink r:id="rId88" w:history="1">
        <w:r w:rsidR="00E8385F" w:rsidRPr="00970EA1">
          <w:rPr>
            <w:rStyle w:val="Hyperlink"/>
            <w:rFonts w:cstheme="minorHAnsi"/>
            <w:sz w:val="24"/>
            <w:szCs w:val="24"/>
          </w:rPr>
          <w:t>encontros de geometria</w:t>
        </w:r>
      </w:hyperlink>
      <w:r w:rsidR="00E8385F">
        <w:rPr>
          <w:rFonts w:cstheme="minorHAnsi"/>
          <w:sz w:val="24"/>
          <w:szCs w:val="24"/>
        </w:rPr>
        <w:t>)</w:t>
      </w:r>
    </w:p>
    <w:p w:rsidR="00E8385F" w:rsidRDefault="00F905A3" w:rsidP="00481D44">
      <w:pPr>
        <w:autoSpaceDE w:val="0"/>
        <w:autoSpaceDN w:val="0"/>
        <w:adjustRightInd w:val="0"/>
        <w:spacing w:after="0" w:line="240" w:lineRule="auto"/>
        <w:jc w:val="both"/>
        <w:rPr>
          <w:rFonts w:eastAsia="Times New Roman" w:cstheme="minorHAnsi"/>
          <w:sz w:val="24"/>
          <w:szCs w:val="24"/>
        </w:rPr>
      </w:pPr>
      <w:r>
        <w:rPr>
          <w:rFonts w:eastAsia="Times New Roman" w:cstheme="minorHAnsi"/>
          <w:sz w:val="24"/>
          <w:szCs w:val="24"/>
        </w:rPr>
        <w:t xml:space="preserve">Os exercícios </w:t>
      </w:r>
      <w:proofErr w:type="gramStart"/>
      <w:r>
        <w:rPr>
          <w:rFonts w:eastAsia="Times New Roman" w:cstheme="minorHAnsi"/>
          <w:sz w:val="24"/>
          <w:szCs w:val="24"/>
        </w:rPr>
        <w:t>5</w:t>
      </w:r>
      <w:proofErr w:type="gramEnd"/>
      <w:r>
        <w:rPr>
          <w:rFonts w:eastAsia="Times New Roman" w:cstheme="minorHAnsi"/>
          <w:sz w:val="24"/>
          <w:szCs w:val="24"/>
        </w:rPr>
        <w:t xml:space="preserve"> e 6 desta lista exploram a seguinte propriedade: se dois triângulos possuem respectivamente a mesma base e a mesma altura, então estes triângulos possuem a mesm</w:t>
      </w:r>
      <w:r w:rsidR="00E26160">
        <w:rPr>
          <w:rFonts w:eastAsia="Times New Roman" w:cstheme="minorHAnsi"/>
          <w:sz w:val="24"/>
          <w:szCs w:val="24"/>
        </w:rPr>
        <w:t>a área. No caso deste exercício</w:t>
      </w:r>
      <w:r>
        <w:rPr>
          <w:rFonts w:eastAsia="Times New Roman" w:cstheme="minorHAnsi"/>
          <w:sz w:val="24"/>
          <w:szCs w:val="24"/>
        </w:rPr>
        <w:t xml:space="preserve"> </w:t>
      </w:r>
      <w:proofErr w:type="gramStart"/>
      <w:r>
        <w:rPr>
          <w:rFonts w:eastAsia="Times New Roman" w:cstheme="minorHAnsi"/>
          <w:sz w:val="24"/>
          <w:szCs w:val="24"/>
        </w:rPr>
        <w:t>5</w:t>
      </w:r>
      <w:proofErr w:type="gramEnd"/>
      <w:r>
        <w:rPr>
          <w:rFonts w:eastAsia="Times New Roman" w:cstheme="minorHAnsi"/>
          <w:sz w:val="24"/>
          <w:szCs w:val="24"/>
        </w:rPr>
        <w:t>, o</w:t>
      </w:r>
      <w:r w:rsidR="00E8385F">
        <w:rPr>
          <w:rFonts w:eastAsia="Times New Roman" w:cstheme="minorHAnsi"/>
          <w:sz w:val="24"/>
          <w:szCs w:val="24"/>
        </w:rPr>
        <w:t xml:space="preserve"> triângulo AFC possui a mesma base e a mesma altura dos triângulos ABC, CDE e EFG. Portanto, todos estes quatro triângulos possuem a mesma área 60 cm</w:t>
      </w:r>
      <w:r w:rsidR="00E8385F" w:rsidRPr="00E8385F">
        <w:rPr>
          <w:rFonts w:eastAsia="Times New Roman" w:cstheme="minorHAnsi"/>
          <w:sz w:val="24"/>
          <w:szCs w:val="24"/>
          <w:vertAlign w:val="superscript"/>
        </w:rPr>
        <w:t>2</w:t>
      </w:r>
      <w:r w:rsidR="00E8385F">
        <w:rPr>
          <w:rFonts w:eastAsia="Times New Roman" w:cstheme="minorHAnsi"/>
          <w:sz w:val="24"/>
          <w:szCs w:val="24"/>
        </w:rPr>
        <w:t>.</w:t>
      </w:r>
    </w:p>
    <w:p w:rsidR="00E8385F" w:rsidRDefault="00E8385F" w:rsidP="00481D44">
      <w:pPr>
        <w:autoSpaceDE w:val="0"/>
        <w:autoSpaceDN w:val="0"/>
        <w:adjustRightInd w:val="0"/>
        <w:spacing w:after="0" w:line="240" w:lineRule="auto"/>
        <w:jc w:val="both"/>
        <w:rPr>
          <w:rFonts w:eastAsia="Times New Roman" w:cstheme="minorHAnsi"/>
          <w:sz w:val="24"/>
          <w:szCs w:val="24"/>
        </w:rPr>
      </w:pPr>
    </w:p>
    <w:p w:rsidR="007C17BF" w:rsidRDefault="007C17BF" w:rsidP="00481D44">
      <w:pPr>
        <w:autoSpaceDE w:val="0"/>
        <w:autoSpaceDN w:val="0"/>
        <w:adjustRightInd w:val="0"/>
        <w:spacing w:after="0" w:line="240" w:lineRule="auto"/>
        <w:jc w:val="both"/>
        <w:rPr>
          <w:rFonts w:eastAsia="Times New Roman" w:cstheme="minorHAnsi"/>
          <w:sz w:val="24"/>
          <w:szCs w:val="24"/>
        </w:rPr>
      </w:pPr>
    </w:p>
    <w:p w:rsidR="000B51B6" w:rsidRDefault="000B51B6" w:rsidP="00481D44">
      <w:pPr>
        <w:autoSpaceDE w:val="0"/>
        <w:autoSpaceDN w:val="0"/>
        <w:adjustRightInd w:val="0"/>
        <w:spacing w:after="0" w:line="240" w:lineRule="auto"/>
        <w:jc w:val="both"/>
        <w:rPr>
          <w:rFonts w:eastAsia="Times New Roman" w:cstheme="minorHAnsi"/>
          <w:sz w:val="24"/>
          <w:szCs w:val="24"/>
        </w:rPr>
      </w:pPr>
    </w:p>
    <w:p w:rsidR="000B51B6" w:rsidRPr="00E150CE" w:rsidRDefault="000B51B6" w:rsidP="000B51B6">
      <w:pPr>
        <w:autoSpaceDE w:val="0"/>
        <w:autoSpaceDN w:val="0"/>
        <w:adjustRightInd w:val="0"/>
        <w:spacing w:after="0" w:line="240" w:lineRule="auto"/>
        <w:jc w:val="both"/>
        <w:rPr>
          <w:rFonts w:eastAsia="Times New Roman" w:cstheme="minorHAnsi"/>
          <w:sz w:val="24"/>
          <w:szCs w:val="24"/>
        </w:rPr>
      </w:pPr>
      <w:r w:rsidRPr="00E150CE">
        <w:rPr>
          <w:rFonts w:eastAsia="Times New Roman" w:cstheme="minorHAnsi"/>
          <w:b/>
          <w:sz w:val="24"/>
          <w:szCs w:val="24"/>
        </w:rPr>
        <w:t>Sol</w:t>
      </w:r>
      <w:r>
        <w:rPr>
          <w:rFonts w:eastAsia="Times New Roman" w:cstheme="minorHAnsi"/>
          <w:b/>
          <w:sz w:val="24"/>
          <w:szCs w:val="24"/>
        </w:rPr>
        <w:t xml:space="preserve">ução do exercício </w:t>
      </w:r>
      <w:proofErr w:type="gramStart"/>
      <w:r w:rsidR="00473972">
        <w:rPr>
          <w:rFonts w:eastAsia="Times New Roman" w:cstheme="minorHAnsi"/>
          <w:b/>
          <w:sz w:val="24"/>
          <w:szCs w:val="24"/>
        </w:rPr>
        <w:t>9</w:t>
      </w:r>
      <w:proofErr w:type="gramEnd"/>
      <w:r w:rsidRPr="00E150CE">
        <w:rPr>
          <w:rFonts w:eastAsia="Times New Roman" w:cstheme="minorHAnsi"/>
          <w:b/>
          <w:sz w:val="24"/>
          <w:szCs w:val="24"/>
        </w:rPr>
        <w:t>.</w:t>
      </w:r>
      <w:r w:rsidRPr="00E150CE">
        <w:rPr>
          <w:rFonts w:eastAsia="Times New Roman" w:cstheme="minorHAnsi"/>
          <w:sz w:val="24"/>
          <w:szCs w:val="24"/>
        </w:rPr>
        <w:t xml:space="preserve"> </w:t>
      </w:r>
      <w:r w:rsidR="00E8385F">
        <w:rPr>
          <w:rFonts w:cstheme="minorHAnsi"/>
          <w:sz w:val="24"/>
          <w:szCs w:val="24"/>
        </w:rPr>
        <w:t xml:space="preserve">(exercício </w:t>
      </w:r>
      <w:proofErr w:type="gramStart"/>
      <w:r w:rsidR="00E8385F">
        <w:rPr>
          <w:rFonts w:cstheme="minorHAnsi"/>
          <w:sz w:val="24"/>
          <w:szCs w:val="24"/>
        </w:rPr>
        <w:t>1</w:t>
      </w:r>
      <w:proofErr w:type="gramEnd"/>
      <w:r w:rsidR="00E8385F">
        <w:rPr>
          <w:rFonts w:cstheme="minorHAnsi"/>
          <w:sz w:val="24"/>
          <w:szCs w:val="24"/>
        </w:rPr>
        <w:t xml:space="preserve"> – página 112 – apostila </w:t>
      </w:r>
      <w:hyperlink r:id="rId89" w:history="1">
        <w:r w:rsidR="00E8385F" w:rsidRPr="00970EA1">
          <w:rPr>
            <w:rStyle w:val="Hyperlink"/>
            <w:rFonts w:cstheme="minorHAnsi"/>
            <w:sz w:val="24"/>
            <w:szCs w:val="24"/>
          </w:rPr>
          <w:t>encontros de geometria</w:t>
        </w:r>
      </w:hyperlink>
      <w:r w:rsidR="00E8385F">
        <w:rPr>
          <w:rFonts w:cstheme="minorHAnsi"/>
          <w:sz w:val="24"/>
          <w:szCs w:val="24"/>
        </w:rPr>
        <w:t>)</w:t>
      </w:r>
    </w:p>
    <w:p w:rsidR="000B51B6" w:rsidRDefault="00F905A3" w:rsidP="00481D44">
      <w:pPr>
        <w:autoSpaceDE w:val="0"/>
        <w:autoSpaceDN w:val="0"/>
        <w:adjustRightInd w:val="0"/>
        <w:spacing w:after="0" w:line="240" w:lineRule="auto"/>
        <w:jc w:val="both"/>
        <w:rPr>
          <w:rFonts w:eastAsia="Times New Roman" w:cstheme="minorHAnsi"/>
          <w:sz w:val="24"/>
          <w:szCs w:val="24"/>
        </w:rPr>
      </w:pPr>
      <w:r>
        <w:rPr>
          <w:rFonts w:eastAsia="Times New Roman" w:cstheme="minorHAnsi"/>
          <w:sz w:val="24"/>
          <w:szCs w:val="24"/>
        </w:rPr>
        <w:t>A</w:t>
      </w:r>
      <w:r w:rsidR="00E8385F">
        <w:rPr>
          <w:rFonts w:eastAsia="Times New Roman" w:cstheme="minorHAnsi"/>
          <w:sz w:val="24"/>
          <w:szCs w:val="24"/>
        </w:rPr>
        <w:t>s retas AE e BD são paralelas. Daí os triângulos ABE e ADE possuem base AE e altura ED e, portanto, possuem a mesma área. O triângulo ADE tem metade da área do quadrado ACDE. Daí</w:t>
      </w:r>
    </w:p>
    <w:p w:rsidR="00E8385F" w:rsidRDefault="000C75E3" w:rsidP="00E8385F">
      <w:pPr>
        <w:autoSpaceDE w:val="0"/>
        <w:autoSpaceDN w:val="0"/>
        <w:adjustRightInd w:val="0"/>
        <w:spacing w:after="0" w:line="240" w:lineRule="auto"/>
        <w:jc w:val="center"/>
        <w:rPr>
          <w:rFonts w:eastAsia="Times New Roman" w:cstheme="minorHAnsi"/>
          <w:sz w:val="24"/>
          <w:szCs w:val="24"/>
        </w:rPr>
      </w:pPr>
      <w:r w:rsidRPr="00E8385F">
        <w:rPr>
          <w:rFonts w:cstheme="minorHAnsi"/>
          <w:color w:val="000000"/>
          <w:position w:val="-24"/>
          <w:sz w:val="24"/>
          <w:szCs w:val="24"/>
        </w:rPr>
        <w:object w:dxaOrig="5060" w:dyaOrig="620">
          <v:shape id="_x0000_i1051" type="#_x0000_t75" style="width:253.5pt;height:31.5pt" o:ole="" fillcolor="window">
            <v:imagedata r:id="rId90" o:title=""/>
          </v:shape>
          <o:OLEObject Type="Embed" ProgID="Equation.3" ShapeID="_x0000_i1051" DrawAspect="Content" ObjectID="_1585894566" r:id="rId91"/>
        </w:object>
      </w:r>
      <w:r w:rsidR="00E8385F">
        <w:rPr>
          <w:rFonts w:cstheme="minorHAnsi"/>
          <w:color w:val="000000"/>
          <w:sz w:val="24"/>
          <w:szCs w:val="24"/>
        </w:rPr>
        <w:t xml:space="preserve"> </w:t>
      </w:r>
      <w:proofErr w:type="gramStart"/>
      <w:r w:rsidR="00E8385F">
        <w:rPr>
          <w:rFonts w:cstheme="minorHAnsi"/>
          <w:color w:val="000000"/>
          <w:sz w:val="24"/>
          <w:szCs w:val="24"/>
        </w:rPr>
        <w:t>cm</w:t>
      </w:r>
      <w:r w:rsidR="00E8385F" w:rsidRPr="00E8385F">
        <w:rPr>
          <w:rFonts w:cstheme="minorHAnsi"/>
          <w:color w:val="000000"/>
          <w:sz w:val="24"/>
          <w:szCs w:val="24"/>
          <w:vertAlign w:val="superscript"/>
        </w:rPr>
        <w:t>2</w:t>
      </w:r>
      <w:proofErr w:type="gramEnd"/>
      <w:r w:rsidR="00E8385F">
        <w:rPr>
          <w:rFonts w:cstheme="minorHAnsi"/>
          <w:color w:val="000000"/>
          <w:sz w:val="24"/>
          <w:szCs w:val="24"/>
        </w:rPr>
        <w:t>.</w:t>
      </w:r>
    </w:p>
    <w:p w:rsidR="00E8385F" w:rsidRDefault="00385A02" w:rsidP="00481D44">
      <w:pPr>
        <w:autoSpaceDE w:val="0"/>
        <w:autoSpaceDN w:val="0"/>
        <w:adjustRightInd w:val="0"/>
        <w:spacing w:after="0" w:line="240" w:lineRule="auto"/>
        <w:jc w:val="both"/>
        <w:rPr>
          <w:rFonts w:eastAsia="Times New Roman" w:cstheme="minorHAnsi"/>
          <w:sz w:val="24"/>
          <w:szCs w:val="24"/>
        </w:rPr>
      </w:pPr>
      <w:r>
        <w:rPr>
          <w:rFonts w:eastAsia="Times New Roman" w:cstheme="minorHAnsi"/>
          <w:noProof/>
          <w:sz w:val="24"/>
          <w:szCs w:val="24"/>
          <w:lang w:eastAsia="pt-BR"/>
        </w:rPr>
        <w:drawing>
          <wp:anchor distT="0" distB="0" distL="114300" distR="114300" simplePos="0" relativeHeight="251663360" behindDoc="1" locked="0" layoutInCell="1" allowOverlap="1">
            <wp:simplePos x="0" y="0"/>
            <wp:positionH relativeFrom="column">
              <wp:posOffset>3663315</wp:posOffset>
            </wp:positionH>
            <wp:positionV relativeFrom="paragraph">
              <wp:posOffset>124460</wp:posOffset>
            </wp:positionV>
            <wp:extent cx="2466975" cy="2152650"/>
            <wp:effectExtent l="19050" t="0" r="9525" b="0"/>
            <wp:wrapNone/>
            <wp:docPr id="236" name="Imagem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92" cstate="print"/>
                    <a:srcRect/>
                    <a:stretch>
                      <a:fillRect/>
                    </a:stretch>
                  </pic:blipFill>
                  <pic:spPr bwMode="auto">
                    <a:xfrm>
                      <a:off x="0" y="0"/>
                      <a:ext cx="2466975" cy="2152650"/>
                    </a:xfrm>
                    <a:prstGeom prst="rect">
                      <a:avLst/>
                    </a:prstGeom>
                    <a:noFill/>
                    <a:ln w="9525">
                      <a:noFill/>
                      <a:miter lim="800000"/>
                      <a:headEnd/>
                      <a:tailEnd/>
                    </a:ln>
                  </pic:spPr>
                </pic:pic>
              </a:graphicData>
            </a:graphic>
          </wp:anchor>
        </w:drawing>
      </w:r>
    </w:p>
    <w:p w:rsidR="00E8385F" w:rsidRDefault="00E8385F" w:rsidP="00481D44">
      <w:pPr>
        <w:autoSpaceDE w:val="0"/>
        <w:autoSpaceDN w:val="0"/>
        <w:adjustRightInd w:val="0"/>
        <w:spacing w:after="0" w:line="240" w:lineRule="auto"/>
        <w:jc w:val="both"/>
        <w:rPr>
          <w:rFonts w:eastAsia="Times New Roman" w:cstheme="minorHAnsi"/>
          <w:sz w:val="24"/>
          <w:szCs w:val="24"/>
        </w:rPr>
      </w:pPr>
    </w:p>
    <w:p w:rsidR="000B51B6" w:rsidRDefault="000B51B6" w:rsidP="00481D44">
      <w:pPr>
        <w:autoSpaceDE w:val="0"/>
        <w:autoSpaceDN w:val="0"/>
        <w:adjustRightInd w:val="0"/>
        <w:spacing w:after="0" w:line="240" w:lineRule="auto"/>
        <w:jc w:val="both"/>
        <w:rPr>
          <w:rFonts w:eastAsia="Times New Roman" w:cstheme="minorHAnsi"/>
          <w:sz w:val="24"/>
          <w:szCs w:val="24"/>
        </w:rPr>
      </w:pPr>
    </w:p>
    <w:p w:rsidR="000B51B6" w:rsidRPr="00E150CE" w:rsidRDefault="000B51B6" w:rsidP="000B51B6">
      <w:pPr>
        <w:autoSpaceDE w:val="0"/>
        <w:autoSpaceDN w:val="0"/>
        <w:adjustRightInd w:val="0"/>
        <w:spacing w:after="0" w:line="240" w:lineRule="auto"/>
        <w:jc w:val="both"/>
        <w:rPr>
          <w:rFonts w:eastAsia="Times New Roman" w:cstheme="minorHAnsi"/>
          <w:sz w:val="24"/>
          <w:szCs w:val="24"/>
        </w:rPr>
      </w:pPr>
      <w:r w:rsidRPr="00E150CE">
        <w:rPr>
          <w:rFonts w:eastAsia="Times New Roman" w:cstheme="minorHAnsi"/>
          <w:b/>
          <w:sz w:val="24"/>
          <w:szCs w:val="24"/>
        </w:rPr>
        <w:t>Sol</w:t>
      </w:r>
      <w:r>
        <w:rPr>
          <w:rFonts w:eastAsia="Times New Roman" w:cstheme="minorHAnsi"/>
          <w:b/>
          <w:sz w:val="24"/>
          <w:szCs w:val="24"/>
        </w:rPr>
        <w:t xml:space="preserve">ução do exercício </w:t>
      </w:r>
      <w:r w:rsidR="00473972">
        <w:rPr>
          <w:rFonts w:eastAsia="Times New Roman" w:cstheme="minorHAnsi"/>
          <w:b/>
          <w:sz w:val="24"/>
          <w:szCs w:val="24"/>
        </w:rPr>
        <w:t>10</w:t>
      </w:r>
      <w:r w:rsidRPr="00E150CE">
        <w:rPr>
          <w:rFonts w:eastAsia="Times New Roman" w:cstheme="minorHAnsi"/>
          <w:b/>
          <w:sz w:val="24"/>
          <w:szCs w:val="24"/>
        </w:rPr>
        <w:t>.</w:t>
      </w:r>
      <w:r w:rsidRPr="00E150CE">
        <w:rPr>
          <w:rFonts w:eastAsia="Times New Roman" w:cstheme="minorHAnsi"/>
          <w:sz w:val="24"/>
          <w:szCs w:val="24"/>
        </w:rPr>
        <w:t xml:space="preserve"> </w:t>
      </w:r>
      <w:r w:rsidR="00385A02">
        <w:rPr>
          <w:rFonts w:cstheme="minorHAnsi"/>
          <w:sz w:val="24"/>
          <w:szCs w:val="24"/>
        </w:rPr>
        <w:t>(</w:t>
      </w:r>
      <w:hyperlink r:id="rId93" w:history="1">
        <w:r w:rsidR="00385A02" w:rsidRPr="00EC22D0">
          <w:rPr>
            <w:rStyle w:val="Hyperlink"/>
            <w:rFonts w:cstheme="minorHAnsi"/>
            <w:sz w:val="24"/>
            <w:szCs w:val="24"/>
          </w:rPr>
          <w:t>Prova OBMEP 20</w:t>
        </w:r>
        <w:r w:rsidR="00385A02">
          <w:rPr>
            <w:rStyle w:val="Hyperlink"/>
            <w:rFonts w:cstheme="minorHAnsi"/>
            <w:sz w:val="24"/>
            <w:szCs w:val="24"/>
          </w:rPr>
          <w:t>16</w:t>
        </w:r>
        <w:r w:rsidR="00385A02" w:rsidRPr="00EC22D0">
          <w:rPr>
            <w:rStyle w:val="Hyperlink"/>
            <w:rFonts w:cstheme="minorHAnsi"/>
            <w:sz w:val="24"/>
            <w:szCs w:val="24"/>
          </w:rPr>
          <w:t xml:space="preserve"> – N1Q</w:t>
        </w:r>
        <w:r w:rsidR="00385A02">
          <w:rPr>
            <w:rStyle w:val="Hyperlink"/>
            <w:rFonts w:cstheme="minorHAnsi"/>
            <w:sz w:val="24"/>
            <w:szCs w:val="24"/>
          </w:rPr>
          <w:t>4</w:t>
        </w:r>
        <w:r w:rsidR="00385A02" w:rsidRPr="00EC22D0">
          <w:rPr>
            <w:rStyle w:val="Hyperlink"/>
            <w:rFonts w:cstheme="minorHAnsi"/>
            <w:sz w:val="24"/>
            <w:szCs w:val="24"/>
          </w:rPr>
          <w:t xml:space="preserve"> – 1ª fase</w:t>
        </w:r>
      </w:hyperlink>
      <w:r w:rsidR="00385A02">
        <w:rPr>
          <w:rFonts w:cstheme="minorHAnsi"/>
          <w:sz w:val="24"/>
          <w:szCs w:val="24"/>
        </w:rPr>
        <w:t>)</w:t>
      </w:r>
    </w:p>
    <w:p w:rsidR="000B51B6" w:rsidRDefault="000B51B6" w:rsidP="00481D44">
      <w:pPr>
        <w:autoSpaceDE w:val="0"/>
        <w:autoSpaceDN w:val="0"/>
        <w:adjustRightInd w:val="0"/>
        <w:spacing w:after="0" w:line="240" w:lineRule="auto"/>
        <w:jc w:val="both"/>
        <w:rPr>
          <w:rFonts w:eastAsia="Times New Roman" w:cstheme="minorHAnsi"/>
          <w:sz w:val="24"/>
          <w:szCs w:val="24"/>
        </w:rPr>
      </w:pPr>
    </w:p>
    <w:p w:rsidR="000B51B6" w:rsidRDefault="00385A02" w:rsidP="00385A02">
      <w:pPr>
        <w:autoSpaceDE w:val="0"/>
        <w:autoSpaceDN w:val="0"/>
        <w:adjustRightInd w:val="0"/>
        <w:spacing w:after="0" w:line="240" w:lineRule="auto"/>
        <w:ind w:right="2975"/>
        <w:jc w:val="both"/>
        <w:rPr>
          <w:rFonts w:eastAsia="Times New Roman" w:cstheme="minorHAnsi"/>
          <w:sz w:val="24"/>
          <w:szCs w:val="24"/>
        </w:rPr>
      </w:pPr>
      <w:r>
        <w:rPr>
          <w:rFonts w:eastAsia="Times New Roman" w:cstheme="minorHAnsi"/>
          <w:sz w:val="24"/>
          <w:szCs w:val="24"/>
        </w:rPr>
        <w:t xml:space="preserve">1ª solução. Observemos, em primeiro lugar, que o lado BC do triângulo, como na figura ao lado, mede </w:t>
      </w:r>
      <w:proofErr w:type="gramStart"/>
      <w:r>
        <w:rPr>
          <w:rFonts w:eastAsia="Times New Roman" w:cstheme="minorHAnsi"/>
          <w:sz w:val="24"/>
          <w:szCs w:val="24"/>
        </w:rPr>
        <w:t>7</w:t>
      </w:r>
      <w:proofErr w:type="gramEnd"/>
      <w:r>
        <w:rPr>
          <w:rFonts w:eastAsia="Times New Roman" w:cstheme="minorHAnsi"/>
          <w:sz w:val="24"/>
          <w:szCs w:val="24"/>
        </w:rPr>
        <w:t xml:space="preserve"> cm; já o lado AB, sendo maior que o lado AC, mede </w:t>
      </w:r>
      <w:r w:rsidR="0004665F">
        <w:rPr>
          <w:rFonts w:eastAsia="Times New Roman" w:cstheme="minorHAnsi"/>
          <w:sz w:val="24"/>
          <w:szCs w:val="24"/>
        </w:rPr>
        <w:t>8</w:t>
      </w:r>
      <w:r>
        <w:rPr>
          <w:rFonts w:eastAsia="Times New Roman" w:cstheme="minorHAnsi"/>
          <w:sz w:val="24"/>
          <w:szCs w:val="24"/>
        </w:rPr>
        <w:t xml:space="preserve"> cm e o lado AC, sendo o menor, mede 3 cm. Segue, então, que o segmento CD mede 8 - 3 = 5 cm e o perímetro da figura é </w:t>
      </w:r>
      <w:r w:rsidRPr="00385A02">
        <w:rPr>
          <w:rFonts w:cstheme="minorHAnsi"/>
          <w:color w:val="000000"/>
          <w:position w:val="-10"/>
          <w:sz w:val="24"/>
          <w:szCs w:val="24"/>
        </w:rPr>
        <w:object w:dxaOrig="2000" w:dyaOrig="320">
          <v:shape id="_x0000_i1052" type="#_x0000_t75" style="width:100.5pt;height:16.5pt" o:ole="" fillcolor="window">
            <v:imagedata r:id="rId94" o:title=""/>
          </v:shape>
          <o:OLEObject Type="Embed" ProgID="Equation.3" ShapeID="_x0000_i1052" DrawAspect="Content" ObjectID="_1585894567" r:id="rId95"/>
        </w:object>
      </w:r>
      <w:r>
        <w:rPr>
          <w:rFonts w:cstheme="minorHAnsi"/>
          <w:color w:val="000000"/>
          <w:sz w:val="24"/>
          <w:szCs w:val="24"/>
        </w:rPr>
        <w:t xml:space="preserve"> cm.</w:t>
      </w:r>
    </w:p>
    <w:p w:rsidR="00385A02" w:rsidRDefault="00385A02" w:rsidP="00481D44">
      <w:pPr>
        <w:autoSpaceDE w:val="0"/>
        <w:autoSpaceDN w:val="0"/>
        <w:adjustRightInd w:val="0"/>
        <w:spacing w:after="0" w:line="240" w:lineRule="auto"/>
        <w:jc w:val="both"/>
        <w:rPr>
          <w:rFonts w:eastAsia="Times New Roman" w:cstheme="minorHAnsi"/>
          <w:sz w:val="24"/>
          <w:szCs w:val="24"/>
        </w:rPr>
      </w:pPr>
    </w:p>
    <w:p w:rsidR="00385A02" w:rsidRDefault="00385A02" w:rsidP="00481D44">
      <w:pPr>
        <w:autoSpaceDE w:val="0"/>
        <w:autoSpaceDN w:val="0"/>
        <w:adjustRightInd w:val="0"/>
        <w:spacing w:after="0" w:line="240" w:lineRule="auto"/>
        <w:jc w:val="both"/>
        <w:rPr>
          <w:rFonts w:eastAsia="Times New Roman" w:cstheme="minorHAnsi"/>
          <w:sz w:val="24"/>
          <w:szCs w:val="24"/>
        </w:rPr>
      </w:pPr>
      <w:r>
        <w:rPr>
          <w:rFonts w:eastAsia="Times New Roman" w:cstheme="minorHAnsi"/>
          <w:sz w:val="24"/>
          <w:szCs w:val="24"/>
        </w:rPr>
        <w:t>2ª solução. O perímetro de cada um dos triângulos é 3</w:t>
      </w:r>
      <w:r w:rsidR="0004665F">
        <w:rPr>
          <w:rFonts w:eastAsia="Times New Roman" w:cstheme="minorHAnsi"/>
          <w:sz w:val="24"/>
          <w:szCs w:val="24"/>
        </w:rPr>
        <w:t xml:space="preserve"> </w:t>
      </w:r>
      <w:r>
        <w:rPr>
          <w:rFonts w:eastAsia="Times New Roman" w:cstheme="minorHAnsi"/>
          <w:sz w:val="24"/>
          <w:szCs w:val="24"/>
        </w:rPr>
        <w:t>+</w:t>
      </w:r>
      <w:r w:rsidR="0004665F">
        <w:rPr>
          <w:rFonts w:eastAsia="Times New Roman" w:cstheme="minorHAnsi"/>
          <w:sz w:val="24"/>
          <w:szCs w:val="24"/>
        </w:rPr>
        <w:t xml:space="preserve"> </w:t>
      </w:r>
      <w:r>
        <w:rPr>
          <w:rFonts w:eastAsia="Times New Roman" w:cstheme="minorHAnsi"/>
          <w:sz w:val="24"/>
          <w:szCs w:val="24"/>
        </w:rPr>
        <w:t>7</w:t>
      </w:r>
      <w:r w:rsidR="0004665F">
        <w:rPr>
          <w:rFonts w:eastAsia="Times New Roman" w:cstheme="minorHAnsi"/>
          <w:sz w:val="24"/>
          <w:szCs w:val="24"/>
        </w:rPr>
        <w:t xml:space="preserve"> </w:t>
      </w:r>
      <w:r>
        <w:rPr>
          <w:rFonts w:eastAsia="Times New Roman" w:cstheme="minorHAnsi"/>
          <w:sz w:val="24"/>
          <w:szCs w:val="24"/>
        </w:rPr>
        <w:t>+</w:t>
      </w:r>
      <w:r w:rsidR="0004665F">
        <w:rPr>
          <w:rFonts w:eastAsia="Times New Roman" w:cstheme="minorHAnsi"/>
          <w:sz w:val="24"/>
          <w:szCs w:val="24"/>
        </w:rPr>
        <w:t xml:space="preserve"> </w:t>
      </w:r>
      <w:r>
        <w:rPr>
          <w:rFonts w:eastAsia="Times New Roman" w:cstheme="minorHAnsi"/>
          <w:sz w:val="24"/>
          <w:szCs w:val="24"/>
        </w:rPr>
        <w:t>8</w:t>
      </w:r>
      <w:r w:rsidR="0004665F">
        <w:rPr>
          <w:rFonts w:eastAsia="Times New Roman" w:cstheme="minorHAnsi"/>
          <w:sz w:val="24"/>
          <w:szCs w:val="24"/>
        </w:rPr>
        <w:t xml:space="preserve"> </w:t>
      </w:r>
      <w:r>
        <w:rPr>
          <w:rFonts w:eastAsia="Times New Roman" w:cstheme="minorHAnsi"/>
          <w:sz w:val="24"/>
          <w:szCs w:val="24"/>
        </w:rPr>
        <w:t>=</w:t>
      </w:r>
      <w:r w:rsidR="0004665F">
        <w:rPr>
          <w:rFonts w:eastAsia="Times New Roman" w:cstheme="minorHAnsi"/>
          <w:sz w:val="24"/>
          <w:szCs w:val="24"/>
        </w:rPr>
        <w:t xml:space="preserve"> </w:t>
      </w:r>
      <w:r>
        <w:rPr>
          <w:rFonts w:eastAsia="Times New Roman" w:cstheme="minorHAnsi"/>
          <w:sz w:val="24"/>
          <w:szCs w:val="24"/>
        </w:rPr>
        <w:t xml:space="preserve">18 cm. Cada um deles tem o lado de </w:t>
      </w:r>
      <w:proofErr w:type="gramStart"/>
      <w:r>
        <w:rPr>
          <w:rFonts w:eastAsia="Times New Roman" w:cstheme="minorHAnsi"/>
          <w:sz w:val="24"/>
          <w:szCs w:val="24"/>
        </w:rPr>
        <w:t>3</w:t>
      </w:r>
      <w:proofErr w:type="gramEnd"/>
      <w:r>
        <w:rPr>
          <w:rFonts w:eastAsia="Times New Roman" w:cstheme="minorHAnsi"/>
          <w:sz w:val="24"/>
          <w:szCs w:val="24"/>
        </w:rPr>
        <w:t xml:space="preserve"> cm apoiado em um lado menor do outro triângulo. Tanto esse lado quanto </w:t>
      </w:r>
      <w:proofErr w:type="gramStart"/>
      <w:r>
        <w:rPr>
          <w:rFonts w:eastAsia="Times New Roman" w:cstheme="minorHAnsi"/>
          <w:sz w:val="24"/>
          <w:szCs w:val="24"/>
        </w:rPr>
        <w:t>a</w:t>
      </w:r>
      <w:proofErr w:type="gramEnd"/>
      <w:r>
        <w:rPr>
          <w:rFonts w:eastAsia="Times New Roman" w:cstheme="minorHAnsi"/>
          <w:sz w:val="24"/>
          <w:szCs w:val="24"/>
        </w:rPr>
        <w:t xml:space="preserve"> parte correspondente do outro triângulo não contam para o perímetro da figura. Deste modo, cada triângulo deixa de acrescentar </w:t>
      </w:r>
      <w:proofErr w:type="gramStart"/>
      <w:r>
        <w:rPr>
          <w:rFonts w:eastAsia="Times New Roman" w:cstheme="minorHAnsi"/>
          <w:sz w:val="24"/>
          <w:szCs w:val="24"/>
        </w:rPr>
        <w:t>6</w:t>
      </w:r>
      <w:proofErr w:type="gramEnd"/>
      <w:r>
        <w:rPr>
          <w:rFonts w:eastAsia="Times New Roman" w:cstheme="minorHAnsi"/>
          <w:sz w:val="24"/>
          <w:szCs w:val="24"/>
        </w:rPr>
        <w:t xml:space="preserve"> cm ao perímetro da figura que é, então, </w:t>
      </w:r>
      <w:r w:rsidR="007C17BF" w:rsidRPr="00385A02">
        <w:rPr>
          <w:rFonts w:cstheme="minorHAnsi"/>
          <w:color w:val="000000"/>
          <w:position w:val="-10"/>
          <w:sz w:val="24"/>
          <w:szCs w:val="24"/>
        </w:rPr>
        <w:object w:dxaOrig="2079" w:dyaOrig="320">
          <v:shape id="_x0000_i1053" type="#_x0000_t75" style="width:104.25pt;height:16.5pt" o:ole="" fillcolor="window">
            <v:imagedata r:id="rId96" o:title=""/>
          </v:shape>
          <o:OLEObject Type="Embed" ProgID="Equation.3" ShapeID="_x0000_i1053" DrawAspect="Content" ObjectID="_1585894568" r:id="rId97"/>
        </w:object>
      </w:r>
      <w:r>
        <w:rPr>
          <w:rFonts w:cstheme="minorHAnsi"/>
          <w:color w:val="000000"/>
          <w:sz w:val="24"/>
          <w:szCs w:val="24"/>
        </w:rPr>
        <w:t xml:space="preserve"> cm.</w:t>
      </w:r>
    </w:p>
    <w:p w:rsidR="00385A02" w:rsidRDefault="00385A02" w:rsidP="00481D44">
      <w:pPr>
        <w:autoSpaceDE w:val="0"/>
        <w:autoSpaceDN w:val="0"/>
        <w:adjustRightInd w:val="0"/>
        <w:spacing w:after="0" w:line="240" w:lineRule="auto"/>
        <w:jc w:val="both"/>
        <w:rPr>
          <w:rFonts w:eastAsia="Times New Roman" w:cstheme="minorHAnsi"/>
          <w:sz w:val="24"/>
          <w:szCs w:val="24"/>
        </w:rPr>
      </w:pPr>
    </w:p>
    <w:p w:rsidR="00385A02" w:rsidRDefault="007C17BF" w:rsidP="00481D44">
      <w:pPr>
        <w:autoSpaceDE w:val="0"/>
        <w:autoSpaceDN w:val="0"/>
        <w:adjustRightInd w:val="0"/>
        <w:spacing w:after="0" w:line="240" w:lineRule="auto"/>
        <w:jc w:val="both"/>
        <w:rPr>
          <w:rFonts w:cstheme="minorHAnsi"/>
          <w:color w:val="000000"/>
          <w:sz w:val="24"/>
          <w:szCs w:val="24"/>
        </w:rPr>
      </w:pPr>
      <w:r>
        <w:rPr>
          <w:rFonts w:eastAsia="Times New Roman" w:cstheme="minorHAnsi"/>
          <w:sz w:val="24"/>
          <w:szCs w:val="24"/>
        </w:rPr>
        <w:t xml:space="preserve">Observemos também que, como os seis ângulos que têm vértice A na figura anterior são iguais, e eles somam </w:t>
      </w:r>
      <w:r w:rsidR="0092592B" w:rsidRPr="007C17BF">
        <w:rPr>
          <w:rFonts w:cstheme="minorHAnsi"/>
          <w:color w:val="000000"/>
          <w:position w:val="-6"/>
          <w:sz w:val="24"/>
          <w:szCs w:val="24"/>
        </w:rPr>
        <w:object w:dxaOrig="520" w:dyaOrig="320">
          <v:shape id="_x0000_i1054" type="#_x0000_t75" style="width:27pt;height:16.5pt" o:ole="" fillcolor="window">
            <v:imagedata r:id="rId98" o:title=""/>
          </v:shape>
          <o:OLEObject Type="Embed" ProgID="Equation.3" ShapeID="_x0000_i1054" DrawAspect="Content" ObjectID="_1585894569" r:id="rId99"/>
        </w:object>
      </w:r>
      <w:r>
        <w:rPr>
          <w:rFonts w:eastAsia="Times New Roman" w:cstheme="minorHAnsi"/>
          <w:sz w:val="24"/>
          <w:szCs w:val="24"/>
        </w:rPr>
        <w:t xml:space="preserve">, então cada um deles mede </w:t>
      </w:r>
      <w:r w:rsidR="0092592B" w:rsidRPr="007C17BF">
        <w:rPr>
          <w:rFonts w:cstheme="minorHAnsi"/>
          <w:color w:val="000000"/>
          <w:position w:val="-6"/>
          <w:sz w:val="24"/>
          <w:szCs w:val="24"/>
        </w:rPr>
        <w:object w:dxaOrig="1460" w:dyaOrig="320">
          <v:shape id="_x0000_i1055" type="#_x0000_t75" style="width:73.5pt;height:16.5pt" o:ole="" fillcolor="window">
            <v:imagedata r:id="rId100" o:title=""/>
          </v:shape>
          <o:OLEObject Type="Embed" ProgID="Equation.3" ShapeID="_x0000_i1055" DrawAspect="Content" ObjectID="_1585894570" r:id="rId101"/>
        </w:object>
      </w:r>
      <w:r>
        <w:rPr>
          <w:rFonts w:cstheme="minorHAnsi"/>
          <w:color w:val="000000"/>
          <w:sz w:val="24"/>
          <w:szCs w:val="24"/>
        </w:rPr>
        <w:t xml:space="preserve">. É notável que, em um triângulo de lados 3, 7 e 8, o ângulo entre o menor lado e o maior lado meça </w:t>
      </w:r>
      <w:r w:rsidR="0092592B" w:rsidRPr="007C17BF">
        <w:rPr>
          <w:rFonts w:cstheme="minorHAnsi"/>
          <w:color w:val="000000"/>
          <w:position w:val="-6"/>
          <w:sz w:val="24"/>
          <w:szCs w:val="24"/>
        </w:rPr>
        <w:object w:dxaOrig="400" w:dyaOrig="320">
          <v:shape id="_x0000_i1056" type="#_x0000_t75" style="width:20.25pt;height:16.5pt" o:ole="" fillcolor="window">
            <v:imagedata r:id="rId102" o:title=""/>
          </v:shape>
          <o:OLEObject Type="Embed" ProgID="Equation.3" ShapeID="_x0000_i1056" DrawAspect="Content" ObjectID="_1585894571" r:id="rId103"/>
        </w:object>
      </w:r>
      <w:r>
        <w:rPr>
          <w:rFonts w:cstheme="minorHAnsi"/>
          <w:color w:val="000000"/>
          <w:sz w:val="24"/>
          <w:szCs w:val="24"/>
        </w:rPr>
        <w:t>.</w:t>
      </w:r>
    </w:p>
    <w:p w:rsidR="00812A13" w:rsidRDefault="00812A13">
      <w:pPr>
        <w:rPr>
          <w:rFonts w:cstheme="minorHAnsi"/>
          <w:color w:val="000000"/>
          <w:sz w:val="24"/>
          <w:szCs w:val="24"/>
        </w:rPr>
      </w:pPr>
      <w:r>
        <w:rPr>
          <w:rFonts w:cstheme="minorHAnsi"/>
          <w:color w:val="000000"/>
          <w:sz w:val="24"/>
          <w:szCs w:val="24"/>
        </w:rPr>
        <w:br w:type="page"/>
      </w:r>
    </w:p>
    <w:p w:rsidR="004539C4" w:rsidRDefault="004539C4" w:rsidP="00481D44">
      <w:pPr>
        <w:autoSpaceDE w:val="0"/>
        <w:autoSpaceDN w:val="0"/>
        <w:adjustRightInd w:val="0"/>
        <w:spacing w:after="0" w:line="240" w:lineRule="auto"/>
        <w:jc w:val="both"/>
        <w:rPr>
          <w:rFonts w:cstheme="minorHAnsi"/>
          <w:color w:val="000000"/>
          <w:sz w:val="24"/>
          <w:szCs w:val="24"/>
        </w:rPr>
      </w:pPr>
      <w:r>
        <w:rPr>
          <w:rFonts w:cstheme="minorHAnsi"/>
          <w:b/>
          <w:sz w:val="24"/>
          <w:szCs w:val="24"/>
        </w:rPr>
        <w:lastRenderedPageBreak/>
        <w:t>Solução do exercício</w:t>
      </w:r>
      <w:r w:rsidR="00473972">
        <w:rPr>
          <w:rFonts w:cstheme="minorHAnsi"/>
          <w:b/>
          <w:sz w:val="24"/>
          <w:szCs w:val="24"/>
        </w:rPr>
        <w:t xml:space="preserve"> 11</w:t>
      </w:r>
      <w:r>
        <w:rPr>
          <w:rFonts w:cstheme="minorHAnsi"/>
          <w:b/>
          <w:sz w:val="24"/>
          <w:szCs w:val="24"/>
        </w:rPr>
        <w:t>.</w:t>
      </w:r>
    </w:p>
    <w:p w:rsidR="004539C4" w:rsidRDefault="00D51574" w:rsidP="00481D44">
      <w:pPr>
        <w:autoSpaceDE w:val="0"/>
        <w:autoSpaceDN w:val="0"/>
        <w:adjustRightInd w:val="0"/>
        <w:spacing w:after="0" w:line="240" w:lineRule="auto"/>
        <w:jc w:val="both"/>
        <w:rPr>
          <w:rFonts w:eastAsiaTheme="minorEastAsia" w:cstheme="minorHAnsi"/>
          <w:color w:val="000000"/>
          <w:sz w:val="24"/>
          <w:szCs w:val="24"/>
        </w:rPr>
      </w:pPr>
      <w:r>
        <w:rPr>
          <w:rFonts w:cstheme="minorHAnsi"/>
          <w:color w:val="000000"/>
          <w:sz w:val="24"/>
          <w:szCs w:val="24"/>
        </w:rPr>
        <w:t>Com duas cópias do trapézio podemos formar um paralelogramo que tem a mesma altura do retângulo ABCD e que tem como base</w:t>
      </w:r>
      <w:proofErr w:type="gramStart"/>
      <w:r w:rsidR="005A03E2">
        <w:rPr>
          <w:rFonts w:cstheme="minorHAnsi"/>
          <w:color w:val="000000"/>
          <w:sz w:val="24"/>
          <w:szCs w:val="24"/>
        </w:rPr>
        <w:t xml:space="preserve"> </w:t>
      </w:r>
      <w:r>
        <w:rPr>
          <w:rFonts w:cstheme="minorHAnsi"/>
          <w:color w:val="000000"/>
          <w:sz w:val="24"/>
          <w:szCs w:val="24"/>
        </w:rPr>
        <w:t xml:space="preserve"> </w:t>
      </w:r>
      <m:oMath>
        <w:proofErr w:type="gramEnd"/>
        <m:f>
          <m:fPr>
            <m:ctrlPr>
              <w:rPr>
                <w:rFonts w:ascii="Cambria Math" w:hAnsi="Cambria Math" w:cstheme="minorHAnsi"/>
                <w:i/>
                <w:color w:val="000000"/>
                <w:sz w:val="24"/>
                <w:szCs w:val="24"/>
              </w:rPr>
            </m:ctrlPr>
          </m:fPr>
          <m:num>
            <m:r>
              <w:rPr>
                <w:rFonts w:ascii="Cambria Math" w:hAnsi="Cambria Math" w:cstheme="minorHAnsi"/>
                <w:color w:val="000000"/>
                <w:sz w:val="24"/>
                <w:szCs w:val="24"/>
              </w:rPr>
              <m:t>1</m:t>
            </m:r>
          </m:num>
          <m:den>
            <m:r>
              <w:rPr>
                <w:rFonts w:ascii="Cambria Math" w:hAnsi="Cambria Math" w:cstheme="minorHAnsi"/>
                <w:color w:val="000000"/>
                <w:sz w:val="24"/>
                <w:szCs w:val="24"/>
              </w:rPr>
              <m:t>2</m:t>
            </m:r>
          </m:den>
        </m:f>
        <m:r>
          <w:rPr>
            <w:rFonts w:ascii="Cambria Math" w:hAnsi="Cambria Math" w:cstheme="minorHAnsi"/>
            <w:color w:val="000000"/>
            <w:sz w:val="24"/>
            <w:szCs w:val="24"/>
          </w:rPr>
          <m:t>+</m:t>
        </m:r>
        <m:f>
          <m:fPr>
            <m:ctrlPr>
              <w:rPr>
                <w:rFonts w:ascii="Cambria Math" w:hAnsi="Cambria Math" w:cstheme="minorHAnsi"/>
                <w:i/>
                <w:color w:val="000000"/>
                <w:sz w:val="24"/>
                <w:szCs w:val="24"/>
              </w:rPr>
            </m:ctrlPr>
          </m:fPr>
          <m:num>
            <m:r>
              <w:rPr>
                <w:rFonts w:ascii="Cambria Math" w:hAnsi="Cambria Math" w:cstheme="minorHAnsi"/>
                <w:color w:val="000000"/>
                <w:sz w:val="24"/>
                <w:szCs w:val="24"/>
              </w:rPr>
              <m:t>3</m:t>
            </m:r>
          </m:num>
          <m:den>
            <m:r>
              <w:rPr>
                <w:rFonts w:ascii="Cambria Math" w:hAnsi="Cambria Math" w:cstheme="minorHAnsi"/>
                <w:color w:val="000000"/>
                <w:sz w:val="24"/>
                <w:szCs w:val="24"/>
              </w:rPr>
              <m:t>4</m:t>
            </m:r>
          </m:den>
        </m:f>
        <m:r>
          <w:rPr>
            <w:rFonts w:ascii="Cambria Math" w:hAnsi="Cambria Math" w:cstheme="minorHAnsi"/>
            <w:color w:val="000000"/>
            <w:sz w:val="24"/>
            <w:szCs w:val="24"/>
          </w:rPr>
          <m:t>=</m:t>
        </m:r>
        <m:f>
          <m:fPr>
            <m:ctrlPr>
              <w:rPr>
                <w:rFonts w:ascii="Cambria Math" w:hAnsi="Cambria Math" w:cstheme="minorHAnsi"/>
                <w:i/>
                <w:color w:val="000000"/>
                <w:sz w:val="24"/>
                <w:szCs w:val="24"/>
              </w:rPr>
            </m:ctrlPr>
          </m:fPr>
          <m:num>
            <m:r>
              <w:rPr>
                <w:rFonts w:ascii="Cambria Math" w:hAnsi="Cambria Math" w:cstheme="minorHAnsi"/>
                <w:color w:val="000000"/>
                <w:sz w:val="24"/>
                <w:szCs w:val="24"/>
              </w:rPr>
              <m:t>5</m:t>
            </m:r>
          </m:num>
          <m:den>
            <m:r>
              <w:rPr>
                <w:rFonts w:ascii="Cambria Math" w:hAnsi="Cambria Math" w:cstheme="minorHAnsi"/>
                <w:color w:val="000000"/>
                <w:sz w:val="24"/>
                <w:szCs w:val="24"/>
              </w:rPr>
              <m:t>4</m:t>
            </m:r>
          </m:den>
        </m:f>
      </m:oMath>
      <w:r w:rsidR="005A03E2">
        <w:rPr>
          <w:rFonts w:eastAsiaTheme="minorEastAsia" w:cstheme="minorHAnsi"/>
          <w:color w:val="000000"/>
          <w:sz w:val="24"/>
          <w:szCs w:val="24"/>
        </w:rPr>
        <w:t xml:space="preserve">  da base desse retângulo. Logo a área desse paralelogramo é igual a </w:t>
      </w:r>
      <m:oMath>
        <m:f>
          <m:fPr>
            <m:ctrlPr>
              <w:rPr>
                <w:rFonts w:ascii="Cambria Math" w:eastAsiaTheme="minorEastAsia" w:hAnsi="Cambria Math" w:cstheme="minorHAnsi"/>
                <w:i/>
                <w:color w:val="000000"/>
                <w:sz w:val="24"/>
                <w:szCs w:val="24"/>
              </w:rPr>
            </m:ctrlPr>
          </m:fPr>
          <m:num>
            <m:r>
              <w:rPr>
                <w:rFonts w:ascii="Cambria Math" w:eastAsiaTheme="minorEastAsia" w:hAnsi="Cambria Math" w:cstheme="minorHAnsi"/>
                <w:color w:val="000000"/>
                <w:sz w:val="24"/>
                <w:szCs w:val="24"/>
              </w:rPr>
              <m:t>5</m:t>
            </m:r>
          </m:num>
          <m:den>
            <m:r>
              <w:rPr>
                <w:rFonts w:ascii="Cambria Math" w:eastAsiaTheme="minorEastAsia" w:hAnsi="Cambria Math" w:cstheme="minorHAnsi"/>
                <w:color w:val="000000"/>
                <w:sz w:val="24"/>
                <w:szCs w:val="24"/>
              </w:rPr>
              <m:t>4</m:t>
            </m:r>
          </m:den>
        </m:f>
        <m:r>
          <w:rPr>
            <w:rFonts w:ascii="Cambria Math" w:eastAsiaTheme="minorEastAsia" w:hAnsi="Cambria Math" w:cstheme="minorHAnsi"/>
            <w:color w:val="000000"/>
            <w:sz w:val="24"/>
            <w:szCs w:val="24"/>
          </w:rPr>
          <m:t>×864=1080</m:t>
        </m:r>
      </m:oMath>
      <w:r w:rsidR="005A03E2">
        <w:rPr>
          <w:rFonts w:eastAsiaTheme="minorEastAsia" w:cstheme="minorHAnsi"/>
          <w:color w:val="000000"/>
          <w:sz w:val="24"/>
          <w:szCs w:val="24"/>
        </w:rPr>
        <w:t xml:space="preserve"> cm</w:t>
      </w:r>
      <w:r w:rsidR="005A03E2" w:rsidRPr="005A03E2">
        <w:rPr>
          <w:rFonts w:eastAsiaTheme="minorEastAsia" w:cstheme="minorHAnsi"/>
          <w:color w:val="000000"/>
          <w:sz w:val="24"/>
          <w:szCs w:val="24"/>
          <w:vertAlign w:val="superscript"/>
        </w:rPr>
        <w:t>2</w:t>
      </w:r>
      <w:r w:rsidR="005A03E2">
        <w:rPr>
          <w:rFonts w:eastAsiaTheme="minorEastAsia" w:cstheme="minorHAnsi"/>
          <w:color w:val="000000"/>
          <w:sz w:val="24"/>
          <w:szCs w:val="24"/>
        </w:rPr>
        <w:t xml:space="preserve">.  Como o paralelogramo tem o dobro da área do trapézio, concluímos que a área do trapézio é igual a </w:t>
      </w:r>
      <m:oMath>
        <m:f>
          <m:fPr>
            <m:ctrlPr>
              <w:rPr>
                <w:rFonts w:ascii="Cambria Math" w:eastAsiaTheme="minorEastAsia" w:hAnsi="Cambria Math" w:cstheme="minorHAnsi"/>
                <w:i/>
                <w:color w:val="000000"/>
                <w:sz w:val="24"/>
                <w:szCs w:val="24"/>
              </w:rPr>
            </m:ctrlPr>
          </m:fPr>
          <m:num>
            <m:r>
              <w:rPr>
                <w:rFonts w:ascii="Cambria Math" w:eastAsiaTheme="minorEastAsia" w:hAnsi="Cambria Math" w:cstheme="minorHAnsi"/>
                <w:color w:val="000000"/>
                <w:sz w:val="24"/>
                <w:szCs w:val="24"/>
              </w:rPr>
              <m:t>1080</m:t>
            </m:r>
          </m:num>
          <m:den>
            <m:r>
              <w:rPr>
                <w:rFonts w:ascii="Cambria Math" w:eastAsiaTheme="minorEastAsia" w:hAnsi="Cambria Math" w:cstheme="minorHAnsi"/>
                <w:color w:val="000000"/>
                <w:sz w:val="24"/>
                <w:szCs w:val="24"/>
              </w:rPr>
              <m:t>2</m:t>
            </m:r>
          </m:den>
        </m:f>
        <m:r>
          <w:rPr>
            <w:rFonts w:ascii="Cambria Math" w:eastAsiaTheme="minorEastAsia" w:hAnsi="Cambria Math" w:cstheme="minorHAnsi"/>
            <w:color w:val="000000"/>
            <w:sz w:val="24"/>
            <w:szCs w:val="24"/>
          </w:rPr>
          <m:t>=540</m:t>
        </m:r>
      </m:oMath>
      <w:r w:rsidR="005A03E2">
        <w:rPr>
          <w:rFonts w:eastAsiaTheme="minorEastAsia" w:cstheme="minorHAnsi"/>
          <w:color w:val="000000"/>
          <w:sz w:val="24"/>
          <w:szCs w:val="24"/>
        </w:rPr>
        <w:t xml:space="preserve"> cm</w:t>
      </w:r>
      <w:r w:rsidR="005A03E2" w:rsidRPr="005A03E2">
        <w:rPr>
          <w:rFonts w:eastAsiaTheme="minorEastAsia" w:cstheme="minorHAnsi"/>
          <w:color w:val="000000"/>
          <w:sz w:val="24"/>
          <w:szCs w:val="24"/>
          <w:vertAlign w:val="superscript"/>
        </w:rPr>
        <w:t>2</w:t>
      </w:r>
      <w:r w:rsidR="005A03E2">
        <w:rPr>
          <w:rFonts w:eastAsiaTheme="minorEastAsia" w:cstheme="minorHAnsi"/>
          <w:color w:val="000000"/>
          <w:sz w:val="24"/>
          <w:szCs w:val="24"/>
        </w:rPr>
        <w:t>.</w:t>
      </w:r>
    </w:p>
    <w:p w:rsidR="005A03E2" w:rsidRDefault="005A03E2" w:rsidP="00481D44">
      <w:pPr>
        <w:autoSpaceDE w:val="0"/>
        <w:autoSpaceDN w:val="0"/>
        <w:adjustRightInd w:val="0"/>
        <w:spacing w:after="0" w:line="240" w:lineRule="auto"/>
        <w:jc w:val="both"/>
        <w:rPr>
          <w:rFonts w:cstheme="minorHAnsi"/>
          <w:color w:val="000000"/>
          <w:sz w:val="24"/>
          <w:szCs w:val="24"/>
        </w:rPr>
      </w:pPr>
    </w:p>
    <w:p w:rsidR="004539C4" w:rsidRDefault="00D51574" w:rsidP="005A03E2">
      <w:pPr>
        <w:autoSpaceDE w:val="0"/>
        <w:autoSpaceDN w:val="0"/>
        <w:adjustRightInd w:val="0"/>
        <w:spacing w:after="0" w:line="240" w:lineRule="auto"/>
        <w:jc w:val="center"/>
        <w:rPr>
          <w:rFonts w:cstheme="minorHAnsi"/>
          <w:color w:val="000000"/>
          <w:sz w:val="24"/>
          <w:szCs w:val="24"/>
        </w:rPr>
      </w:pPr>
      <w:r>
        <w:rPr>
          <w:rFonts w:cstheme="minorHAnsi"/>
          <w:noProof/>
          <w:color w:val="000000"/>
          <w:sz w:val="24"/>
          <w:szCs w:val="24"/>
          <w:lang w:eastAsia="pt-BR"/>
        </w:rPr>
        <w:drawing>
          <wp:inline distT="0" distB="0" distL="0" distR="0">
            <wp:extent cx="4505325" cy="1714500"/>
            <wp:effectExtent l="19050" t="0" r="9525" b="0"/>
            <wp:docPr id="56" name="Image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04" cstate="print"/>
                    <a:srcRect/>
                    <a:stretch>
                      <a:fillRect/>
                    </a:stretch>
                  </pic:blipFill>
                  <pic:spPr bwMode="auto">
                    <a:xfrm>
                      <a:off x="0" y="0"/>
                      <a:ext cx="4505325" cy="1714500"/>
                    </a:xfrm>
                    <a:prstGeom prst="rect">
                      <a:avLst/>
                    </a:prstGeom>
                    <a:noFill/>
                    <a:ln w="9525">
                      <a:noFill/>
                      <a:miter lim="800000"/>
                      <a:headEnd/>
                      <a:tailEnd/>
                    </a:ln>
                  </pic:spPr>
                </pic:pic>
              </a:graphicData>
            </a:graphic>
          </wp:inline>
        </w:drawing>
      </w:r>
    </w:p>
    <w:p w:rsidR="004539C4" w:rsidRDefault="004539C4" w:rsidP="00481D44">
      <w:pPr>
        <w:autoSpaceDE w:val="0"/>
        <w:autoSpaceDN w:val="0"/>
        <w:adjustRightInd w:val="0"/>
        <w:spacing w:after="0" w:line="240" w:lineRule="auto"/>
        <w:jc w:val="both"/>
        <w:rPr>
          <w:rFonts w:cstheme="minorHAnsi"/>
          <w:color w:val="000000"/>
          <w:sz w:val="24"/>
          <w:szCs w:val="24"/>
        </w:rPr>
      </w:pPr>
    </w:p>
    <w:p w:rsidR="004539C4" w:rsidRDefault="004539C4" w:rsidP="00481D44">
      <w:pPr>
        <w:autoSpaceDE w:val="0"/>
        <w:autoSpaceDN w:val="0"/>
        <w:adjustRightInd w:val="0"/>
        <w:spacing w:after="0" w:line="240" w:lineRule="auto"/>
        <w:jc w:val="both"/>
        <w:rPr>
          <w:rFonts w:cstheme="minorHAnsi"/>
          <w:color w:val="000000"/>
          <w:sz w:val="24"/>
          <w:szCs w:val="24"/>
        </w:rPr>
      </w:pPr>
    </w:p>
    <w:p w:rsidR="004539C4" w:rsidRDefault="004539C4" w:rsidP="00481D44">
      <w:pPr>
        <w:autoSpaceDE w:val="0"/>
        <w:autoSpaceDN w:val="0"/>
        <w:adjustRightInd w:val="0"/>
        <w:spacing w:after="0" w:line="240" w:lineRule="auto"/>
        <w:jc w:val="both"/>
        <w:rPr>
          <w:rFonts w:cstheme="minorHAnsi"/>
          <w:color w:val="000000"/>
          <w:sz w:val="24"/>
          <w:szCs w:val="24"/>
        </w:rPr>
      </w:pPr>
    </w:p>
    <w:p w:rsidR="004539C4" w:rsidRDefault="004539C4" w:rsidP="00481D44">
      <w:pPr>
        <w:autoSpaceDE w:val="0"/>
        <w:autoSpaceDN w:val="0"/>
        <w:adjustRightInd w:val="0"/>
        <w:spacing w:after="0" w:line="240" w:lineRule="auto"/>
        <w:jc w:val="both"/>
        <w:rPr>
          <w:rFonts w:cstheme="minorHAnsi"/>
          <w:color w:val="000000"/>
          <w:sz w:val="24"/>
          <w:szCs w:val="24"/>
        </w:rPr>
      </w:pPr>
    </w:p>
    <w:p w:rsidR="007712C4" w:rsidRDefault="000B51B6" w:rsidP="007712C4">
      <w:pPr>
        <w:autoSpaceDE w:val="0"/>
        <w:autoSpaceDN w:val="0"/>
        <w:adjustRightInd w:val="0"/>
        <w:spacing w:after="0" w:line="240" w:lineRule="auto"/>
        <w:jc w:val="both"/>
        <w:rPr>
          <w:rFonts w:cstheme="minorHAnsi"/>
          <w:sz w:val="24"/>
          <w:szCs w:val="24"/>
        </w:rPr>
      </w:pPr>
      <w:r w:rsidRPr="00E150CE">
        <w:rPr>
          <w:rFonts w:eastAsia="Times New Roman" w:cstheme="minorHAnsi"/>
          <w:b/>
          <w:sz w:val="24"/>
          <w:szCs w:val="24"/>
        </w:rPr>
        <w:t xml:space="preserve">Solução do exercício </w:t>
      </w:r>
      <w:r w:rsidR="00473972">
        <w:rPr>
          <w:rFonts w:eastAsia="Times New Roman" w:cstheme="minorHAnsi"/>
          <w:b/>
          <w:sz w:val="24"/>
          <w:szCs w:val="24"/>
        </w:rPr>
        <w:t>12</w:t>
      </w:r>
      <w:r w:rsidRPr="00E150CE">
        <w:rPr>
          <w:rFonts w:eastAsia="Times New Roman" w:cstheme="minorHAnsi"/>
          <w:b/>
          <w:sz w:val="24"/>
          <w:szCs w:val="24"/>
        </w:rPr>
        <w:t>.</w:t>
      </w:r>
      <w:r w:rsidRPr="00E150CE">
        <w:rPr>
          <w:rFonts w:eastAsia="Times New Roman" w:cstheme="minorHAnsi"/>
          <w:sz w:val="24"/>
          <w:szCs w:val="24"/>
        </w:rPr>
        <w:t xml:space="preserve"> </w:t>
      </w:r>
      <w:r w:rsidR="007712C4">
        <w:rPr>
          <w:rFonts w:cstheme="minorHAnsi"/>
          <w:sz w:val="24"/>
          <w:szCs w:val="24"/>
        </w:rPr>
        <w:t>(</w:t>
      </w:r>
      <w:hyperlink r:id="rId105" w:history="1">
        <w:r w:rsidR="007712C4" w:rsidRPr="00EC22D0">
          <w:rPr>
            <w:rStyle w:val="Hyperlink"/>
            <w:rFonts w:cstheme="minorHAnsi"/>
            <w:sz w:val="24"/>
            <w:szCs w:val="24"/>
          </w:rPr>
          <w:t>Prova OBMEP 20</w:t>
        </w:r>
        <w:r w:rsidR="007712C4">
          <w:rPr>
            <w:rStyle w:val="Hyperlink"/>
            <w:rFonts w:cstheme="minorHAnsi"/>
            <w:sz w:val="24"/>
            <w:szCs w:val="24"/>
          </w:rPr>
          <w:t>10</w:t>
        </w:r>
        <w:r w:rsidR="007712C4" w:rsidRPr="00EC22D0">
          <w:rPr>
            <w:rStyle w:val="Hyperlink"/>
            <w:rFonts w:cstheme="minorHAnsi"/>
            <w:sz w:val="24"/>
            <w:szCs w:val="24"/>
          </w:rPr>
          <w:t xml:space="preserve"> – N</w:t>
        </w:r>
        <w:r w:rsidR="007712C4">
          <w:rPr>
            <w:rStyle w:val="Hyperlink"/>
            <w:rFonts w:cstheme="minorHAnsi"/>
            <w:sz w:val="24"/>
            <w:szCs w:val="24"/>
          </w:rPr>
          <w:t>2</w:t>
        </w:r>
        <w:r w:rsidR="007712C4" w:rsidRPr="00EC22D0">
          <w:rPr>
            <w:rStyle w:val="Hyperlink"/>
            <w:rFonts w:cstheme="minorHAnsi"/>
            <w:sz w:val="24"/>
            <w:szCs w:val="24"/>
          </w:rPr>
          <w:t>Q</w:t>
        </w:r>
        <w:r w:rsidR="007712C4">
          <w:rPr>
            <w:rStyle w:val="Hyperlink"/>
            <w:rFonts w:cstheme="minorHAnsi"/>
            <w:sz w:val="24"/>
            <w:szCs w:val="24"/>
          </w:rPr>
          <w:t>8</w:t>
        </w:r>
        <w:r w:rsidR="007712C4" w:rsidRPr="00EC22D0">
          <w:rPr>
            <w:rStyle w:val="Hyperlink"/>
            <w:rFonts w:cstheme="minorHAnsi"/>
            <w:sz w:val="24"/>
            <w:szCs w:val="24"/>
          </w:rPr>
          <w:t xml:space="preserve"> – 1ª fase</w:t>
        </w:r>
      </w:hyperlink>
      <w:r w:rsidR="007712C4">
        <w:rPr>
          <w:rFonts w:cstheme="minorHAnsi"/>
          <w:sz w:val="24"/>
          <w:szCs w:val="24"/>
        </w:rPr>
        <w:t xml:space="preserve">) Este exercício também é exemplo 2 – página 99 – apostila </w:t>
      </w:r>
      <w:hyperlink r:id="rId106" w:history="1">
        <w:r w:rsidR="007712C4" w:rsidRPr="00970EA1">
          <w:rPr>
            <w:rStyle w:val="Hyperlink"/>
            <w:rFonts w:cstheme="minorHAnsi"/>
            <w:sz w:val="24"/>
            <w:szCs w:val="24"/>
          </w:rPr>
          <w:t>encontros de geometria</w:t>
        </w:r>
        <w:proofErr w:type="gramStart"/>
      </w:hyperlink>
      <w:r w:rsidR="007712C4">
        <w:rPr>
          <w:rFonts w:cstheme="minorHAnsi"/>
          <w:sz w:val="24"/>
          <w:szCs w:val="24"/>
        </w:rPr>
        <w:t>)</w:t>
      </w:r>
      <w:proofErr w:type="gramEnd"/>
    </w:p>
    <w:p w:rsidR="007712C4" w:rsidRDefault="007712C4" w:rsidP="007712C4">
      <w:pPr>
        <w:autoSpaceDE w:val="0"/>
        <w:autoSpaceDN w:val="0"/>
        <w:adjustRightInd w:val="0"/>
        <w:spacing w:after="0" w:line="240" w:lineRule="auto"/>
        <w:jc w:val="both"/>
        <w:rPr>
          <w:rFonts w:eastAsia="Times New Roman" w:cstheme="minorHAnsi"/>
          <w:sz w:val="24"/>
          <w:szCs w:val="24"/>
        </w:rPr>
      </w:pPr>
    </w:p>
    <w:p w:rsidR="00E81BC6" w:rsidRDefault="007712C4" w:rsidP="007208EE">
      <w:pPr>
        <w:autoSpaceDE w:val="0"/>
        <w:autoSpaceDN w:val="0"/>
        <w:adjustRightInd w:val="0"/>
        <w:spacing w:after="0" w:line="240" w:lineRule="auto"/>
        <w:jc w:val="both"/>
        <w:rPr>
          <w:rFonts w:cstheme="minorHAnsi"/>
          <w:color w:val="000000"/>
          <w:sz w:val="24"/>
          <w:szCs w:val="24"/>
        </w:rPr>
      </w:pPr>
      <w:r>
        <w:rPr>
          <w:rFonts w:cstheme="minorHAnsi"/>
          <w:sz w:val="24"/>
          <w:szCs w:val="24"/>
        </w:rPr>
        <w:t xml:space="preserve">A figura mostra os comprimentos, em centímetros, de alguns segmentos ao longo da sequência de dobras. Ao final, vemos que a região branca é um retângulo de lados de comprimentos </w:t>
      </w:r>
      <w:proofErr w:type="gramStart"/>
      <w:r>
        <w:rPr>
          <w:rFonts w:cstheme="minorHAnsi"/>
          <w:sz w:val="24"/>
          <w:szCs w:val="24"/>
        </w:rPr>
        <w:t>4</w:t>
      </w:r>
      <w:proofErr w:type="gramEnd"/>
      <w:r>
        <w:rPr>
          <w:rFonts w:cstheme="minorHAnsi"/>
          <w:sz w:val="24"/>
          <w:szCs w:val="24"/>
        </w:rPr>
        <w:t xml:space="preserve"> cm e 8 cm. A área do retângulo branco é então </w:t>
      </w:r>
      <w:r w:rsidRPr="007712C4">
        <w:rPr>
          <w:rFonts w:cstheme="minorHAnsi"/>
          <w:color w:val="000000"/>
          <w:position w:val="-6"/>
          <w:sz w:val="24"/>
          <w:szCs w:val="24"/>
        </w:rPr>
        <w:object w:dxaOrig="980" w:dyaOrig="279">
          <v:shape id="_x0000_i1057" type="#_x0000_t75" style="width:49.5pt;height:14.25pt" o:ole="" fillcolor="window">
            <v:imagedata r:id="rId107" o:title=""/>
          </v:shape>
          <o:OLEObject Type="Embed" ProgID="Equation.3" ShapeID="_x0000_i1057" DrawAspect="Content" ObjectID="_1585894572" r:id="rId108"/>
        </w:object>
      </w:r>
      <w:r>
        <w:rPr>
          <w:rFonts w:cstheme="minorHAnsi"/>
          <w:color w:val="000000"/>
          <w:sz w:val="24"/>
          <w:szCs w:val="24"/>
        </w:rPr>
        <w:t xml:space="preserve"> cm</w:t>
      </w:r>
      <w:r w:rsidRPr="007712C4">
        <w:rPr>
          <w:rFonts w:cstheme="minorHAnsi"/>
          <w:color w:val="000000"/>
          <w:sz w:val="24"/>
          <w:szCs w:val="24"/>
          <w:vertAlign w:val="superscript"/>
        </w:rPr>
        <w:t>2</w:t>
      </w:r>
      <w:r>
        <w:rPr>
          <w:rFonts w:cstheme="minorHAnsi"/>
          <w:color w:val="000000"/>
          <w:sz w:val="24"/>
          <w:szCs w:val="24"/>
        </w:rPr>
        <w:t>.</w:t>
      </w:r>
    </w:p>
    <w:p w:rsidR="007712C4" w:rsidRDefault="007712C4" w:rsidP="007208EE">
      <w:pPr>
        <w:autoSpaceDE w:val="0"/>
        <w:autoSpaceDN w:val="0"/>
        <w:adjustRightInd w:val="0"/>
        <w:spacing w:after="0" w:line="240" w:lineRule="auto"/>
        <w:jc w:val="both"/>
        <w:rPr>
          <w:rFonts w:cstheme="minorHAnsi"/>
          <w:color w:val="000000"/>
          <w:sz w:val="24"/>
          <w:szCs w:val="24"/>
        </w:rPr>
      </w:pPr>
    </w:p>
    <w:p w:rsidR="007712C4" w:rsidRDefault="007712C4" w:rsidP="007208EE">
      <w:pPr>
        <w:autoSpaceDE w:val="0"/>
        <w:autoSpaceDN w:val="0"/>
        <w:adjustRightInd w:val="0"/>
        <w:spacing w:after="0" w:line="240" w:lineRule="auto"/>
        <w:jc w:val="both"/>
        <w:rPr>
          <w:rFonts w:cstheme="minorHAnsi"/>
          <w:color w:val="000000"/>
          <w:sz w:val="24"/>
          <w:szCs w:val="24"/>
        </w:rPr>
      </w:pPr>
    </w:p>
    <w:p w:rsidR="007712C4" w:rsidRDefault="007712C4" w:rsidP="007712C4">
      <w:pPr>
        <w:autoSpaceDE w:val="0"/>
        <w:autoSpaceDN w:val="0"/>
        <w:adjustRightInd w:val="0"/>
        <w:spacing w:after="0" w:line="240" w:lineRule="auto"/>
        <w:jc w:val="center"/>
        <w:rPr>
          <w:rFonts w:cstheme="minorHAnsi"/>
          <w:color w:val="000000"/>
          <w:sz w:val="24"/>
          <w:szCs w:val="24"/>
        </w:rPr>
      </w:pPr>
      <w:r>
        <w:rPr>
          <w:rFonts w:cstheme="minorHAnsi"/>
          <w:noProof/>
          <w:color w:val="000000"/>
          <w:sz w:val="24"/>
          <w:szCs w:val="24"/>
          <w:lang w:eastAsia="pt-BR"/>
        </w:rPr>
        <w:drawing>
          <wp:inline distT="0" distB="0" distL="0" distR="0">
            <wp:extent cx="3985895" cy="1471295"/>
            <wp:effectExtent l="19050" t="0" r="0" b="0"/>
            <wp:docPr id="99" name="Imagem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9" cstate="print"/>
                    <a:srcRect/>
                    <a:stretch>
                      <a:fillRect/>
                    </a:stretch>
                  </pic:blipFill>
                  <pic:spPr bwMode="auto">
                    <a:xfrm>
                      <a:off x="0" y="0"/>
                      <a:ext cx="3985895" cy="1471295"/>
                    </a:xfrm>
                    <a:prstGeom prst="rect">
                      <a:avLst/>
                    </a:prstGeom>
                    <a:noFill/>
                    <a:ln w="9525">
                      <a:noFill/>
                      <a:miter lim="800000"/>
                      <a:headEnd/>
                      <a:tailEnd/>
                    </a:ln>
                  </pic:spPr>
                </pic:pic>
              </a:graphicData>
            </a:graphic>
          </wp:inline>
        </w:drawing>
      </w:r>
    </w:p>
    <w:p w:rsidR="007712C4" w:rsidRPr="00E150CE" w:rsidRDefault="007712C4" w:rsidP="007208EE">
      <w:pPr>
        <w:autoSpaceDE w:val="0"/>
        <w:autoSpaceDN w:val="0"/>
        <w:adjustRightInd w:val="0"/>
        <w:spacing w:after="0" w:line="240" w:lineRule="auto"/>
        <w:jc w:val="both"/>
        <w:rPr>
          <w:rFonts w:cstheme="minorHAnsi"/>
          <w:sz w:val="24"/>
          <w:szCs w:val="24"/>
        </w:rPr>
      </w:pPr>
    </w:p>
    <w:p w:rsidR="00E81BC6" w:rsidRPr="00E150CE" w:rsidRDefault="00E81BC6" w:rsidP="007208EE">
      <w:pPr>
        <w:autoSpaceDE w:val="0"/>
        <w:autoSpaceDN w:val="0"/>
        <w:adjustRightInd w:val="0"/>
        <w:spacing w:after="0" w:line="240" w:lineRule="auto"/>
        <w:jc w:val="both"/>
        <w:rPr>
          <w:rFonts w:cstheme="minorHAnsi"/>
          <w:sz w:val="24"/>
          <w:szCs w:val="24"/>
        </w:rPr>
      </w:pPr>
    </w:p>
    <w:p w:rsidR="00257C38" w:rsidRPr="00E150CE" w:rsidRDefault="00257C38">
      <w:pPr>
        <w:rPr>
          <w:rFonts w:eastAsia="Times New Roman" w:cstheme="minorHAnsi"/>
          <w:sz w:val="24"/>
          <w:szCs w:val="24"/>
        </w:rPr>
      </w:pPr>
      <w:r w:rsidRPr="00E150CE">
        <w:rPr>
          <w:rFonts w:eastAsia="Times New Roman" w:cstheme="minorHAnsi"/>
          <w:sz w:val="24"/>
          <w:szCs w:val="24"/>
        </w:rPr>
        <w:br w:type="page"/>
      </w:r>
    </w:p>
    <w:p w:rsidR="00F867F9" w:rsidRDefault="00F867F9" w:rsidP="00F867F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b/>
          <w:sz w:val="36"/>
          <w:szCs w:val="36"/>
        </w:rPr>
      </w:pPr>
      <w:r w:rsidRPr="00F278E1">
        <w:rPr>
          <w:b/>
          <w:noProof/>
          <w:sz w:val="36"/>
          <w:szCs w:val="36"/>
          <w:lang w:eastAsia="pt-BR"/>
        </w:rPr>
        <w:lastRenderedPageBreak/>
        <w:drawing>
          <wp:anchor distT="0" distB="0" distL="114300" distR="114300" simplePos="0" relativeHeight="251673600" behindDoc="0" locked="0" layoutInCell="1" allowOverlap="1">
            <wp:simplePos x="0" y="0"/>
            <wp:positionH relativeFrom="column">
              <wp:posOffset>3634740</wp:posOffset>
            </wp:positionH>
            <wp:positionV relativeFrom="paragraph">
              <wp:posOffset>14605</wp:posOffset>
            </wp:positionV>
            <wp:extent cx="1743075" cy="819150"/>
            <wp:effectExtent l="19050" t="0" r="9525" b="0"/>
            <wp:wrapNone/>
            <wp:docPr id="25"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srcRect/>
                    <a:stretch>
                      <a:fillRect/>
                    </a:stretch>
                  </pic:blipFill>
                  <pic:spPr bwMode="auto">
                    <a:xfrm>
                      <a:off x="0" y="0"/>
                      <a:ext cx="1743075" cy="819150"/>
                    </a:xfrm>
                    <a:prstGeom prst="rect">
                      <a:avLst/>
                    </a:prstGeom>
                    <a:noFill/>
                    <a:ln w="9525">
                      <a:noFill/>
                      <a:miter lim="800000"/>
                      <a:headEnd/>
                      <a:tailEnd/>
                    </a:ln>
                  </pic:spPr>
                </pic:pic>
              </a:graphicData>
            </a:graphic>
          </wp:anchor>
        </w:drawing>
      </w:r>
      <w:r w:rsidRPr="00F278E1">
        <w:rPr>
          <w:b/>
          <w:sz w:val="36"/>
          <w:szCs w:val="36"/>
        </w:rPr>
        <w:t>Roteiro de Estudos</w:t>
      </w:r>
    </w:p>
    <w:p w:rsidR="00F867F9" w:rsidRDefault="00F867F9" w:rsidP="00F867F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b/>
          <w:sz w:val="36"/>
          <w:szCs w:val="36"/>
        </w:rPr>
      </w:pPr>
      <w:r>
        <w:rPr>
          <w:b/>
          <w:sz w:val="36"/>
          <w:szCs w:val="36"/>
        </w:rPr>
        <w:t>OBMEP NA ESCOLA – 2018</w:t>
      </w:r>
    </w:p>
    <w:p w:rsidR="00F867F9" w:rsidRDefault="00F867F9" w:rsidP="00F867F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b/>
          <w:sz w:val="24"/>
          <w:szCs w:val="24"/>
        </w:rPr>
      </w:pPr>
      <w:r>
        <w:rPr>
          <w:b/>
          <w:sz w:val="36"/>
          <w:szCs w:val="36"/>
        </w:rPr>
        <w:t xml:space="preserve">N1 – </w:t>
      </w:r>
      <w:r w:rsidRPr="00F278E1">
        <w:rPr>
          <w:b/>
          <w:sz w:val="36"/>
          <w:szCs w:val="36"/>
        </w:rPr>
        <w:t xml:space="preserve">CICLO </w:t>
      </w:r>
      <w:proofErr w:type="gramStart"/>
      <w:r>
        <w:rPr>
          <w:b/>
          <w:sz w:val="36"/>
          <w:szCs w:val="36"/>
        </w:rPr>
        <w:t>3</w:t>
      </w:r>
      <w:proofErr w:type="gramEnd"/>
      <w:r w:rsidRPr="00F278E1">
        <w:rPr>
          <w:b/>
          <w:sz w:val="36"/>
          <w:szCs w:val="36"/>
        </w:rPr>
        <w:t xml:space="preserve"> – ENCONTRO </w:t>
      </w:r>
      <w:r>
        <w:rPr>
          <w:b/>
          <w:sz w:val="36"/>
          <w:szCs w:val="36"/>
        </w:rPr>
        <w:t>2</w:t>
      </w:r>
    </w:p>
    <w:p w:rsidR="00F867F9" w:rsidRDefault="00F867F9" w:rsidP="00F867F9">
      <w:pPr>
        <w:autoSpaceDE w:val="0"/>
        <w:autoSpaceDN w:val="0"/>
        <w:adjustRightInd w:val="0"/>
        <w:spacing w:after="0" w:line="240" w:lineRule="auto"/>
        <w:jc w:val="both"/>
        <w:rPr>
          <w:rFonts w:cstheme="minorHAnsi"/>
          <w:sz w:val="24"/>
          <w:szCs w:val="24"/>
        </w:rPr>
      </w:pPr>
    </w:p>
    <w:p w:rsidR="00F867F9" w:rsidRPr="000B51B6" w:rsidRDefault="00F867F9" w:rsidP="001E33CC">
      <w:pPr>
        <w:autoSpaceDE w:val="0"/>
        <w:autoSpaceDN w:val="0"/>
        <w:adjustRightInd w:val="0"/>
        <w:spacing w:after="0" w:line="240" w:lineRule="auto"/>
        <w:jc w:val="both"/>
        <w:rPr>
          <w:rFonts w:cstheme="minorHAnsi"/>
          <w:sz w:val="24"/>
          <w:szCs w:val="24"/>
        </w:rPr>
      </w:pPr>
    </w:p>
    <w:p w:rsidR="00E81BC6" w:rsidRDefault="000B51B6" w:rsidP="001E33CC">
      <w:pPr>
        <w:autoSpaceDE w:val="0"/>
        <w:autoSpaceDN w:val="0"/>
        <w:adjustRightInd w:val="0"/>
        <w:spacing w:after="0" w:line="240" w:lineRule="auto"/>
        <w:jc w:val="both"/>
        <w:rPr>
          <w:rFonts w:cstheme="minorHAnsi"/>
          <w:sz w:val="24"/>
          <w:szCs w:val="24"/>
        </w:rPr>
      </w:pPr>
      <w:r>
        <w:rPr>
          <w:rFonts w:cstheme="minorHAnsi"/>
          <w:sz w:val="24"/>
          <w:szCs w:val="24"/>
        </w:rPr>
        <w:t xml:space="preserve">O segundo encontro deste ciclo é uma continuação natural do primeiro encontro. </w:t>
      </w:r>
    </w:p>
    <w:p w:rsidR="000B51B6" w:rsidRDefault="000B51B6" w:rsidP="001E33CC">
      <w:pPr>
        <w:autoSpaceDE w:val="0"/>
        <w:autoSpaceDN w:val="0"/>
        <w:adjustRightInd w:val="0"/>
        <w:spacing w:after="0" w:line="240" w:lineRule="auto"/>
        <w:jc w:val="both"/>
        <w:rPr>
          <w:rFonts w:cstheme="minorHAnsi"/>
          <w:sz w:val="24"/>
          <w:szCs w:val="24"/>
        </w:rPr>
      </w:pPr>
    </w:p>
    <w:p w:rsidR="000B51B6" w:rsidRDefault="000B51B6" w:rsidP="001E33CC">
      <w:pPr>
        <w:autoSpaceDE w:val="0"/>
        <w:autoSpaceDN w:val="0"/>
        <w:adjustRightInd w:val="0"/>
        <w:spacing w:after="0" w:line="240" w:lineRule="auto"/>
        <w:jc w:val="both"/>
        <w:rPr>
          <w:rFonts w:cstheme="minorHAnsi"/>
          <w:sz w:val="24"/>
          <w:szCs w:val="24"/>
        </w:rPr>
      </w:pPr>
      <w:r>
        <w:rPr>
          <w:rFonts w:cstheme="minorHAnsi"/>
          <w:sz w:val="24"/>
          <w:szCs w:val="24"/>
        </w:rPr>
        <w:t xml:space="preserve">Vamos continuar estudando geometria, cálculo de áreas e de perímetros de figuras geométricas. Entretanto, neste segundo encontro serão resolvidos exercícios um pouco mais elaborados. </w:t>
      </w:r>
    </w:p>
    <w:p w:rsidR="000B51B6" w:rsidRDefault="000B51B6" w:rsidP="001E33CC">
      <w:pPr>
        <w:autoSpaceDE w:val="0"/>
        <w:autoSpaceDN w:val="0"/>
        <w:adjustRightInd w:val="0"/>
        <w:spacing w:after="0" w:line="240" w:lineRule="auto"/>
        <w:jc w:val="both"/>
        <w:rPr>
          <w:rFonts w:cstheme="minorHAnsi"/>
          <w:sz w:val="24"/>
          <w:szCs w:val="24"/>
        </w:rPr>
      </w:pPr>
    </w:p>
    <w:p w:rsidR="000B51B6" w:rsidRPr="000B51B6" w:rsidRDefault="000B51B6" w:rsidP="001E33CC">
      <w:pPr>
        <w:autoSpaceDE w:val="0"/>
        <w:autoSpaceDN w:val="0"/>
        <w:adjustRightInd w:val="0"/>
        <w:spacing w:after="0" w:line="240" w:lineRule="auto"/>
        <w:jc w:val="both"/>
        <w:rPr>
          <w:rFonts w:cstheme="minorHAnsi"/>
          <w:sz w:val="24"/>
          <w:szCs w:val="24"/>
        </w:rPr>
      </w:pPr>
    </w:p>
    <w:p w:rsidR="000B51B6" w:rsidRPr="00EF4BD7" w:rsidRDefault="000B51B6" w:rsidP="000B51B6">
      <w:pPr>
        <w:autoSpaceDE w:val="0"/>
        <w:autoSpaceDN w:val="0"/>
        <w:adjustRightInd w:val="0"/>
        <w:spacing w:after="0" w:line="240" w:lineRule="auto"/>
        <w:jc w:val="both"/>
        <w:rPr>
          <w:rFonts w:cstheme="minorHAnsi"/>
          <w:sz w:val="24"/>
          <w:szCs w:val="24"/>
        </w:rPr>
      </w:pPr>
      <w:r w:rsidRPr="00EF4BD7">
        <w:rPr>
          <w:rFonts w:cstheme="minorHAnsi"/>
          <w:sz w:val="24"/>
          <w:szCs w:val="24"/>
        </w:rPr>
        <w:t xml:space="preserve">Assuntos a serem abordados: </w:t>
      </w:r>
      <w:r w:rsidRPr="00EF4BD7">
        <w:rPr>
          <w:rFonts w:cstheme="minorHAnsi"/>
          <w:b/>
          <w:sz w:val="24"/>
          <w:szCs w:val="24"/>
        </w:rPr>
        <w:t>Geometria</w:t>
      </w:r>
    </w:p>
    <w:p w:rsidR="000B51B6" w:rsidRPr="00EF4BD7" w:rsidRDefault="000B51B6" w:rsidP="000B51B6">
      <w:pPr>
        <w:pStyle w:val="PargrafodaLista"/>
        <w:numPr>
          <w:ilvl w:val="0"/>
          <w:numId w:val="25"/>
        </w:numPr>
        <w:autoSpaceDE w:val="0"/>
        <w:autoSpaceDN w:val="0"/>
        <w:adjustRightInd w:val="0"/>
        <w:spacing w:after="0" w:line="240" w:lineRule="auto"/>
        <w:jc w:val="both"/>
        <w:rPr>
          <w:rFonts w:asciiTheme="minorHAnsi" w:hAnsiTheme="minorHAnsi" w:cstheme="minorHAnsi"/>
          <w:sz w:val="24"/>
          <w:szCs w:val="24"/>
        </w:rPr>
      </w:pPr>
      <w:r w:rsidRPr="00EF4BD7">
        <w:rPr>
          <w:rFonts w:asciiTheme="minorHAnsi" w:hAnsiTheme="minorHAnsi" w:cstheme="minorHAnsi"/>
          <w:sz w:val="24"/>
          <w:szCs w:val="24"/>
        </w:rPr>
        <w:t>Figuras geométricas simples, áreas e perímetros</w:t>
      </w:r>
      <w:r>
        <w:rPr>
          <w:rFonts w:asciiTheme="minorHAnsi" w:hAnsiTheme="minorHAnsi" w:cstheme="minorHAnsi"/>
          <w:sz w:val="24"/>
          <w:szCs w:val="24"/>
        </w:rPr>
        <w:t>.</w:t>
      </w:r>
    </w:p>
    <w:p w:rsidR="000B51B6" w:rsidRPr="00956C80" w:rsidRDefault="000B51B6" w:rsidP="000B51B6">
      <w:pPr>
        <w:autoSpaceDE w:val="0"/>
        <w:autoSpaceDN w:val="0"/>
        <w:adjustRightInd w:val="0"/>
        <w:spacing w:after="0" w:line="240" w:lineRule="auto"/>
        <w:jc w:val="both"/>
        <w:rPr>
          <w:rFonts w:cstheme="minorHAnsi"/>
          <w:sz w:val="24"/>
          <w:szCs w:val="24"/>
        </w:rPr>
      </w:pPr>
    </w:p>
    <w:p w:rsidR="000B51B6" w:rsidRPr="00956C80" w:rsidRDefault="000B51B6" w:rsidP="000B51B6">
      <w:pPr>
        <w:autoSpaceDE w:val="0"/>
        <w:autoSpaceDN w:val="0"/>
        <w:adjustRightInd w:val="0"/>
        <w:spacing w:after="0" w:line="240" w:lineRule="auto"/>
        <w:jc w:val="both"/>
        <w:rPr>
          <w:rFonts w:cstheme="minorHAnsi"/>
          <w:sz w:val="24"/>
          <w:szCs w:val="24"/>
        </w:rPr>
      </w:pPr>
    </w:p>
    <w:p w:rsidR="000B51B6" w:rsidRPr="00956C80" w:rsidRDefault="000B51B6" w:rsidP="000B51B6">
      <w:pPr>
        <w:autoSpaceDE w:val="0"/>
        <w:autoSpaceDN w:val="0"/>
        <w:adjustRightInd w:val="0"/>
        <w:spacing w:after="0" w:line="240" w:lineRule="auto"/>
        <w:jc w:val="both"/>
        <w:rPr>
          <w:rFonts w:cstheme="minorHAnsi"/>
          <w:sz w:val="24"/>
          <w:szCs w:val="24"/>
        </w:rPr>
      </w:pPr>
      <w:r w:rsidRPr="00956C80">
        <w:rPr>
          <w:rFonts w:cstheme="minorHAnsi"/>
          <w:sz w:val="24"/>
          <w:szCs w:val="24"/>
        </w:rPr>
        <w:t>Referência bibliográfica básica:</w:t>
      </w:r>
    </w:p>
    <w:p w:rsidR="000B51B6" w:rsidRPr="00956C80" w:rsidRDefault="000B51B6" w:rsidP="000B51B6">
      <w:pPr>
        <w:autoSpaceDE w:val="0"/>
        <w:autoSpaceDN w:val="0"/>
        <w:adjustRightInd w:val="0"/>
        <w:spacing w:after="0" w:line="240" w:lineRule="auto"/>
        <w:jc w:val="both"/>
        <w:rPr>
          <w:rFonts w:cstheme="minorHAnsi"/>
          <w:sz w:val="24"/>
          <w:szCs w:val="24"/>
        </w:rPr>
      </w:pPr>
    </w:p>
    <w:p w:rsidR="000B51B6" w:rsidRPr="00956C80" w:rsidRDefault="000B51B6" w:rsidP="000B51B6">
      <w:pPr>
        <w:pStyle w:val="PargrafodaLista"/>
        <w:numPr>
          <w:ilvl w:val="0"/>
          <w:numId w:val="25"/>
        </w:numPr>
        <w:autoSpaceDE w:val="0"/>
        <w:autoSpaceDN w:val="0"/>
        <w:adjustRightInd w:val="0"/>
        <w:spacing w:after="0" w:line="240" w:lineRule="auto"/>
        <w:jc w:val="both"/>
        <w:rPr>
          <w:rFonts w:asciiTheme="minorHAnsi" w:hAnsiTheme="minorHAnsi" w:cstheme="minorHAnsi"/>
          <w:sz w:val="24"/>
          <w:szCs w:val="24"/>
        </w:rPr>
      </w:pPr>
      <w:r w:rsidRPr="00956C80">
        <w:rPr>
          <w:rFonts w:asciiTheme="minorHAnsi" w:hAnsiTheme="minorHAnsi" w:cstheme="minorHAnsi"/>
          <w:sz w:val="24"/>
          <w:szCs w:val="24"/>
        </w:rPr>
        <w:t>O objetivo deste encontro é garantir o estudo do cálculo de áreas e de perímetros de figuras geométricas simples. Este assunto é explorado nas seções 7.1 a 7.6 da Apostila do PIC “Enc</w:t>
      </w:r>
      <w:r>
        <w:rPr>
          <w:rFonts w:asciiTheme="minorHAnsi" w:hAnsiTheme="minorHAnsi" w:cstheme="minorHAnsi"/>
          <w:sz w:val="24"/>
          <w:szCs w:val="24"/>
        </w:rPr>
        <w:t>ontros de Geometria – Parte 1”,</w:t>
      </w:r>
      <w:r>
        <w:rPr>
          <w:rFonts w:asciiTheme="minorHAnsi" w:hAnsiTheme="minorHAnsi" w:cstheme="minorHAnsi"/>
          <w:sz w:val="24"/>
          <w:szCs w:val="24"/>
        </w:rPr>
        <w:br/>
      </w:r>
      <w:r w:rsidRPr="00956C80">
        <w:rPr>
          <w:rFonts w:asciiTheme="minorHAnsi" w:hAnsiTheme="minorHAnsi" w:cstheme="minorHAnsi"/>
          <w:sz w:val="24"/>
          <w:szCs w:val="24"/>
        </w:rPr>
        <w:t xml:space="preserve">F. Dutenhefner, L. </w:t>
      </w:r>
      <w:proofErr w:type="spellStart"/>
      <w:r w:rsidRPr="00956C80">
        <w:rPr>
          <w:rFonts w:asciiTheme="minorHAnsi" w:hAnsiTheme="minorHAnsi" w:cstheme="minorHAnsi"/>
          <w:sz w:val="24"/>
          <w:szCs w:val="24"/>
        </w:rPr>
        <w:t>Cadar</w:t>
      </w:r>
      <w:proofErr w:type="spellEnd"/>
      <w:r w:rsidRPr="00956C80">
        <w:rPr>
          <w:rFonts w:asciiTheme="minorHAnsi" w:hAnsiTheme="minorHAnsi" w:cstheme="minorHAnsi"/>
          <w:sz w:val="24"/>
          <w:szCs w:val="24"/>
        </w:rPr>
        <w:t xml:space="preserve"> (</w:t>
      </w:r>
      <w:hyperlink r:id="rId110" w:history="1">
        <w:r w:rsidRPr="00956C80">
          <w:rPr>
            <w:rStyle w:val="Hyperlink"/>
            <w:rFonts w:asciiTheme="minorHAnsi" w:hAnsiTheme="minorHAnsi" w:cstheme="minorHAnsi"/>
            <w:sz w:val="24"/>
            <w:szCs w:val="24"/>
          </w:rPr>
          <w:t>http://www.obmep.org.br/docs/Geometria.pdf</w:t>
        </w:r>
      </w:hyperlink>
      <w:r w:rsidRPr="00956C80">
        <w:rPr>
          <w:rFonts w:asciiTheme="minorHAnsi" w:hAnsiTheme="minorHAnsi" w:cstheme="minorHAnsi"/>
          <w:sz w:val="24"/>
          <w:szCs w:val="24"/>
        </w:rPr>
        <w:t xml:space="preserve">). </w:t>
      </w:r>
    </w:p>
    <w:p w:rsidR="000B51B6" w:rsidRDefault="000B51B6" w:rsidP="000B51B6">
      <w:pPr>
        <w:autoSpaceDE w:val="0"/>
        <w:autoSpaceDN w:val="0"/>
        <w:adjustRightInd w:val="0"/>
        <w:spacing w:after="0" w:line="240" w:lineRule="auto"/>
        <w:ind w:left="142" w:hanging="142"/>
        <w:jc w:val="both"/>
        <w:rPr>
          <w:rFonts w:cstheme="minorHAnsi"/>
          <w:sz w:val="24"/>
          <w:szCs w:val="24"/>
        </w:rPr>
      </w:pPr>
    </w:p>
    <w:p w:rsidR="000B51B6" w:rsidRPr="00EF4BD7" w:rsidRDefault="000B51B6" w:rsidP="000B51B6">
      <w:pPr>
        <w:autoSpaceDE w:val="0"/>
        <w:autoSpaceDN w:val="0"/>
        <w:adjustRightInd w:val="0"/>
        <w:spacing w:after="0" w:line="240" w:lineRule="auto"/>
        <w:ind w:left="142" w:hanging="142"/>
        <w:jc w:val="both"/>
        <w:rPr>
          <w:rFonts w:cstheme="minorHAnsi"/>
          <w:sz w:val="24"/>
          <w:szCs w:val="24"/>
        </w:rPr>
      </w:pPr>
    </w:p>
    <w:p w:rsidR="000B51B6" w:rsidRDefault="000B51B6" w:rsidP="000B51B6">
      <w:pPr>
        <w:autoSpaceDE w:val="0"/>
        <w:autoSpaceDN w:val="0"/>
        <w:adjustRightInd w:val="0"/>
        <w:spacing w:after="0" w:line="240" w:lineRule="auto"/>
        <w:jc w:val="both"/>
        <w:rPr>
          <w:rFonts w:cstheme="minorHAnsi"/>
          <w:sz w:val="24"/>
          <w:szCs w:val="24"/>
        </w:rPr>
      </w:pPr>
      <w:r w:rsidRPr="00EC0D1E">
        <w:rPr>
          <w:rFonts w:cstheme="minorHAnsi"/>
          <w:sz w:val="24"/>
          <w:szCs w:val="24"/>
        </w:rPr>
        <w:t>Videoaulas do Portal da Matemática:</w:t>
      </w:r>
    </w:p>
    <w:p w:rsidR="000B51B6" w:rsidRPr="00EC0D1E" w:rsidRDefault="000B51B6" w:rsidP="000B51B6">
      <w:pPr>
        <w:autoSpaceDE w:val="0"/>
        <w:autoSpaceDN w:val="0"/>
        <w:adjustRightInd w:val="0"/>
        <w:spacing w:after="0" w:line="240" w:lineRule="auto"/>
        <w:jc w:val="both"/>
        <w:rPr>
          <w:rFonts w:cstheme="minorHAnsi"/>
          <w:sz w:val="24"/>
          <w:szCs w:val="24"/>
        </w:rPr>
      </w:pPr>
    </w:p>
    <w:p w:rsidR="000B51B6" w:rsidRPr="00EF4BD7" w:rsidRDefault="000B51B6" w:rsidP="000B51B6">
      <w:pPr>
        <w:pStyle w:val="PargrafodaLista"/>
        <w:autoSpaceDE w:val="0"/>
        <w:autoSpaceDN w:val="0"/>
        <w:adjustRightInd w:val="0"/>
        <w:spacing w:after="0" w:line="240" w:lineRule="auto"/>
        <w:jc w:val="both"/>
        <w:rPr>
          <w:rFonts w:asciiTheme="minorHAnsi" w:hAnsiTheme="minorHAnsi" w:cstheme="minorHAnsi"/>
          <w:sz w:val="24"/>
          <w:szCs w:val="24"/>
        </w:rPr>
      </w:pPr>
      <w:r w:rsidRPr="00EF4BD7">
        <w:rPr>
          <w:rFonts w:asciiTheme="minorHAnsi" w:hAnsiTheme="minorHAnsi" w:cstheme="minorHAnsi"/>
          <w:sz w:val="24"/>
          <w:szCs w:val="24"/>
        </w:rPr>
        <w:t>9º Ano do Ensino Fundamental – Módulo: “áreas de figuras planas” – Aula: “áreas de figuras planas: resultados básicos” – Videoaulas:</w:t>
      </w:r>
    </w:p>
    <w:p w:rsidR="000B51B6" w:rsidRPr="00EF4BD7" w:rsidRDefault="00365EE7" w:rsidP="000B51B6">
      <w:pPr>
        <w:pStyle w:val="PargrafodaLista"/>
        <w:numPr>
          <w:ilvl w:val="1"/>
          <w:numId w:val="24"/>
        </w:numPr>
        <w:autoSpaceDE w:val="0"/>
        <w:autoSpaceDN w:val="0"/>
        <w:adjustRightInd w:val="0"/>
        <w:spacing w:after="0" w:line="240" w:lineRule="auto"/>
        <w:jc w:val="both"/>
        <w:rPr>
          <w:rFonts w:asciiTheme="minorHAnsi" w:hAnsiTheme="minorHAnsi" w:cstheme="minorHAnsi"/>
          <w:sz w:val="24"/>
          <w:szCs w:val="24"/>
        </w:rPr>
      </w:pPr>
      <w:hyperlink r:id="rId111" w:history="1">
        <w:r w:rsidR="000B51B6" w:rsidRPr="00EF4BD7">
          <w:rPr>
            <w:rStyle w:val="Hyperlink"/>
            <w:rFonts w:asciiTheme="minorHAnsi" w:hAnsiTheme="minorHAnsi" w:cstheme="minorHAnsi"/>
            <w:sz w:val="24"/>
            <w:szCs w:val="24"/>
          </w:rPr>
          <w:t>Área de figuras planas – Parte 1: retângulos</w:t>
        </w:r>
      </w:hyperlink>
    </w:p>
    <w:p w:rsidR="000B51B6" w:rsidRPr="00EF4BD7" w:rsidRDefault="00365EE7" w:rsidP="000B51B6">
      <w:pPr>
        <w:pStyle w:val="PargrafodaLista"/>
        <w:numPr>
          <w:ilvl w:val="1"/>
          <w:numId w:val="24"/>
        </w:numPr>
        <w:autoSpaceDE w:val="0"/>
        <w:autoSpaceDN w:val="0"/>
        <w:adjustRightInd w:val="0"/>
        <w:spacing w:after="0" w:line="240" w:lineRule="auto"/>
        <w:jc w:val="both"/>
        <w:rPr>
          <w:rFonts w:asciiTheme="minorHAnsi" w:hAnsiTheme="minorHAnsi" w:cstheme="minorHAnsi"/>
          <w:sz w:val="24"/>
          <w:szCs w:val="24"/>
        </w:rPr>
      </w:pPr>
      <w:hyperlink r:id="rId112" w:history="1">
        <w:r w:rsidR="000B51B6" w:rsidRPr="00EF4BD7">
          <w:rPr>
            <w:rStyle w:val="Hyperlink"/>
            <w:rFonts w:asciiTheme="minorHAnsi" w:hAnsiTheme="minorHAnsi" w:cstheme="minorHAnsi"/>
            <w:sz w:val="24"/>
            <w:szCs w:val="24"/>
          </w:rPr>
          <w:t>Área de figuras planas – Parte 2: paralelogramos e triângulos</w:t>
        </w:r>
      </w:hyperlink>
    </w:p>
    <w:p w:rsidR="000B51B6" w:rsidRDefault="000B51B6" w:rsidP="000B51B6">
      <w:pPr>
        <w:autoSpaceDE w:val="0"/>
        <w:autoSpaceDN w:val="0"/>
        <w:adjustRightInd w:val="0"/>
        <w:spacing w:after="0" w:line="240" w:lineRule="auto"/>
        <w:jc w:val="both"/>
        <w:rPr>
          <w:rFonts w:cstheme="minorHAnsi"/>
          <w:sz w:val="24"/>
          <w:szCs w:val="24"/>
        </w:rPr>
      </w:pPr>
    </w:p>
    <w:p w:rsidR="00812A13" w:rsidRPr="00EF4BD7" w:rsidRDefault="00812A13" w:rsidP="000B51B6">
      <w:pPr>
        <w:autoSpaceDE w:val="0"/>
        <w:autoSpaceDN w:val="0"/>
        <w:adjustRightInd w:val="0"/>
        <w:spacing w:after="0" w:line="240" w:lineRule="auto"/>
        <w:jc w:val="both"/>
        <w:rPr>
          <w:rFonts w:cstheme="minorHAnsi"/>
          <w:sz w:val="24"/>
          <w:szCs w:val="24"/>
        </w:rPr>
      </w:pPr>
    </w:p>
    <w:p w:rsidR="000B51B6" w:rsidRPr="00EF4BD7" w:rsidRDefault="000B51B6" w:rsidP="000B51B6">
      <w:pPr>
        <w:autoSpaceDE w:val="0"/>
        <w:autoSpaceDN w:val="0"/>
        <w:adjustRightInd w:val="0"/>
        <w:spacing w:after="0" w:line="240" w:lineRule="auto"/>
        <w:ind w:left="142" w:hanging="142"/>
        <w:jc w:val="both"/>
        <w:rPr>
          <w:rFonts w:cstheme="minorHAnsi"/>
          <w:sz w:val="24"/>
          <w:szCs w:val="24"/>
        </w:rPr>
      </w:pPr>
    </w:p>
    <w:p w:rsidR="000B51B6" w:rsidRPr="000B51B6" w:rsidRDefault="00812A13" w:rsidP="001E33CC">
      <w:pPr>
        <w:autoSpaceDE w:val="0"/>
        <w:autoSpaceDN w:val="0"/>
        <w:adjustRightInd w:val="0"/>
        <w:spacing w:after="0" w:line="240" w:lineRule="auto"/>
        <w:jc w:val="both"/>
        <w:rPr>
          <w:rFonts w:cstheme="minorHAnsi"/>
          <w:sz w:val="24"/>
          <w:szCs w:val="24"/>
        </w:rPr>
      </w:pPr>
      <w:r>
        <w:rPr>
          <w:rFonts w:cstheme="minorHAnsi"/>
          <w:sz w:val="24"/>
          <w:szCs w:val="24"/>
        </w:rPr>
        <w:t xml:space="preserve">Observação: lembramos que o primeiro encontro do ciclo </w:t>
      </w:r>
      <w:proofErr w:type="gramStart"/>
      <w:r>
        <w:rPr>
          <w:rFonts w:cstheme="minorHAnsi"/>
          <w:sz w:val="24"/>
          <w:szCs w:val="24"/>
        </w:rPr>
        <w:t>6</w:t>
      </w:r>
      <w:proofErr w:type="gramEnd"/>
      <w:r>
        <w:rPr>
          <w:rFonts w:cstheme="minorHAnsi"/>
          <w:sz w:val="24"/>
          <w:szCs w:val="24"/>
        </w:rPr>
        <w:t xml:space="preserve"> também será dedicado a resolução de problemas de geometria, cálculo de áreas e perímetros.</w:t>
      </w:r>
    </w:p>
    <w:p w:rsidR="001E33CC" w:rsidRPr="000B51B6" w:rsidRDefault="001E33CC" w:rsidP="001E33CC">
      <w:pPr>
        <w:spacing w:after="0" w:line="240" w:lineRule="auto"/>
        <w:jc w:val="both"/>
        <w:rPr>
          <w:rFonts w:cstheme="minorHAnsi"/>
          <w:sz w:val="24"/>
          <w:szCs w:val="24"/>
        </w:rPr>
      </w:pPr>
    </w:p>
    <w:p w:rsidR="001E33CC" w:rsidRPr="000B51B6" w:rsidRDefault="001E33CC" w:rsidP="001E33CC">
      <w:pPr>
        <w:spacing w:after="0" w:line="240" w:lineRule="auto"/>
        <w:jc w:val="both"/>
        <w:rPr>
          <w:rFonts w:cstheme="minorHAnsi"/>
          <w:sz w:val="24"/>
          <w:szCs w:val="24"/>
        </w:rPr>
      </w:pPr>
    </w:p>
    <w:p w:rsidR="001E33CC" w:rsidRPr="000B51B6" w:rsidRDefault="001E33CC" w:rsidP="001E33CC">
      <w:pPr>
        <w:spacing w:after="0" w:line="240" w:lineRule="auto"/>
        <w:jc w:val="both"/>
        <w:rPr>
          <w:rFonts w:cstheme="minorHAnsi"/>
          <w:sz w:val="24"/>
          <w:szCs w:val="24"/>
        </w:rPr>
      </w:pPr>
    </w:p>
    <w:p w:rsidR="001E33CC" w:rsidRPr="00E150CE" w:rsidRDefault="001E33CC" w:rsidP="001E33CC">
      <w:pPr>
        <w:rPr>
          <w:rFonts w:cstheme="minorHAnsi"/>
          <w:sz w:val="24"/>
          <w:szCs w:val="24"/>
        </w:rPr>
      </w:pPr>
      <w:r w:rsidRPr="00E150CE">
        <w:rPr>
          <w:rFonts w:cstheme="minorHAnsi"/>
          <w:sz w:val="24"/>
          <w:szCs w:val="24"/>
        </w:rPr>
        <w:br w:type="page"/>
      </w:r>
    </w:p>
    <w:p w:rsidR="001E33CC" w:rsidRPr="00E150CE" w:rsidRDefault="00C47D93" w:rsidP="001E33CC">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adjustRightInd w:val="0"/>
        <w:spacing w:after="0" w:line="240" w:lineRule="auto"/>
        <w:rPr>
          <w:rFonts w:cstheme="minorHAnsi"/>
          <w:sz w:val="24"/>
          <w:szCs w:val="24"/>
        </w:rPr>
      </w:pPr>
      <w:r w:rsidRPr="00E150CE">
        <w:rPr>
          <w:rFonts w:cstheme="minorHAnsi"/>
          <w:sz w:val="24"/>
          <w:szCs w:val="24"/>
        </w:rPr>
        <w:lastRenderedPageBreak/>
        <w:t>Lista de Exercícios – OBMEP NA ESCOLA</w:t>
      </w:r>
      <w:r w:rsidR="001E33CC" w:rsidRPr="00E150CE">
        <w:rPr>
          <w:rFonts w:cstheme="minorHAnsi"/>
          <w:sz w:val="24"/>
          <w:szCs w:val="24"/>
        </w:rPr>
        <w:t xml:space="preserve"> </w:t>
      </w:r>
      <w:r w:rsidR="0023153D">
        <w:rPr>
          <w:rFonts w:cstheme="minorHAnsi"/>
          <w:sz w:val="24"/>
          <w:szCs w:val="24"/>
        </w:rPr>
        <w:t xml:space="preserve">2018 </w:t>
      </w:r>
      <w:r w:rsidR="001E33CC" w:rsidRPr="00E150CE">
        <w:rPr>
          <w:rFonts w:cstheme="minorHAnsi"/>
          <w:sz w:val="24"/>
          <w:szCs w:val="24"/>
        </w:rPr>
        <w:t xml:space="preserve">– N1 – ciclo </w:t>
      </w:r>
      <w:proofErr w:type="gramStart"/>
      <w:r w:rsidR="00E81BC6" w:rsidRPr="00E150CE">
        <w:rPr>
          <w:rFonts w:cstheme="minorHAnsi"/>
          <w:sz w:val="24"/>
          <w:szCs w:val="24"/>
        </w:rPr>
        <w:t>3</w:t>
      </w:r>
      <w:proofErr w:type="gramEnd"/>
      <w:r w:rsidR="001E33CC" w:rsidRPr="00E150CE">
        <w:rPr>
          <w:rFonts w:cstheme="minorHAnsi"/>
          <w:sz w:val="24"/>
          <w:szCs w:val="24"/>
        </w:rPr>
        <w:t xml:space="preserve"> – Encontro 2</w:t>
      </w:r>
    </w:p>
    <w:p w:rsidR="001E33CC" w:rsidRPr="00E150CE" w:rsidRDefault="001E33CC" w:rsidP="001E33CC">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adjustRightInd w:val="0"/>
        <w:spacing w:after="0" w:line="240" w:lineRule="auto"/>
        <w:rPr>
          <w:rFonts w:cstheme="minorHAnsi"/>
          <w:b/>
          <w:sz w:val="24"/>
          <w:szCs w:val="24"/>
        </w:rPr>
      </w:pPr>
      <w:r w:rsidRPr="00E150CE">
        <w:rPr>
          <w:rFonts w:cstheme="minorHAnsi"/>
          <w:b/>
          <w:sz w:val="24"/>
          <w:szCs w:val="24"/>
        </w:rPr>
        <w:t>ENUNCIADOS</w:t>
      </w:r>
    </w:p>
    <w:p w:rsidR="001E33CC" w:rsidRPr="00E150CE" w:rsidRDefault="001E33CC" w:rsidP="001E33CC">
      <w:pPr>
        <w:autoSpaceDE w:val="0"/>
        <w:autoSpaceDN w:val="0"/>
        <w:adjustRightInd w:val="0"/>
        <w:spacing w:after="0" w:line="240" w:lineRule="auto"/>
        <w:rPr>
          <w:rFonts w:cstheme="minorHAnsi"/>
          <w:sz w:val="24"/>
          <w:szCs w:val="24"/>
        </w:rPr>
      </w:pPr>
    </w:p>
    <w:p w:rsidR="001E33CC" w:rsidRPr="00E150CE" w:rsidRDefault="001E33CC" w:rsidP="001E33CC">
      <w:pPr>
        <w:spacing w:after="0" w:line="240" w:lineRule="auto"/>
        <w:jc w:val="both"/>
        <w:rPr>
          <w:rFonts w:cstheme="minorHAnsi"/>
          <w:sz w:val="24"/>
          <w:szCs w:val="24"/>
        </w:rPr>
      </w:pPr>
    </w:p>
    <w:p w:rsidR="001C2316" w:rsidRDefault="001E33CC" w:rsidP="00E81BC6">
      <w:pPr>
        <w:autoSpaceDE w:val="0"/>
        <w:autoSpaceDN w:val="0"/>
        <w:adjustRightInd w:val="0"/>
        <w:spacing w:after="0" w:line="240" w:lineRule="auto"/>
        <w:jc w:val="both"/>
        <w:rPr>
          <w:rFonts w:cstheme="minorHAnsi"/>
          <w:sz w:val="24"/>
          <w:szCs w:val="24"/>
        </w:rPr>
      </w:pPr>
      <w:r w:rsidRPr="00E150CE">
        <w:rPr>
          <w:rFonts w:cstheme="minorHAnsi"/>
          <w:b/>
          <w:sz w:val="24"/>
          <w:szCs w:val="24"/>
        </w:rPr>
        <w:t xml:space="preserve">Exercício </w:t>
      </w:r>
      <w:proofErr w:type="gramStart"/>
      <w:r w:rsidRPr="00E150CE">
        <w:rPr>
          <w:rFonts w:cstheme="minorHAnsi"/>
          <w:b/>
          <w:sz w:val="24"/>
          <w:szCs w:val="24"/>
        </w:rPr>
        <w:t>1</w:t>
      </w:r>
      <w:proofErr w:type="gramEnd"/>
      <w:r w:rsidRPr="00E150CE">
        <w:rPr>
          <w:rFonts w:cstheme="minorHAnsi"/>
          <w:b/>
          <w:sz w:val="24"/>
          <w:szCs w:val="24"/>
        </w:rPr>
        <w:t>.</w:t>
      </w:r>
      <w:r w:rsidRPr="00E150CE">
        <w:rPr>
          <w:rFonts w:cstheme="minorHAnsi"/>
          <w:sz w:val="24"/>
          <w:szCs w:val="24"/>
        </w:rPr>
        <w:t xml:space="preserve"> </w:t>
      </w:r>
      <w:r w:rsidR="00B138D9">
        <w:rPr>
          <w:rFonts w:cstheme="minorHAnsi"/>
          <w:sz w:val="24"/>
          <w:szCs w:val="24"/>
        </w:rPr>
        <w:t xml:space="preserve">(Prova </w:t>
      </w:r>
      <w:r w:rsidR="001C2316">
        <w:rPr>
          <w:rFonts w:cstheme="minorHAnsi"/>
          <w:sz w:val="24"/>
          <w:szCs w:val="24"/>
        </w:rPr>
        <w:t xml:space="preserve">1ª fase </w:t>
      </w:r>
      <w:r w:rsidR="00B138D9">
        <w:rPr>
          <w:rFonts w:cstheme="minorHAnsi"/>
          <w:sz w:val="24"/>
          <w:szCs w:val="24"/>
        </w:rPr>
        <w:t>OBMEP 2015 – N</w:t>
      </w:r>
      <w:r w:rsidR="001C2316">
        <w:rPr>
          <w:rFonts w:cstheme="minorHAnsi"/>
          <w:sz w:val="24"/>
          <w:szCs w:val="24"/>
        </w:rPr>
        <w:t xml:space="preserve">ível </w:t>
      </w:r>
      <w:proofErr w:type="gramStart"/>
      <w:r w:rsidR="00B138D9">
        <w:rPr>
          <w:rFonts w:cstheme="minorHAnsi"/>
          <w:sz w:val="24"/>
          <w:szCs w:val="24"/>
        </w:rPr>
        <w:t>1</w:t>
      </w:r>
      <w:proofErr w:type="gramEnd"/>
      <w:r w:rsidR="001C2316">
        <w:rPr>
          <w:rFonts w:cstheme="minorHAnsi"/>
          <w:sz w:val="24"/>
          <w:szCs w:val="24"/>
        </w:rPr>
        <w:t xml:space="preserve"> – questão </w:t>
      </w:r>
      <w:r w:rsidR="00B138D9">
        <w:rPr>
          <w:rFonts w:cstheme="minorHAnsi"/>
          <w:sz w:val="24"/>
          <w:szCs w:val="24"/>
        </w:rPr>
        <w:t>7</w:t>
      </w:r>
      <w:r w:rsidR="001C2316">
        <w:rPr>
          <w:rFonts w:cstheme="minorHAnsi"/>
          <w:sz w:val="24"/>
          <w:szCs w:val="24"/>
        </w:rPr>
        <w:t>)</w:t>
      </w:r>
    </w:p>
    <w:p w:rsidR="00626CA7" w:rsidRDefault="00626CA7" w:rsidP="00E81BC6">
      <w:pPr>
        <w:autoSpaceDE w:val="0"/>
        <w:autoSpaceDN w:val="0"/>
        <w:adjustRightInd w:val="0"/>
        <w:spacing w:after="0" w:line="240" w:lineRule="auto"/>
        <w:jc w:val="both"/>
        <w:rPr>
          <w:rFonts w:cstheme="minorHAnsi"/>
          <w:sz w:val="24"/>
          <w:szCs w:val="24"/>
        </w:rPr>
      </w:pPr>
      <w:r>
        <w:rPr>
          <w:rFonts w:cstheme="minorHAnsi"/>
          <w:sz w:val="24"/>
          <w:szCs w:val="24"/>
        </w:rPr>
        <w:t xml:space="preserve">Os pontos destacados nos quadrados abaixo são pontos médios dos lados. Indique quais desses quadrados têm área sombreada igual </w:t>
      </w:r>
      <w:proofErr w:type="gramStart"/>
      <w:r>
        <w:rPr>
          <w:rFonts w:cstheme="minorHAnsi"/>
          <w:sz w:val="24"/>
          <w:szCs w:val="24"/>
        </w:rPr>
        <w:t>a</w:t>
      </w:r>
      <w:proofErr w:type="gramEnd"/>
      <w:r w:rsidR="00B138D9">
        <w:rPr>
          <w:rFonts w:cstheme="minorHAnsi"/>
          <w:sz w:val="24"/>
          <w:szCs w:val="24"/>
        </w:rPr>
        <w:t xml:space="preserve"> </w:t>
      </w:r>
      <w:r w:rsidR="00B138D9" w:rsidRPr="00B138D9">
        <w:rPr>
          <w:rFonts w:cstheme="minorHAnsi"/>
          <w:color w:val="000000"/>
          <w:position w:val="-24"/>
          <w:sz w:val="24"/>
          <w:szCs w:val="24"/>
        </w:rPr>
        <w:object w:dxaOrig="240" w:dyaOrig="620">
          <v:shape id="_x0000_i1058" type="#_x0000_t75" style="width:12pt;height:32.25pt" o:ole="" fillcolor="window">
            <v:imagedata r:id="rId113" o:title=""/>
          </v:shape>
          <o:OLEObject Type="Embed" ProgID="Equation.3" ShapeID="_x0000_i1058" DrawAspect="Content" ObjectID="_1585894573" r:id="rId114"/>
        </w:object>
      </w:r>
      <w:r>
        <w:rPr>
          <w:rFonts w:cstheme="minorHAnsi"/>
          <w:sz w:val="24"/>
          <w:szCs w:val="24"/>
        </w:rPr>
        <w:t xml:space="preserve"> da sua área.</w:t>
      </w:r>
    </w:p>
    <w:p w:rsidR="00B138D9" w:rsidRDefault="00B138D9" w:rsidP="00B138D9">
      <w:pPr>
        <w:autoSpaceDE w:val="0"/>
        <w:autoSpaceDN w:val="0"/>
        <w:adjustRightInd w:val="0"/>
        <w:spacing w:after="0" w:line="240" w:lineRule="auto"/>
        <w:jc w:val="center"/>
        <w:rPr>
          <w:rFonts w:cstheme="minorHAnsi"/>
          <w:sz w:val="24"/>
          <w:szCs w:val="24"/>
        </w:rPr>
      </w:pPr>
      <w:r>
        <w:rPr>
          <w:rFonts w:cstheme="minorHAnsi"/>
          <w:noProof/>
          <w:sz w:val="24"/>
          <w:szCs w:val="24"/>
          <w:lang w:eastAsia="pt-BR"/>
        </w:rPr>
        <w:drawing>
          <wp:inline distT="0" distB="0" distL="0" distR="0">
            <wp:extent cx="4524375" cy="1381125"/>
            <wp:effectExtent l="19050" t="0" r="9525" b="0"/>
            <wp:docPr id="39" name="Image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5" cstate="print"/>
                    <a:srcRect/>
                    <a:stretch>
                      <a:fillRect/>
                    </a:stretch>
                  </pic:blipFill>
                  <pic:spPr bwMode="auto">
                    <a:xfrm>
                      <a:off x="0" y="0"/>
                      <a:ext cx="4524375" cy="1381125"/>
                    </a:xfrm>
                    <a:prstGeom prst="rect">
                      <a:avLst/>
                    </a:prstGeom>
                    <a:noFill/>
                    <a:ln w="9525">
                      <a:noFill/>
                      <a:miter lim="800000"/>
                      <a:headEnd/>
                      <a:tailEnd/>
                    </a:ln>
                  </pic:spPr>
                </pic:pic>
              </a:graphicData>
            </a:graphic>
          </wp:inline>
        </w:drawing>
      </w:r>
    </w:p>
    <w:p w:rsidR="00B138D9" w:rsidRDefault="00B138D9" w:rsidP="00E81BC6">
      <w:pPr>
        <w:autoSpaceDE w:val="0"/>
        <w:autoSpaceDN w:val="0"/>
        <w:adjustRightInd w:val="0"/>
        <w:spacing w:after="0" w:line="240" w:lineRule="auto"/>
        <w:jc w:val="both"/>
        <w:rPr>
          <w:rFonts w:cstheme="minorHAnsi"/>
          <w:sz w:val="24"/>
          <w:szCs w:val="24"/>
        </w:rPr>
      </w:pPr>
    </w:p>
    <w:p w:rsidR="000B51B6" w:rsidRPr="000B51B6" w:rsidRDefault="000B51B6" w:rsidP="00E81BC6">
      <w:pPr>
        <w:autoSpaceDE w:val="0"/>
        <w:autoSpaceDN w:val="0"/>
        <w:adjustRightInd w:val="0"/>
        <w:spacing w:after="0" w:line="240" w:lineRule="auto"/>
        <w:jc w:val="both"/>
        <w:rPr>
          <w:rFonts w:cstheme="minorHAnsi"/>
          <w:b/>
          <w:sz w:val="24"/>
          <w:szCs w:val="24"/>
        </w:rPr>
      </w:pPr>
    </w:p>
    <w:p w:rsidR="001C2316" w:rsidRDefault="001E33CC" w:rsidP="00626CA7">
      <w:pPr>
        <w:autoSpaceDE w:val="0"/>
        <w:autoSpaceDN w:val="0"/>
        <w:adjustRightInd w:val="0"/>
        <w:spacing w:after="0" w:line="240" w:lineRule="auto"/>
        <w:jc w:val="both"/>
        <w:rPr>
          <w:rFonts w:cstheme="minorHAnsi"/>
          <w:sz w:val="24"/>
          <w:szCs w:val="24"/>
        </w:rPr>
      </w:pPr>
      <w:r w:rsidRPr="00E150CE">
        <w:rPr>
          <w:rFonts w:cstheme="minorHAnsi"/>
          <w:b/>
          <w:sz w:val="24"/>
          <w:szCs w:val="24"/>
        </w:rPr>
        <w:t xml:space="preserve">Exercício </w:t>
      </w:r>
      <w:proofErr w:type="gramStart"/>
      <w:r w:rsidRPr="00E150CE">
        <w:rPr>
          <w:rFonts w:cstheme="minorHAnsi"/>
          <w:b/>
          <w:sz w:val="24"/>
          <w:szCs w:val="24"/>
        </w:rPr>
        <w:t>2</w:t>
      </w:r>
      <w:proofErr w:type="gramEnd"/>
      <w:r w:rsidRPr="00E150CE">
        <w:rPr>
          <w:rFonts w:cstheme="minorHAnsi"/>
          <w:b/>
          <w:sz w:val="24"/>
          <w:szCs w:val="24"/>
        </w:rPr>
        <w:t>.</w:t>
      </w:r>
      <w:r w:rsidR="00B138D9">
        <w:rPr>
          <w:rFonts w:cstheme="minorHAnsi"/>
          <w:sz w:val="24"/>
          <w:szCs w:val="24"/>
        </w:rPr>
        <w:t xml:space="preserve"> (Prova </w:t>
      </w:r>
      <w:r w:rsidR="001C2316">
        <w:rPr>
          <w:rFonts w:cstheme="minorHAnsi"/>
          <w:sz w:val="24"/>
          <w:szCs w:val="24"/>
        </w:rPr>
        <w:t xml:space="preserve">1ª fase </w:t>
      </w:r>
      <w:r w:rsidR="00B138D9">
        <w:rPr>
          <w:rFonts w:cstheme="minorHAnsi"/>
          <w:sz w:val="24"/>
          <w:szCs w:val="24"/>
        </w:rPr>
        <w:t>OBMEP 2015 – N</w:t>
      </w:r>
      <w:r w:rsidR="001C2316">
        <w:rPr>
          <w:rFonts w:cstheme="minorHAnsi"/>
          <w:sz w:val="24"/>
          <w:szCs w:val="24"/>
        </w:rPr>
        <w:t xml:space="preserve">ível </w:t>
      </w:r>
      <w:proofErr w:type="gramStart"/>
      <w:r w:rsidR="001C2316">
        <w:rPr>
          <w:rFonts w:cstheme="minorHAnsi"/>
          <w:sz w:val="24"/>
          <w:szCs w:val="24"/>
        </w:rPr>
        <w:t>1</w:t>
      </w:r>
      <w:proofErr w:type="gramEnd"/>
      <w:r w:rsidR="001C2316">
        <w:rPr>
          <w:rFonts w:cstheme="minorHAnsi"/>
          <w:sz w:val="24"/>
          <w:szCs w:val="24"/>
        </w:rPr>
        <w:t xml:space="preserve"> – questão </w:t>
      </w:r>
      <w:r w:rsidR="00B138D9">
        <w:rPr>
          <w:rFonts w:cstheme="minorHAnsi"/>
          <w:sz w:val="24"/>
          <w:szCs w:val="24"/>
        </w:rPr>
        <w:t>10)</w:t>
      </w:r>
    </w:p>
    <w:p w:rsidR="001E33CC" w:rsidRPr="00B138D9" w:rsidRDefault="00B138D9" w:rsidP="00626CA7">
      <w:pPr>
        <w:autoSpaceDE w:val="0"/>
        <w:autoSpaceDN w:val="0"/>
        <w:adjustRightInd w:val="0"/>
        <w:spacing w:after="0" w:line="240" w:lineRule="auto"/>
        <w:jc w:val="both"/>
        <w:rPr>
          <w:rFonts w:cstheme="minorHAnsi"/>
          <w:sz w:val="24"/>
          <w:szCs w:val="24"/>
        </w:rPr>
      </w:pPr>
      <w:r>
        <w:rPr>
          <w:rFonts w:cstheme="minorHAnsi"/>
          <w:sz w:val="24"/>
          <w:szCs w:val="24"/>
        </w:rPr>
        <w:t>Quais dos polígonos desenhados no quadriculado têm o mesmo perímetro?</w:t>
      </w:r>
    </w:p>
    <w:p w:rsidR="00626CA7" w:rsidRDefault="00B138D9" w:rsidP="00B138D9">
      <w:pPr>
        <w:autoSpaceDE w:val="0"/>
        <w:autoSpaceDN w:val="0"/>
        <w:adjustRightInd w:val="0"/>
        <w:spacing w:after="0" w:line="240" w:lineRule="auto"/>
        <w:jc w:val="center"/>
        <w:rPr>
          <w:rFonts w:cstheme="minorHAnsi"/>
          <w:sz w:val="24"/>
          <w:szCs w:val="24"/>
        </w:rPr>
      </w:pPr>
      <w:r>
        <w:rPr>
          <w:rFonts w:cstheme="minorHAnsi"/>
          <w:noProof/>
          <w:sz w:val="24"/>
          <w:szCs w:val="24"/>
          <w:lang w:eastAsia="pt-BR"/>
        </w:rPr>
        <w:drawing>
          <wp:inline distT="0" distB="0" distL="0" distR="0">
            <wp:extent cx="2428875" cy="2038350"/>
            <wp:effectExtent l="19050" t="0" r="9525" b="0"/>
            <wp:docPr id="45" name="Image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6" cstate="print"/>
                    <a:srcRect/>
                    <a:stretch>
                      <a:fillRect/>
                    </a:stretch>
                  </pic:blipFill>
                  <pic:spPr bwMode="auto">
                    <a:xfrm>
                      <a:off x="0" y="0"/>
                      <a:ext cx="2428875" cy="2038350"/>
                    </a:xfrm>
                    <a:prstGeom prst="rect">
                      <a:avLst/>
                    </a:prstGeom>
                    <a:noFill/>
                    <a:ln w="9525">
                      <a:noFill/>
                      <a:miter lim="800000"/>
                      <a:headEnd/>
                      <a:tailEnd/>
                    </a:ln>
                  </pic:spPr>
                </pic:pic>
              </a:graphicData>
            </a:graphic>
          </wp:inline>
        </w:drawing>
      </w:r>
    </w:p>
    <w:p w:rsidR="00E81BC6" w:rsidRPr="00E150CE" w:rsidRDefault="00E81BC6" w:rsidP="00E81BC6">
      <w:pPr>
        <w:autoSpaceDE w:val="0"/>
        <w:autoSpaceDN w:val="0"/>
        <w:adjustRightInd w:val="0"/>
        <w:spacing w:after="0" w:line="240" w:lineRule="auto"/>
        <w:jc w:val="both"/>
        <w:rPr>
          <w:rFonts w:cstheme="minorHAnsi"/>
          <w:sz w:val="24"/>
          <w:szCs w:val="24"/>
        </w:rPr>
      </w:pPr>
    </w:p>
    <w:p w:rsidR="00E81BC6" w:rsidRDefault="00E81BC6" w:rsidP="00E81BC6">
      <w:pPr>
        <w:autoSpaceDE w:val="0"/>
        <w:autoSpaceDN w:val="0"/>
        <w:adjustRightInd w:val="0"/>
        <w:spacing w:after="0" w:line="240" w:lineRule="auto"/>
        <w:jc w:val="both"/>
        <w:rPr>
          <w:rFonts w:cstheme="minorHAnsi"/>
          <w:sz w:val="24"/>
          <w:szCs w:val="24"/>
        </w:rPr>
      </w:pPr>
    </w:p>
    <w:p w:rsidR="00337F7F" w:rsidRDefault="00337F7F" w:rsidP="00337F7F">
      <w:pPr>
        <w:autoSpaceDE w:val="0"/>
        <w:autoSpaceDN w:val="0"/>
        <w:adjustRightInd w:val="0"/>
        <w:spacing w:after="0" w:line="240" w:lineRule="auto"/>
        <w:jc w:val="both"/>
        <w:rPr>
          <w:rFonts w:cstheme="minorHAnsi"/>
          <w:sz w:val="24"/>
          <w:szCs w:val="24"/>
        </w:rPr>
      </w:pPr>
      <w:r w:rsidRPr="00375539">
        <w:rPr>
          <w:rFonts w:cstheme="minorHAnsi"/>
          <w:b/>
          <w:sz w:val="24"/>
          <w:szCs w:val="24"/>
        </w:rPr>
        <w:t>Exercício</w:t>
      </w:r>
      <w:r w:rsidR="001C2316">
        <w:rPr>
          <w:rFonts w:cstheme="minorHAnsi"/>
          <w:b/>
          <w:sz w:val="24"/>
          <w:szCs w:val="24"/>
        </w:rPr>
        <w:t xml:space="preserve"> </w:t>
      </w:r>
      <w:proofErr w:type="gramStart"/>
      <w:r w:rsidR="001C2316">
        <w:rPr>
          <w:rFonts w:cstheme="minorHAnsi"/>
          <w:b/>
          <w:sz w:val="24"/>
          <w:szCs w:val="24"/>
        </w:rPr>
        <w:t>3</w:t>
      </w:r>
      <w:proofErr w:type="gramEnd"/>
      <w:r>
        <w:rPr>
          <w:rFonts w:cstheme="minorHAnsi"/>
          <w:b/>
          <w:sz w:val="24"/>
          <w:szCs w:val="24"/>
        </w:rPr>
        <w:t>.</w:t>
      </w:r>
      <w:r w:rsidR="001C2316">
        <w:rPr>
          <w:rFonts w:cstheme="minorHAnsi"/>
          <w:sz w:val="24"/>
          <w:szCs w:val="24"/>
        </w:rPr>
        <w:t xml:space="preserve"> (Prova </w:t>
      </w:r>
      <w:r>
        <w:rPr>
          <w:rFonts w:cstheme="minorHAnsi"/>
          <w:sz w:val="24"/>
          <w:szCs w:val="24"/>
        </w:rPr>
        <w:t>1ª fase OBMEP 2014 – N</w:t>
      </w:r>
      <w:r w:rsidR="001C2316">
        <w:rPr>
          <w:rFonts w:cstheme="minorHAnsi"/>
          <w:sz w:val="24"/>
          <w:szCs w:val="24"/>
        </w:rPr>
        <w:t xml:space="preserve">ível </w:t>
      </w:r>
      <w:proofErr w:type="gramStart"/>
      <w:r>
        <w:rPr>
          <w:rFonts w:cstheme="minorHAnsi"/>
          <w:sz w:val="24"/>
          <w:szCs w:val="24"/>
        </w:rPr>
        <w:t>1</w:t>
      </w:r>
      <w:proofErr w:type="gramEnd"/>
      <w:r>
        <w:rPr>
          <w:rFonts w:cstheme="minorHAnsi"/>
          <w:sz w:val="24"/>
          <w:szCs w:val="24"/>
        </w:rPr>
        <w:t xml:space="preserve"> – questão 3)</w:t>
      </w:r>
    </w:p>
    <w:p w:rsidR="00337F7F" w:rsidRDefault="00337F7F" w:rsidP="00337F7F">
      <w:pPr>
        <w:autoSpaceDE w:val="0"/>
        <w:autoSpaceDN w:val="0"/>
        <w:adjustRightInd w:val="0"/>
        <w:spacing w:after="0" w:line="240" w:lineRule="auto"/>
        <w:jc w:val="both"/>
        <w:rPr>
          <w:rFonts w:cstheme="minorHAnsi"/>
          <w:sz w:val="24"/>
          <w:szCs w:val="24"/>
        </w:rPr>
      </w:pPr>
      <w:r>
        <w:rPr>
          <w:rFonts w:cstheme="minorHAnsi"/>
          <w:sz w:val="24"/>
          <w:szCs w:val="24"/>
        </w:rPr>
        <w:t>Juntando, sem sobreposição, quatro ladrilhos retangulares de 10 cm por 45 cm e um ladrilho quadrado de lado 20 cm, Rodrigo montou a figura abaixo. Com uma caneta vermelha mais grossa ele traçou o contorno da figura. Qual é o perímetro desse contorno?</w:t>
      </w:r>
    </w:p>
    <w:p w:rsidR="00337F7F" w:rsidRDefault="00337F7F" w:rsidP="00337F7F">
      <w:pPr>
        <w:autoSpaceDE w:val="0"/>
        <w:autoSpaceDN w:val="0"/>
        <w:adjustRightInd w:val="0"/>
        <w:spacing w:after="0" w:line="240" w:lineRule="auto"/>
        <w:jc w:val="center"/>
        <w:rPr>
          <w:rFonts w:cstheme="minorHAnsi"/>
          <w:sz w:val="24"/>
          <w:szCs w:val="24"/>
        </w:rPr>
      </w:pPr>
      <w:r>
        <w:rPr>
          <w:rFonts w:cstheme="minorHAnsi"/>
          <w:noProof/>
          <w:sz w:val="24"/>
          <w:szCs w:val="24"/>
          <w:lang w:eastAsia="pt-BR"/>
        </w:rPr>
        <w:drawing>
          <wp:inline distT="0" distB="0" distL="0" distR="0">
            <wp:extent cx="1595313" cy="1595313"/>
            <wp:effectExtent l="19050" t="0" r="4887" b="0"/>
            <wp:docPr id="19" name="Imagem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17" cstate="print"/>
                    <a:srcRect/>
                    <a:stretch>
                      <a:fillRect/>
                    </a:stretch>
                  </pic:blipFill>
                  <pic:spPr bwMode="auto">
                    <a:xfrm>
                      <a:off x="0" y="0"/>
                      <a:ext cx="1595432" cy="1595432"/>
                    </a:xfrm>
                    <a:prstGeom prst="rect">
                      <a:avLst/>
                    </a:prstGeom>
                    <a:noFill/>
                    <a:ln w="9525">
                      <a:noFill/>
                      <a:miter lim="800000"/>
                      <a:headEnd/>
                      <a:tailEnd/>
                    </a:ln>
                  </pic:spPr>
                </pic:pic>
              </a:graphicData>
            </a:graphic>
          </wp:inline>
        </w:drawing>
      </w:r>
    </w:p>
    <w:p w:rsidR="001C2316" w:rsidRDefault="001C2316">
      <w:pPr>
        <w:rPr>
          <w:rFonts w:cstheme="minorHAnsi"/>
          <w:sz w:val="24"/>
          <w:szCs w:val="24"/>
        </w:rPr>
      </w:pPr>
      <w:r>
        <w:rPr>
          <w:rFonts w:cstheme="minorHAnsi"/>
          <w:sz w:val="24"/>
          <w:szCs w:val="24"/>
        </w:rPr>
        <w:br w:type="page"/>
      </w:r>
    </w:p>
    <w:p w:rsidR="000A4253" w:rsidRDefault="000A4253" w:rsidP="00E81BC6">
      <w:pPr>
        <w:autoSpaceDE w:val="0"/>
        <w:autoSpaceDN w:val="0"/>
        <w:adjustRightInd w:val="0"/>
        <w:spacing w:after="0" w:line="240" w:lineRule="auto"/>
        <w:jc w:val="both"/>
        <w:rPr>
          <w:rFonts w:cstheme="minorHAnsi"/>
          <w:sz w:val="24"/>
          <w:szCs w:val="24"/>
        </w:rPr>
      </w:pPr>
      <w:r w:rsidRPr="000A4253">
        <w:rPr>
          <w:rFonts w:cstheme="minorHAnsi"/>
          <w:b/>
          <w:sz w:val="24"/>
          <w:szCs w:val="24"/>
        </w:rPr>
        <w:lastRenderedPageBreak/>
        <w:t xml:space="preserve">Exercício </w:t>
      </w:r>
      <w:proofErr w:type="gramStart"/>
      <w:r w:rsidR="001C2316">
        <w:rPr>
          <w:rFonts w:cstheme="minorHAnsi"/>
          <w:b/>
          <w:sz w:val="24"/>
          <w:szCs w:val="24"/>
        </w:rPr>
        <w:t>4</w:t>
      </w:r>
      <w:proofErr w:type="gramEnd"/>
      <w:r w:rsidRPr="000A4253">
        <w:rPr>
          <w:rFonts w:cstheme="minorHAnsi"/>
          <w:b/>
          <w:sz w:val="24"/>
          <w:szCs w:val="24"/>
        </w:rPr>
        <w:t>.</w:t>
      </w:r>
      <w:r>
        <w:rPr>
          <w:rFonts w:cstheme="minorHAnsi"/>
          <w:sz w:val="24"/>
          <w:szCs w:val="24"/>
        </w:rPr>
        <w:t xml:space="preserve"> Dois segmentos dividem o retângulo </w:t>
      </w:r>
      <w:proofErr w:type="gramStart"/>
      <w:r>
        <w:rPr>
          <w:rFonts w:cstheme="minorHAnsi"/>
          <w:sz w:val="24"/>
          <w:szCs w:val="24"/>
        </w:rPr>
        <w:t>da figura a seguir</w:t>
      </w:r>
      <w:proofErr w:type="gramEnd"/>
      <w:r>
        <w:rPr>
          <w:rFonts w:cstheme="minorHAnsi"/>
          <w:sz w:val="24"/>
          <w:szCs w:val="24"/>
        </w:rPr>
        <w:t xml:space="preserve"> em três triângulos. Um deles tem área 24 e o outro tem áreas 13. Determine a área do terceiro triângulo.</w:t>
      </w:r>
    </w:p>
    <w:p w:rsidR="000A4253" w:rsidRDefault="000A4253" w:rsidP="00E81BC6">
      <w:pPr>
        <w:autoSpaceDE w:val="0"/>
        <w:autoSpaceDN w:val="0"/>
        <w:adjustRightInd w:val="0"/>
        <w:spacing w:after="0" w:line="240" w:lineRule="auto"/>
        <w:jc w:val="both"/>
        <w:rPr>
          <w:rFonts w:cstheme="minorHAnsi"/>
          <w:sz w:val="24"/>
          <w:szCs w:val="24"/>
        </w:rPr>
      </w:pPr>
    </w:p>
    <w:p w:rsidR="000A4253" w:rsidRDefault="000A4253" w:rsidP="000A4253">
      <w:pPr>
        <w:autoSpaceDE w:val="0"/>
        <w:autoSpaceDN w:val="0"/>
        <w:adjustRightInd w:val="0"/>
        <w:spacing w:after="0" w:line="240" w:lineRule="auto"/>
        <w:jc w:val="center"/>
        <w:rPr>
          <w:rFonts w:cstheme="minorHAnsi"/>
          <w:sz w:val="24"/>
          <w:szCs w:val="24"/>
        </w:rPr>
      </w:pPr>
      <w:r>
        <w:rPr>
          <w:rFonts w:cstheme="minorHAnsi"/>
          <w:noProof/>
          <w:sz w:val="24"/>
          <w:szCs w:val="24"/>
          <w:lang w:eastAsia="pt-BR"/>
        </w:rPr>
        <w:drawing>
          <wp:inline distT="0" distB="0" distL="0" distR="0">
            <wp:extent cx="2295525" cy="1085850"/>
            <wp:effectExtent l="19050" t="0" r="9525" b="0"/>
            <wp:docPr id="52" name="Image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18" cstate="print"/>
                    <a:srcRect/>
                    <a:stretch>
                      <a:fillRect/>
                    </a:stretch>
                  </pic:blipFill>
                  <pic:spPr bwMode="auto">
                    <a:xfrm>
                      <a:off x="0" y="0"/>
                      <a:ext cx="2295525" cy="1085850"/>
                    </a:xfrm>
                    <a:prstGeom prst="rect">
                      <a:avLst/>
                    </a:prstGeom>
                    <a:noFill/>
                    <a:ln w="9525">
                      <a:noFill/>
                      <a:miter lim="800000"/>
                      <a:headEnd/>
                      <a:tailEnd/>
                    </a:ln>
                  </pic:spPr>
                </pic:pic>
              </a:graphicData>
            </a:graphic>
          </wp:inline>
        </w:drawing>
      </w:r>
    </w:p>
    <w:p w:rsidR="007C33E6" w:rsidRPr="00E150CE" w:rsidRDefault="007C33E6" w:rsidP="007C33E6">
      <w:pPr>
        <w:autoSpaceDE w:val="0"/>
        <w:autoSpaceDN w:val="0"/>
        <w:adjustRightInd w:val="0"/>
        <w:spacing w:after="0" w:line="240" w:lineRule="auto"/>
        <w:jc w:val="both"/>
        <w:rPr>
          <w:rFonts w:cstheme="minorHAnsi"/>
          <w:sz w:val="24"/>
          <w:szCs w:val="24"/>
        </w:rPr>
      </w:pPr>
    </w:p>
    <w:p w:rsidR="007C33E6" w:rsidRDefault="007C33E6" w:rsidP="007C33E6">
      <w:pPr>
        <w:autoSpaceDE w:val="0"/>
        <w:autoSpaceDN w:val="0"/>
        <w:adjustRightInd w:val="0"/>
        <w:spacing w:after="0" w:line="240" w:lineRule="auto"/>
        <w:jc w:val="both"/>
        <w:rPr>
          <w:rFonts w:cstheme="minorHAnsi"/>
          <w:sz w:val="24"/>
          <w:szCs w:val="24"/>
        </w:rPr>
      </w:pPr>
    </w:p>
    <w:p w:rsidR="007C33E6" w:rsidRDefault="007C33E6" w:rsidP="007C33E6">
      <w:pPr>
        <w:autoSpaceDE w:val="0"/>
        <w:autoSpaceDN w:val="0"/>
        <w:adjustRightInd w:val="0"/>
        <w:spacing w:after="0" w:line="240" w:lineRule="auto"/>
        <w:jc w:val="both"/>
      </w:pPr>
      <w:r w:rsidRPr="000E0993">
        <w:rPr>
          <w:rFonts w:cstheme="minorHAnsi"/>
          <w:b/>
          <w:noProof/>
          <w:sz w:val="24"/>
          <w:szCs w:val="24"/>
          <w:lang w:eastAsia="pt-BR"/>
        </w:rPr>
        <w:t>Exercício</w:t>
      </w:r>
      <w:r w:rsidR="001C2316">
        <w:rPr>
          <w:rFonts w:cstheme="minorHAnsi"/>
          <w:b/>
          <w:noProof/>
          <w:sz w:val="24"/>
          <w:szCs w:val="24"/>
          <w:lang w:eastAsia="pt-BR"/>
        </w:rPr>
        <w:t xml:space="preserve"> 5</w:t>
      </w:r>
      <w:r>
        <w:rPr>
          <w:rFonts w:cstheme="minorHAnsi"/>
          <w:b/>
          <w:noProof/>
          <w:sz w:val="24"/>
          <w:szCs w:val="24"/>
          <w:lang w:eastAsia="pt-BR"/>
        </w:rPr>
        <w:t>.</w:t>
      </w:r>
      <w:r w:rsidRPr="000E0993">
        <w:rPr>
          <w:rFonts w:cstheme="minorHAnsi"/>
          <w:b/>
          <w:noProof/>
          <w:sz w:val="24"/>
          <w:szCs w:val="24"/>
          <w:lang w:eastAsia="pt-BR"/>
        </w:rPr>
        <w:t xml:space="preserve"> </w:t>
      </w:r>
      <w:r w:rsidR="001C2316">
        <w:rPr>
          <w:rFonts w:cstheme="minorHAnsi"/>
          <w:noProof/>
          <w:sz w:val="24"/>
          <w:szCs w:val="24"/>
          <w:lang w:eastAsia="pt-BR"/>
        </w:rPr>
        <w:t xml:space="preserve"> (Prova </w:t>
      </w:r>
      <w:r>
        <w:rPr>
          <w:rFonts w:cstheme="minorHAnsi"/>
          <w:noProof/>
          <w:sz w:val="24"/>
          <w:szCs w:val="24"/>
          <w:lang w:eastAsia="pt-BR"/>
        </w:rPr>
        <w:t xml:space="preserve">1ª fase </w:t>
      </w:r>
      <w:r w:rsidR="001C2316">
        <w:rPr>
          <w:rFonts w:cstheme="minorHAnsi"/>
          <w:noProof/>
          <w:sz w:val="24"/>
          <w:szCs w:val="24"/>
          <w:lang w:eastAsia="pt-BR"/>
        </w:rPr>
        <w:t xml:space="preserve">OBM 2014 – Nível </w:t>
      </w:r>
      <w:r>
        <w:rPr>
          <w:rFonts w:cstheme="minorHAnsi"/>
          <w:noProof/>
          <w:sz w:val="24"/>
          <w:szCs w:val="24"/>
          <w:lang w:eastAsia="pt-BR"/>
        </w:rPr>
        <w:t>1 – questão 11)</w:t>
      </w:r>
    </w:p>
    <w:p w:rsidR="007C33E6" w:rsidRDefault="007C33E6" w:rsidP="007C33E6">
      <w:pPr>
        <w:autoSpaceDE w:val="0"/>
        <w:autoSpaceDN w:val="0"/>
        <w:adjustRightInd w:val="0"/>
        <w:spacing w:after="0" w:line="240" w:lineRule="auto"/>
        <w:jc w:val="both"/>
        <w:rPr>
          <w:rFonts w:cstheme="minorHAnsi"/>
          <w:noProof/>
          <w:sz w:val="24"/>
          <w:szCs w:val="24"/>
          <w:lang w:eastAsia="pt-BR"/>
        </w:rPr>
      </w:pPr>
      <w:r w:rsidRPr="000A6968">
        <w:rPr>
          <w:rFonts w:cstheme="minorHAnsi"/>
          <w:noProof/>
          <w:sz w:val="24"/>
          <w:szCs w:val="24"/>
          <w:lang w:eastAsia="pt-BR"/>
        </w:rPr>
        <w:t>O retângulo da figura foi repartido em várias regiões por meio de três segmentos concorrentes, sendo um deles uma de suas diagonais e os outros dois paralelos aos lados do mesmo. Os númer</w:t>
      </w:r>
      <w:r>
        <w:rPr>
          <w:rFonts w:cstheme="minorHAnsi"/>
          <w:noProof/>
          <w:sz w:val="24"/>
          <w:szCs w:val="24"/>
          <w:lang w:eastAsia="pt-BR"/>
        </w:rPr>
        <w:t>os indicam as áreas em m</w:t>
      </w:r>
      <w:r w:rsidRPr="000A6968">
        <w:rPr>
          <w:rFonts w:cstheme="minorHAnsi"/>
          <w:noProof/>
          <w:sz w:val="24"/>
          <w:szCs w:val="24"/>
          <w:vertAlign w:val="superscript"/>
          <w:lang w:eastAsia="pt-BR"/>
        </w:rPr>
        <w:t>2</w:t>
      </w:r>
      <w:r w:rsidRPr="000A6968">
        <w:rPr>
          <w:rFonts w:cstheme="minorHAnsi"/>
          <w:noProof/>
          <w:sz w:val="24"/>
          <w:szCs w:val="24"/>
          <w:lang w:eastAsia="pt-BR"/>
        </w:rPr>
        <w:t xml:space="preserve"> das regiões brancas em que se encontram. Qual é a área do retângulo original?</w:t>
      </w:r>
    </w:p>
    <w:p w:rsidR="007C33E6" w:rsidRDefault="007C33E6" w:rsidP="007C33E6">
      <w:pPr>
        <w:autoSpaceDE w:val="0"/>
        <w:autoSpaceDN w:val="0"/>
        <w:adjustRightInd w:val="0"/>
        <w:spacing w:after="0" w:line="240" w:lineRule="auto"/>
        <w:jc w:val="both"/>
        <w:rPr>
          <w:rFonts w:cstheme="minorHAnsi"/>
          <w:noProof/>
          <w:sz w:val="24"/>
          <w:szCs w:val="24"/>
          <w:lang w:eastAsia="pt-BR"/>
        </w:rPr>
      </w:pPr>
    </w:p>
    <w:p w:rsidR="007C33E6" w:rsidRDefault="007C33E6" w:rsidP="007C33E6">
      <w:pPr>
        <w:autoSpaceDE w:val="0"/>
        <w:autoSpaceDN w:val="0"/>
        <w:adjustRightInd w:val="0"/>
        <w:spacing w:after="0" w:line="240" w:lineRule="auto"/>
        <w:jc w:val="center"/>
        <w:rPr>
          <w:rFonts w:cstheme="minorHAnsi"/>
          <w:noProof/>
          <w:sz w:val="24"/>
          <w:szCs w:val="24"/>
          <w:lang w:eastAsia="pt-BR"/>
        </w:rPr>
      </w:pPr>
      <w:r>
        <w:rPr>
          <w:rFonts w:cstheme="minorHAnsi"/>
          <w:noProof/>
          <w:sz w:val="24"/>
          <w:szCs w:val="24"/>
          <w:lang w:eastAsia="pt-BR"/>
        </w:rPr>
        <w:drawing>
          <wp:inline distT="0" distB="0" distL="0" distR="0">
            <wp:extent cx="2057400" cy="1232535"/>
            <wp:effectExtent l="19050" t="0" r="0" b="0"/>
            <wp:docPr id="15" name="Imagem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19" cstate="print"/>
                    <a:srcRect/>
                    <a:stretch>
                      <a:fillRect/>
                    </a:stretch>
                  </pic:blipFill>
                  <pic:spPr bwMode="auto">
                    <a:xfrm>
                      <a:off x="0" y="0"/>
                      <a:ext cx="2057400" cy="1232535"/>
                    </a:xfrm>
                    <a:prstGeom prst="rect">
                      <a:avLst/>
                    </a:prstGeom>
                    <a:noFill/>
                    <a:ln w="9525">
                      <a:noFill/>
                      <a:miter lim="800000"/>
                      <a:headEnd/>
                      <a:tailEnd/>
                    </a:ln>
                  </pic:spPr>
                </pic:pic>
              </a:graphicData>
            </a:graphic>
          </wp:inline>
        </w:drawing>
      </w:r>
    </w:p>
    <w:p w:rsidR="007C33E6" w:rsidRDefault="007C33E6" w:rsidP="007C33E6">
      <w:pPr>
        <w:autoSpaceDE w:val="0"/>
        <w:autoSpaceDN w:val="0"/>
        <w:adjustRightInd w:val="0"/>
        <w:spacing w:after="0" w:line="240" w:lineRule="auto"/>
        <w:jc w:val="both"/>
        <w:rPr>
          <w:rFonts w:cstheme="minorHAnsi"/>
          <w:sz w:val="24"/>
          <w:szCs w:val="24"/>
        </w:rPr>
      </w:pPr>
    </w:p>
    <w:p w:rsidR="007C33E6" w:rsidRDefault="007C33E6" w:rsidP="007C33E6">
      <w:pPr>
        <w:autoSpaceDE w:val="0"/>
        <w:autoSpaceDN w:val="0"/>
        <w:adjustRightInd w:val="0"/>
        <w:spacing w:after="0" w:line="240" w:lineRule="auto"/>
        <w:jc w:val="both"/>
        <w:rPr>
          <w:rFonts w:cstheme="minorHAnsi"/>
          <w:sz w:val="24"/>
          <w:szCs w:val="24"/>
        </w:rPr>
      </w:pPr>
    </w:p>
    <w:p w:rsidR="001C2316" w:rsidRDefault="000B51B6" w:rsidP="00626CA7">
      <w:pPr>
        <w:autoSpaceDE w:val="0"/>
        <w:autoSpaceDN w:val="0"/>
        <w:adjustRightInd w:val="0"/>
        <w:spacing w:after="0" w:line="240" w:lineRule="auto"/>
        <w:jc w:val="both"/>
        <w:rPr>
          <w:rFonts w:cstheme="minorHAnsi"/>
          <w:sz w:val="24"/>
          <w:szCs w:val="24"/>
        </w:rPr>
      </w:pPr>
      <w:r>
        <w:rPr>
          <w:rFonts w:cstheme="minorHAnsi"/>
          <w:b/>
          <w:sz w:val="24"/>
          <w:szCs w:val="24"/>
        </w:rPr>
        <w:t xml:space="preserve">Exercício </w:t>
      </w:r>
      <w:proofErr w:type="gramStart"/>
      <w:r w:rsidR="001C2316">
        <w:rPr>
          <w:rFonts w:cstheme="minorHAnsi"/>
          <w:b/>
          <w:sz w:val="24"/>
          <w:szCs w:val="24"/>
        </w:rPr>
        <w:t>6</w:t>
      </w:r>
      <w:proofErr w:type="gramEnd"/>
      <w:r w:rsidRPr="00E150CE">
        <w:rPr>
          <w:rFonts w:cstheme="minorHAnsi"/>
          <w:b/>
          <w:sz w:val="24"/>
          <w:szCs w:val="24"/>
        </w:rPr>
        <w:t>.</w:t>
      </w:r>
      <w:r w:rsidRPr="001C2316">
        <w:rPr>
          <w:rFonts w:cstheme="minorHAnsi"/>
          <w:sz w:val="24"/>
          <w:szCs w:val="24"/>
        </w:rPr>
        <w:t xml:space="preserve"> </w:t>
      </w:r>
      <w:r w:rsidR="00B138D9" w:rsidRPr="001C2316">
        <w:rPr>
          <w:rFonts w:cstheme="minorHAnsi"/>
          <w:sz w:val="24"/>
          <w:szCs w:val="24"/>
        </w:rPr>
        <w:t>(</w:t>
      </w:r>
      <w:r w:rsidR="00626CA7">
        <w:rPr>
          <w:rFonts w:cstheme="minorHAnsi"/>
          <w:sz w:val="24"/>
          <w:szCs w:val="24"/>
        </w:rPr>
        <w:t xml:space="preserve">Prova </w:t>
      </w:r>
      <w:r w:rsidR="001C2316">
        <w:rPr>
          <w:rFonts w:cstheme="minorHAnsi"/>
          <w:sz w:val="24"/>
          <w:szCs w:val="24"/>
        </w:rPr>
        <w:t xml:space="preserve">1ª fase </w:t>
      </w:r>
      <w:r w:rsidR="00626CA7">
        <w:rPr>
          <w:rFonts w:cstheme="minorHAnsi"/>
          <w:sz w:val="24"/>
          <w:szCs w:val="24"/>
        </w:rPr>
        <w:t>OBMEP 2006 – N</w:t>
      </w:r>
      <w:r w:rsidR="001C2316">
        <w:rPr>
          <w:rFonts w:cstheme="minorHAnsi"/>
          <w:sz w:val="24"/>
          <w:szCs w:val="24"/>
        </w:rPr>
        <w:t xml:space="preserve">ível </w:t>
      </w:r>
      <w:proofErr w:type="gramStart"/>
      <w:r w:rsidR="00626CA7">
        <w:rPr>
          <w:rFonts w:cstheme="minorHAnsi"/>
          <w:sz w:val="24"/>
          <w:szCs w:val="24"/>
        </w:rPr>
        <w:t>2</w:t>
      </w:r>
      <w:proofErr w:type="gramEnd"/>
      <w:r w:rsidR="001C2316">
        <w:rPr>
          <w:rFonts w:cstheme="minorHAnsi"/>
          <w:sz w:val="24"/>
          <w:szCs w:val="24"/>
        </w:rPr>
        <w:t xml:space="preserve"> – questão </w:t>
      </w:r>
      <w:r w:rsidR="00626CA7">
        <w:rPr>
          <w:rFonts w:cstheme="minorHAnsi"/>
          <w:sz w:val="24"/>
          <w:szCs w:val="24"/>
        </w:rPr>
        <w:t>4</w:t>
      </w:r>
      <w:r w:rsidR="001C2316">
        <w:rPr>
          <w:rFonts w:cstheme="minorHAnsi"/>
          <w:sz w:val="24"/>
          <w:szCs w:val="24"/>
        </w:rPr>
        <w:t>)</w:t>
      </w:r>
    </w:p>
    <w:p w:rsidR="00626CA7" w:rsidRDefault="00626CA7" w:rsidP="00626CA7">
      <w:pPr>
        <w:autoSpaceDE w:val="0"/>
        <w:autoSpaceDN w:val="0"/>
        <w:adjustRightInd w:val="0"/>
        <w:spacing w:after="0" w:line="240" w:lineRule="auto"/>
        <w:jc w:val="both"/>
        <w:rPr>
          <w:rFonts w:cstheme="minorHAnsi"/>
          <w:sz w:val="24"/>
          <w:szCs w:val="24"/>
        </w:rPr>
      </w:pPr>
      <w:r>
        <w:rPr>
          <w:rFonts w:cstheme="minorHAnsi"/>
          <w:sz w:val="24"/>
          <w:szCs w:val="24"/>
        </w:rPr>
        <w:t>No retângulo da figura temos AB = 6 cm e BC = 4 cm. O ponto E é o ponto médio do lado AB. Qual é a área da parte sombreada?</w:t>
      </w:r>
    </w:p>
    <w:p w:rsidR="00626CA7" w:rsidRPr="00E150CE" w:rsidRDefault="00626CA7" w:rsidP="00626CA7">
      <w:pPr>
        <w:autoSpaceDE w:val="0"/>
        <w:autoSpaceDN w:val="0"/>
        <w:adjustRightInd w:val="0"/>
        <w:spacing w:after="0" w:line="240" w:lineRule="auto"/>
        <w:jc w:val="center"/>
        <w:rPr>
          <w:rFonts w:cstheme="minorHAnsi"/>
          <w:sz w:val="24"/>
          <w:szCs w:val="24"/>
        </w:rPr>
      </w:pPr>
      <w:r w:rsidRPr="00626CA7">
        <w:rPr>
          <w:rFonts w:cstheme="minorHAnsi"/>
          <w:noProof/>
          <w:sz w:val="24"/>
          <w:szCs w:val="24"/>
          <w:lang w:eastAsia="pt-BR"/>
        </w:rPr>
        <w:drawing>
          <wp:inline distT="0" distB="0" distL="0" distR="0">
            <wp:extent cx="2076450" cy="1266825"/>
            <wp:effectExtent l="19050" t="0" r="0" b="0"/>
            <wp:docPr id="6"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0" cstate="print"/>
                    <a:srcRect/>
                    <a:stretch>
                      <a:fillRect/>
                    </a:stretch>
                  </pic:blipFill>
                  <pic:spPr bwMode="auto">
                    <a:xfrm>
                      <a:off x="0" y="0"/>
                      <a:ext cx="2076450" cy="1266825"/>
                    </a:xfrm>
                    <a:prstGeom prst="rect">
                      <a:avLst/>
                    </a:prstGeom>
                    <a:noFill/>
                    <a:ln w="9525">
                      <a:noFill/>
                      <a:miter lim="800000"/>
                      <a:headEnd/>
                      <a:tailEnd/>
                    </a:ln>
                  </pic:spPr>
                </pic:pic>
              </a:graphicData>
            </a:graphic>
          </wp:inline>
        </w:drawing>
      </w:r>
    </w:p>
    <w:p w:rsidR="00B138D9" w:rsidRDefault="00B138D9" w:rsidP="00E81BC6">
      <w:pPr>
        <w:autoSpaceDE w:val="0"/>
        <w:autoSpaceDN w:val="0"/>
        <w:adjustRightInd w:val="0"/>
        <w:spacing w:after="0" w:line="240" w:lineRule="auto"/>
        <w:jc w:val="both"/>
        <w:rPr>
          <w:rFonts w:cstheme="minorHAnsi"/>
          <w:sz w:val="24"/>
          <w:szCs w:val="24"/>
        </w:rPr>
      </w:pPr>
    </w:p>
    <w:p w:rsidR="00523A3D" w:rsidRPr="00E150CE" w:rsidRDefault="00523A3D" w:rsidP="00E81BC6">
      <w:pPr>
        <w:autoSpaceDE w:val="0"/>
        <w:autoSpaceDN w:val="0"/>
        <w:adjustRightInd w:val="0"/>
        <w:spacing w:after="0" w:line="240" w:lineRule="auto"/>
        <w:jc w:val="both"/>
        <w:rPr>
          <w:rFonts w:cstheme="minorHAnsi"/>
          <w:sz w:val="24"/>
          <w:szCs w:val="24"/>
        </w:rPr>
      </w:pPr>
    </w:p>
    <w:p w:rsidR="00E81BC6" w:rsidRDefault="001C2316" w:rsidP="00E81BC6">
      <w:pPr>
        <w:autoSpaceDE w:val="0"/>
        <w:autoSpaceDN w:val="0"/>
        <w:adjustRightInd w:val="0"/>
        <w:spacing w:after="0" w:line="240" w:lineRule="auto"/>
        <w:jc w:val="both"/>
        <w:rPr>
          <w:rFonts w:cstheme="minorHAnsi"/>
          <w:sz w:val="24"/>
          <w:szCs w:val="24"/>
        </w:rPr>
      </w:pPr>
      <w:r>
        <w:rPr>
          <w:rFonts w:cstheme="minorHAnsi"/>
          <w:noProof/>
          <w:sz w:val="24"/>
          <w:szCs w:val="24"/>
          <w:lang w:eastAsia="pt-BR"/>
        </w:rPr>
        <w:drawing>
          <wp:anchor distT="0" distB="0" distL="114300" distR="114300" simplePos="0" relativeHeight="251669504" behindDoc="0" locked="0" layoutInCell="1" allowOverlap="1">
            <wp:simplePos x="0" y="0"/>
            <wp:positionH relativeFrom="column">
              <wp:posOffset>3777615</wp:posOffset>
            </wp:positionH>
            <wp:positionV relativeFrom="paragraph">
              <wp:posOffset>53340</wp:posOffset>
            </wp:positionV>
            <wp:extent cx="2457450" cy="1609725"/>
            <wp:effectExtent l="19050" t="0" r="0" b="0"/>
            <wp:wrapNone/>
            <wp:docPr id="46" name="Image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21" cstate="print"/>
                    <a:srcRect/>
                    <a:stretch>
                      <a:fillRect/>
                    </a:stretch>
                  </pic:blipFill>
                  <pic:spPr bwMode="auto">
                    <a:xfrm>
                      <a:off x="0" y="0"/>
                      <a:ext cx="2457450" cy="1609725"/>
                    </a:xfrm>
                    <a:prstGeom prst="rect">
                      <a:avLst/>
                    </a:prstGeom>
                    <a:noFill/>
                    <a:ln w="9525">
                      <a:noFill/>
                      <a:miter lim="800000"/>
                      <a:headEnd/>
                      <a:tailEnd/>
                    </a:ln>
                  </pic:spPr>
                </pic:pic>
              </a:graphicData>
            </a:graphic>
          </wp:anchor>
        </w:drawing>
      </w:r>
    </w:p>
    <w:p w:rsidR="001C2316" w:rsidRDefault="001C2316" w:rsidP="00E81BC6">
      <w:pPr>
        <w:autoSpaceDE w:val="0"/>
        <w:autoSpaceDN w:val="0"/>
        <w:adjustRightInd w:val="0"/>
        <w:spacing w:after="0" w:line="240" w:lineRule="auto"/>
        <w:jc w:val="both"/>
        <w:rPr>
          <w:rFonts w:cstheme="minorHAnsi"/>
          <w:sz w:val="24"/>
          <w:szCs w:val="24"/>
        </w:rPr>
      </w:pPr>
    </w:p>
    <w:p w:rsidR="001C2316" w:rsidRPr="00E150CE" w:rsidRDefault="001C2316" w:rsidP="00E81BC6">
      <w:pPr>
        <w:autoSpaceDE w:val="0"/>
        <w:autoSpaceDN w:val="0"/>
        <w:adjustRightInd w:val="0"/>
        <w:spacing w:after="0" w:line="240" w:lineRule="auto"/>
        <w:jc w:val="both"/>
        <w:rPr>
          <w:rFonts w:cstheme="minorHAnsi"/>
          <w:sz w:val="24"/>
          <w:szCs w:val="24"/>
        </w:rPr>
      </w:pPr>
    </w:p>
    <w:p w:rsidR="000B51B6" w:rsidRPr="00B138D9" w:rsidRDefault="000B51B6" w:rsidP="001C2316">
      <w:pPr>
        <w:autoSpaceDE w:val="0"/>
        <w:autoSpaceDN w:val="0"/>
        <w:adjustRightInd w:val="0"/>
        <w:spacing w:after="0" w:line="240" w:lineRule="auto"/>
        <w:ind w:right="3117"/>
        <w:jc w:val="both"/>
        <w:rPr>
          <w:rFonts w:cstheme="minorHAnsi"/>
          <w:sz w:val="24"/>
          <w:szCs w:val="24"/>
        </w:rPr>
      </w:pPr>
      <w:r>
        <w:rPr>
          <w:rFonts w:cstheme="minorHAnsi"/>
          <w:b/>
          <w:sz w:val="24"/>
          <w:szCs w:val="24"/>
        </w:rPr>
        <w:t xml:space="preserve">Exercício </w:t>
      </w:r>
      <w:proofErr w:type="gramStart"/>
      <w:r w:rsidR="001C2316">
        <w:rPr>
          <w:rFonts w:cstheme="minorHAnsi"/>
          <w:b/>
          <w:sz w:val="24"/>
          <w:szCs w:val="24"/>
        </w:rPr>
        <w:t>7</w:t>
      </w:r>
      <w:proofErr w:type="gramEnd"/>
      <w:r w:rsidRPr="00E150CE">
        <w:rPr>
          <w:rFonts w:cstheme="minorHAnsi"/>
          <w:b/>
          <w:sz w:val="24"/>
          <w:szCs w:val="24"/>
        </w:rPr>
        <w:t>.</w:t>
      </w:r>
      <w:r w:rsidR="001C2316">
        <w:rPr>
          <w:rFonts w:cstheme="minorHAnsi"/>
          <w:sz w:val="24"/>
          <w:szCs w:val="24"/>
        </w:rPr>
        <w:t xml:space="preserve"> Na figura ao lado</w:t>
      </w:r>
      <w:r w:rsidR="00B138D9">
        <w:rPr>
          <w:rFonts w:cstheme="minorHAnsi"/>
          <w:sz w:val="24"/>
          <w:szCs w:val="24"/>
        </w:rPr>
        <w:t xml:space="preserve">, ABCD é um retângulo de base </w:t>
      </w:r>
      <w:proofErr w:type="gramStart"/>
      <w:r w:rsidR="00B138D9">
        <w:rPr>
          <w:rFonts w:cstheme="minorHAnsi"/>
          <w:sz w:val="24"/>
          <w:szCs w:val="24"/>
        </w:rPr>
        <w:t>9</w:t>
      </w:r>
      <w:proofErr w:type="gramEnd"/>
      <w:r w:rsidR="00B138D9">
        <w:rPr>
          <w:rFonts w:cstheme="minorHAnsi"/>
          <w:sz w:val="24"/>
          <w:szCs w:val="24"/>
        </w:rPr>
        <w:t xml:space="preserve"> e de altura 5. Determine a área do triângulo CPQ.</w:t>
      </w:r>
    </w:p>
    <w:p w:rsidR="00B138D9" w:rsidRDefault="00B138D9" w:rsidP="001C2316">
      <w:pPr>
        <w:autoSpaceDE w:val="0"/>
        <w:autoSpaceDN w:val="0"/>
        <w:adjustRightInd w:val="0"/>
        <w:spacing w:after="0" w:line="240" w:lineRule="auto"/>
        <w:rPr>
          <w:rFonts w:cstheme="minorHAnsi"/>
          <w:sz w:val="24"/>
          <w:szCs w:val="24"/>
        </w:rPr>
      </w:pPr>
    </w:p>
    <w:p w:rsidR="001C2316" w:rsidRDefault="001C2316" w:rsidP="001C2316">
      <w:pPr>
        <w:autoSpaceDE w:val="0"/>
        <w:autoSpaceDN w:val="0"/>
        <w:adjustRightInd w:val="0"/>
        <w:spacing w:after="0" w:line="240" w:lineRule="auto"/>
        <w:rPr>
          <w:rFonts w:cstheme="minorHAnsi"/>
          <w:sz w:val="24"/>
          <w:szCs w:val="24"/>
        </w:rPr>
      </w:pPr>
    </w:p>
    <w:p w:rsidR="001C2316" w:rsidRDefault="001C2316">
      <w:pPr>
        <w:rPr>
          <w:rFonts w:cstheme="minorHAnsi"/>
          <w:sz w:val="24"/>
          <w:szCs w:val="24"/>
        </w:rPr>
      </w:pPr>
      <w:r>
        <w:rPr>
          <w:rFonts w:cstheme="minorHAnsi"/>
          <w:sz w:val="24"/>
          <w:szCs w:val="24"/>
        </w:rPr>
        <w:br w:type="page"/>
      </w:r>
    </w:p>
    <w:p w:rsidR="000B51B6" w:rsidRDefault="000B51B6" w:rsidP="000B51B6">
      <w:pPr>
        <w:autoSpaceDE w:val="0"/>
        <w:autoSpaceDN w:val="0"/>
        <w:adjustRightInd w:val="0"/>
        <w:spacing w:after="0" w:line="240" w:lineRule="auto"/>
        <w:jc w:val="both"/>
        <w:rPr>
          <w:rFonts w:cstheme="minorHAnsi"/>
          <w:sz w:val="24"/>
          <w:szCs w:val="24"/>
        </w:rPr>
      </w:pPr>
      <w:r>
        <w:rPr>
          <w:rFonts w:cstheme="minorHAnsi"/>
          <w:b/>
          <w:sz w:val="24"/>
          <w:szCs w:val="24"/>
        </w:rPr>
        <w:lastRenderedPageBreak/>
        <w:t xml:space="preserve">Exercício </w:t>
      </w:r>
      <w:proofErr w:type="gramStart"/>
      <w:r w:rsidR="001C2316">
        <w:rPr>
          <w:rFonts w:cstheme="minorHAnsi"/>
          <w:b/>
          <w:sz w:val="24"/>
          <w:szCs w:val="24"/>
        </w:rPr>
        <w:t>8</w:t>
      </w:r>
      <w:proofErr w:type="gramEnd"/>
      <w:r w:rsidRPr="00E150CE">
        <w:rPr>
          <w:rFonts w:cstheme="minorHAnsi"/>
          <w:b/>
          <w:sz w:val="24"/>
          <w:szCs w:val="24"/>
        </w:rPr>
        <w:t>.</w:t>
      </w:r>
      <w:r w:rsidR="00B138D9">
        <w:rPr>
          <w:rFonts w:cstheme="minorHAnsi"/>
          <w:sz w:val="24"/>
          <w:szCs w:val="24"/>
        </w:rPr>
        <w:t xml:space="preserve"> (Prova </w:t>
      </w:r>
      <w:r w:rsidR="001C2316">
        <w:rPr>
          <w:rFonts w:cstheme="minorHAnsi"/>
          <w:sz w:val="24"/>
          <w:szCs w:val="24"/>
        </w:rPr>
        <w:t xml:space="preserve">1ª fase </w:t>
      </w:r>
      <w:r w:rsidR="00B138D9">
        <w:rPr>
          <w:rFonts w:cstheme="minorHAnsi"/>
          <w:sz w:val="24"/>
          <w:szCs w:val="24"/>
        </w:rPr>
        <w:t>OBMEP 2012 – N</w:t>
      </w:r>
      <w:r w:rsidR="001C2316">
        <w:rPr>
          <w:rFonts w:cstheme="minorHAnsi"/>
          <w:sz w:val="24"/>
          <w:szCs w:val="24"/>
        </w:rPr>
        <w:t xml:space="preserve">ível </w:t>
      </w:r>
      <w:proofErr w:type="gramStart"/>
      <w:r w:rsidR="00B138D9">
        <w:rPr>
          <w:rFonts w:cstheme="minorHAnsi"/>
          <w:sz w:val="24"/>
          <w:szCs w:val="24"/>
        </w:rPr>
        <w:t>1</w:t>
      </w:r>
      <w:proofErr w:type="gramEnd"/>
      <w:r w:rsidR="001C2316">
        <w:rPr>
          <w:rFonts w:cstheme="minorHAnsi"/>
          <w:sz w:val="24"/>
          <w:szCs w:val="24"/>
        </w:rPr>
        <w:t xml:space="preserve"> – questão </w:t>
      </w:r>
      <w:r w:rsidR="00B138D9">
        <w:rPr>
          <w:rFonts w:cstheme="minorHAnsi"/>
          <w:sz w:val="24"/>
          <w:szCs w:val="24"/>
        </w:rPr>
        <w:t>12) O retângulo da figura, que foi recortado de uma folha de papel quadriculado, mede 4 cm de largura por 5 cm de altura. Qual é a área da região sombreada de cinza?</w:t>
      </w:r>
    </w:p>
    <w:p w:rsidR="00B138D9" w:rsidRDefault="00B138D9" w:rsidP="00B138D9">
      <w:pPr>
        <w:autoSpaceDE w:val="0"/>
        <w:autoSpaceDN w:val="0"/>
        <w:adjustRightInd w:val="0"/>
        <w:spacing w:after="0" w:line="240" w:lineRule="auto"/>
        <w:jc w:val="center"/>
        <w:rPr>
          <w:rFonts w:cstheme="minorHAnsi"/>
          <w:sz w:val="24"/>
          <w:szCs w:val="24"/>
        </w:rPr>
      </w:pPr>
      <w:r>
        <w:rPr>
          <w:rFonts w:cstheme="minorHAnsi"/>
          <w:noProof/>
          <w:sz w:val="24"/>
          <w:szCs w:val="24"/>
          <w:lang w:eastAsia="pt-BR"/>
        </w:rPr>
        <w:drawing>
          <wp:inline distT="0" distB="0" distL="0" distR="0">
            <wp:extent cx="1495425" cy="1733550"/>
            <wp:effectExtent l="19050" t="0" r="9525" b="0"/>
            <wp:docPr id="49" name="Image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22" cstate="print"/>
                    <a:srcRect/>
                    <a:stretch>
                      <a:fillRect/>
                    </a:stretch>
                  </pic:blipFill>
                  <pic:spPr bwMode="auto">
                    <a:xfrm>
                      <a:off x="0" y="0"/>
                      <a:ext cx="1495425" cy="1733550"/>
                    </a:xfrm>
                    <a:prstGeom prst="rect">
                      <a:avLst/>
                    </a:prstGeom>
                    <a:noFill/>
                    <a:ln w="9525">
                      <a:noFill/>
                      <a:miter lim="800000"/>
                      <a:headEnd/>
                      <a:tailEnd/>
                    </a:ln>
                  </pic:spPr>
                </pic:pic>
              </a:graphicData>
            </a:graphic>
          </wp:inline>
        </w:drawing>
      </w:r>
    </w:p>
    <w:p w:rsidR="00337F7F" w:rsidRDefault="00337F7F" w:rsidP="00337F7F">
      <w:pPr>
        <w:autoSpaceDE w:val="0"/>
        <w:autoSpaceDN w:val="0"/>
        <w:adjustRightInd w:val="0"/>
        <w:spacing w:after="0" w:line="240" w:lineRule="auto"/>
        <w:jc w:val="both"/>
        <w:rPr>
          <w:rFonts w:cstheme="minorHAnsi"/>
          <w:sz w:val="24"/>
          <w:szCs w:val="24"/>
        </w:rPr>
      </w:pPr>
    </w:p>
    <w:p w:rsidR="00486273" w:rsidRDefault="00486273" w:rsidP="00337F7F">
      <w:pPr>
        <w:autoSpaceDE w:val="0"/>
        <w:autoSpaceDN w:val="0"/>
        <w:adjustRightInd w:val="0"/>
        <w:spacing w:after="0" w:line="240" w:lineRule="auto"/>
        <w:jc w:val="both"/>
        <w:rPr>
          <w:rFonts w:cstheme="minorHAnsi"/>
          <w:sz w:val="24"/>
          <w:szCs w:val="24"/>
        </w:rPr>
      </w:pPr>
    </w:p>
    <w:p w:rsidR="00337F7F" w:rsidRDefault="00337F7F" w:rsidP="00337F7F">
      <w:pPr>
        <w:autoSpaceDE w:val="0"/>
        <w:autoSpaceDN w:val="0"/>
        <w:adjustRightInd w:val="0"/>
        <w:spacing w:after="0" w:line="240" w:lineRule="auto"/>
        <w:jc w:val="both"/>
        <w:rPr>
          <w:rFonts w:cstheme="minorHAnsi"/>
          <w:sz w:val="24"/>
          <w:szCs w:val="24"/>
        </w:rPr>
      </w:pPr>
    </w:p>
    <w:p w:rsidR="001C2316" w:rsidRDefault="000B51B6" w:rsidP="000B51B6">
      <w:pPr>
        <w:autoSpaceDE w:val="0"/>
        <w:autoSpaceDN w:val="0"/>
        <w:adjustRightInd w:val="0"/>
        <w:spacing w:after="0" w:line="240" w:lineRule="auto"/>
        <w:jc w:val="both"/>
        <w:rPr>
          <w:rFonts w:cstheme="minorHAnsi"/>
          <w:sz w:val="24"/>
          <w:szCs w:val="24"/>
        </w:rPr>
      </w:pPr>
      <w:r>
        <w:rPr>
          <w:rFonts w:cstheme="minorHAnsi"/>
          <w:b/>
          <w:sz w:val="24"/>
          <w:szCs w:val="24"/>
        </w:rPr>
        <w:t xml:space="preserve">Exercício </w:t>
      </w:r>
      <w:proofErr w:type="gramStart"/>
      <w:r w:rsidR="001C2316">
        <w:rPr>
          <w:rFonts w:cstheme="minorHAnsi"/>
          <w:b/>
          <w:sz w:val="24"/>
          <w:szCs w:val="24"/>
        </w:rPr>
        <w:t>9</w:t>
      </w:r>
      <w:proofErr w:type="gramEnd"/>
      <w:r w:rsidRPr="00E150CE">
        <w:rPr>
          <w:rFonts w:cstheme="minorHAnsi"/>
          <w:b/>
          <w:sz w:val="24"/>
          <w:szCs w:val="24"/>
        </w:rPr>
        <w:t>.</w:t>
      </w:r>
      <w:r w:rsidR="0050745B">
        <w:rPr>
          <w:rFonts w:cstheme="minorHAnsi"/>
          <w:sz w:val="24"/>
          <w:szCs w:val="24"/>
        </w:rPr>
        <w:t xml:space="preserve"> (Prova </w:t>
      </w:r>
      <w:r w:rsidR="001C2316">
        <w:rPr>
          <w:rFonts w:cstheme="minorHAnsi"/>
          <w:sz w:val="24"/>
          <w:szCs w:val="24"/>
        </w:rPr>
        <w:t xml:space="preserve">1ª fase </w:t>
      </w:r>
      <w:r w:rsidR="0050745B">
        <w:rPr>
          <w:rFonts w:cstheme="minorHAnsi"/>
          <w:sz w:val="24"/>
          <w:szCs w:val="24"/>
        </w:rPr>
        <w:t>OBMEP 2011 – N</w:t>
      </w:r>
      <w:r w:rsidR="001C2316">
        <w:rPr>
          <w:rFonts w:cstheme="minorHAnsi"/>
          <w:sz w:val="24"/>
          <w:szCs w:val="24"/>
        </w:rPr>
        <w:t xml:space="preserve">ível </w:t>
      </w:r>
      <w:proofErr w:type="gramStart"/>
      <w:r w:rsidR="0050745B">
        <w:rPr>
          <w:rFonts w:cstheme="minorHAnsi"/>
          <w:sz w:val="24"/>
          <w:szCs w:val="24"/>
        </w:rPr>
        <w:t>2</w:t>
      </w:r>
      <w:proofErr w:type="gramEnd"/>
      <w:r w:rsidR="001C2316">
        <w:rPr>
          <w:rFonts w:cstheme="minorHAnsi"/>
          <w:sz w:val="24"/>
          <w:szCs w:val="24"/>
        </w:rPr>
        <w:t xml:space="preserve"> – questão </w:t>
      </w:r>
      <w:r w:rsidR="0050745B">
        <w:rPr>
          <w:rFonts w:cstheme="minorHAnsi"/>
          <w:sz w:val="24"/>
          <w:szCs w:val="24"/>
        </w:rPr>
        <w:t>10)</w:t>
      </w:r>
    </w:p>
    <w:p w:rsidR="000B51B6" w:rsidRPr="0050745B" w:rsidRDefault="0050745B" w:rsidP="000B51B6">
      <w:pPr>
        <w:autoSpaceDE w:val="0"/>
        <w:autoSpaceDN w:val="0"/>
        <w:adjustRightInd w:val="0"/>
        <w:spacing w:after="0" w:line="240" w:lineRule="auto"/>
        <w:jc w:val="both"/>
        <w:rPr>
          <w:rFonts w:cstheme="minorHAnsi"/>
          <w:sz w:val="24"/>
          <w:szCs w:val="24"/>
        </w:rPr>
      </w:pPr>
      <w:r>
        <w:rPr>
          <w:rFonts w:cstheme="minorHAnsi"/>
          <w:sz w:val="24"/>
          <w:szCs w:val="24"/>
        </w:rPr>
        <w:t xml:space="preserve">Um triângulo equilátero e um hexágono regular têm o mesmo perímetro. A área do hexágono é </w:t>
      </w:r>
      <w:proofErr w:type="gramStart"/>
      <w:r>
        <w:rPr>
          <w:rFonts w:cstheme="minorHAnsi"/>
          <w:sz w:val="24"/>
          <w:szCs w:val="24"/>
        </w:rPr>
        <w:t>6</w:t>
      </w:r>
      <w:proofErr w:type="gramEnd"/>
      <w:r>
        <w:rPr>
          <w:rFonts w:cstheme="minorHAnsi"/>
          <w:sz w:val="24"/>
          <w:szCs w:val="24"/>
        </w:rPr>
        <w:t xml:space="preserve"> cm</w:t>
      </w:r>
      <w:r w:rsidRPr="0050745B">
        <w:rPr>
          <w:rFonts w:cstheme="minorHAnsi"/>
          <w:sz w:val="24"/>
          <w:szCs w:val="24"/>
          <w:vertAlign w:val="superscript"/>
        </w:rPr>
        <w:t>2</w:t>
      </w:r>
      <w:r>
        <w:rPr>
          <w:rFonts w:cstheme="minorHAnsi"/>
          <w:sz w:val="24"/>
          <w:szCs w:val="24"/>
        </w:rPr>
        <w:t>. Qual é a área do triângulo?</w:t>
      </w:r>
    </w:p>
    <w:p w:rsidR="0050745B" w:rsidRDefault="0050745B" w:rsidP="0050745B">
      <w:pPr>
        <w:autoSpaceDE w:val="0"/>
        <w:autoSpaceDN w:val="0"/>
        <w:adjustRightInd w:val="0"/>
        <w:spacing w:after="0" w:line="240" w:lineRule="auto"/>
        <w:jc w:val="center"/>
        <w:rPr>
          <w:rFonts w:cstheme="minorHAnsi"/>
          <w:sz w:val="24"/>
          <w:szCs w:val="24"/>
        </w:rPr>
      </w:pPr>
      <w:r>
        <w:rPr>
          <w:rFonts w:cstheme="minorHAnsi"/>
          <w:noProof/>
          <w:sz w:val="24"/>
          <w:szCs w:val="24"/>
          <w:lang w:eastAsia="pt-BR"/>
        </w:rPr>
        <w:drawing>
          <wp:inline distT="0" distB="0" distL="0" distR="0">
            <wp:extent cx="3048000" cy="1171575"/>
            <wp:effectExtent l="19050" t="0" r="0" b="0"/>
            <wp:docPr id="53" name="Imagem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23" cstate="print"/>
                    <a:srcRect/>
                    <a:stretch>
                      <a:fillRect/>
                    </a:stretch>
                  </pic:blipFill>
                  <pic:spPr bwMode="auto">
                    <a:xfrm>
                      <a:off x="0" y="0"/>
                      <a:ext cx="3048000" cy="1171575"/>
                    </a:xfrm>
                    <a:prstGeom prst="rect">
                      <a:avLst/>
                    </a:prstGeom>
                    <a:noFill/>
                    <a:ln w="9525">
                      <a:noFill/>
                      <a:miter lim="800000"/>
                      <a:headEnd/>
                      <a:tailEnd/>
                    </a:ln>
                  </pic:spPr>
                </pic:pic>
              </a:graphicData>
            </a:graphic>
          </wp:inline>
        </w:drawing>
      </w:r>
    </w:p>
    <w:p w:rsidR="0050745B" w:rsidRDefault="0050745B" w:rsidP="001E33CC">
      <w:pPr>
        <w:autoSpaceDE w:val="0"/>
        <w:autoSpaceDN w:val="0"/>
        <w:adjustRightInd w:val="0"/>
        <w:spacing w:after="0" w:line="240" w:lineRule="auto"/>
        <w:jc w:val="both"/>
        <w:rPr>
          <w:rFonts w:cstheme="minorHAnsi"/>
          <w:sz w:val="24"/>
          <w:szCs w:val="24"/>
        </w:rPr>
      </w:pPr>
    </w:p>
    <w:p w:rsidR="00512D0F" w:rsidRDefault="00512D0F" w:rsidP="001E33CC">
      <w:pPr>
        <w:autoSpaceDE w:val="0"/>
        <w:autoSpaceDN w:val="0"/>
        <w:adjustRightInd w:val="0"/>
        <w:spacing w:after="0" w:line="240" w:lineRule="auto"/>
        <w:jc w:val="both"/>
        <w:rPr>
          <w:rFonts w:cstheme="minorHAnsi"/>
          <w:sz w:val="24"/>
          <w:szCs w:val="24"/>
        </w:rPr>
      </w:pPr>
    </w:p>
    <w:p w:rsidR="00512D0F" w:rsidRDefault="00512D0F" w:rsidP="001E33CC">
      <w:pPr>
        <w:autoSpaceDE w:val="0"/>
        <w:autoSpaceDN w:val="0"/>
        <w:adjustRightInd w:val="0"/>
        <w:spacing w:after="0" w:line="240" w:lineRule="auto"/>
        <w:jc w:val="both"/>
        <w:rPr>
          <w:rFonts w:cstheme="minorHAnsi"/>
          <w:sz w:val="24"/>
          <w:szCs w:val="24"/>
        </w:rPr>
      </w:pPr>
    </w:p>
    <w:p w:rsidR="001C2316" w:rsidRDefault="00512D0F" w:rsidP="00512D0F">
      <w:pPr>
        <w:autoSpaceDE w:val="0"/>
        <w:autoSpaceDN w:val="0"/>
        <w:adjustRightInd w:val="0"/>
        <w:spacing w:after="0" w:line="240" w:lineRule="auto"/>
        <w:jc w:val="both"/>
        <w:rPr>
          <w:rFonts w:cstheme="minorHAnsi"/>
          <w:sz w:val="24"/>
          <w:szCs w:val="24"/>
        </w:rPr>
      </w:pPr>
      <w:r>
        <w:rPr>
          <w:rFonts w:cstheme="minorHAnsi"/>
          <w:b/>
          <w:sz w:val="24"/>
          <w:szCs w:val="24"/>
        </w:rPr>
        <w:t xml:space="preserve">Exercício </w:t>
      </w:r>
      <w:r w:rsidR="001C2316">
        <w:rPr>
          <w:rFonts w:cstheme="minorHAnsi"/>
          <w:b/>
          <w:sz w:val="24"/>
          <w:szCs w:val="24"/>
        </w:rPr>
        <w:t>10</w:t>
      </w:r>
      <w:r w:rsidRPr="00E150CE">
        <w:rPr>
          <w:rFonts w:cstheme="minorHAnsi"/>
          <w:b/>
          <w:sz w:val="24"/>
          <w:szCs w:val="24"/>
        </w:rPr>
        <w:t>.</w:t>
      </w:r>
      <w:r w:rsidRPr="00E150CE">
        <w:rPr>
          <w:rFonts w:cstheme="minorHAnsi"/>
          <w:sz w:val="24"/>
          <w:szCs w:val="24"/>
        </w:rPr>
        <w:t xml:space="preserve"> </w:t>
      </w:r>
      <w:r>
        <w:rPr>
          <w:rFonts w:cstheme="minorHAnsi"/>
          <w:sz w:val="24"/>
          <w:szCs w:val="24"/>
        </w:rPr>
        <w:t xml:space="preserve">(Prova </w:t>
      </w:r>
      <w:r w:rsidR="001C2316">
        <w:rPr>
          <w:rFonts w:cstheme="minorHAnsi"/>
          <w:sz w:val="24"/>
          <w:szCs w:val="24"/>
        </w:rPr>
        <w:t xml:space="preserve">1ª fase </w:t>
      </w:r>
      <w:r>
        <w:rPr>
          <w:rFonts w:cstheme="minorHAnsi"/>
          <w:sz w:val="24"/>
          <w:szCs w:val="24"/>
        </w:rPr>
        <w:t>OBMEP 2016 – N</w:t>
      </w:r>
      <w:r w:rsidR="001C2316">
        <w:rPr>
          <w:rFonts w:cstheme="minorHAnsi"/>
          <w:sz w:val="24"/>
          <w:szCs w:val="24"/>
        </w:rPr>
        <w:t xml:space="preserve">ível </w:t>
      </w:r>
      <w:proofErr w:type="gramStart"/>
      <w:r>
        <w:rPr>
          <w:rFonts w:cstheme="minorHAnsi"/>
          <w:sz w:val="24"/>
          <w:szCs w:val="24"/>
        </w:rPr>
        <w:t>1</w:t>
      </w:r>
      <w:proofErr w:type="gramEnd"/>
      <w:r w:rsidR="001C2316">
        <w:rPr>
          <w:rFonts w:cstheme="minorHAnsi"/>
          <w:sz w:val="24"/>
          <w:szCs w:val="24"/>
        </w:rPr>
        <w:t xml:space="preserve"> – questão </w:t>
      </w:r>
      <w:r>
        <w:rPr>
          <w:rFonts w:cstheme="minorHAnsi"/>
          <w:sz w:val="24"/>
          <w:szCs w:val="24"/>
        </w:rPr>
        <w:t>Q11)</w:t>
      </w:r>
    </w:p>
    <w:p w:rsidR="00512D0F" w:rsidRPr="00E150CE" w:rsidRDefault="00512D0F" w:rsidP="00512D0F">
      <w:pPr>
        <w:autoSpaceDE w:val="0"/>
        <w:autoSpaceDN w:val="0"/>
        <w:adjustRightInd w:val="0"/>
        <w:spacing w:after="0" w:line="240" w:lineRule="auto"/>
        <w:jc w:val="both"/>
        <w:rPr>
          <w:rFonts w:cstheme="minorHAnsi"/>
          <w:sz w:val="24"/>
          <w:szCs w:val="24"/>
        </w:rPr>
      </w:pPr>
      <w:r w:rsidRPr="003A5AA2">
        <w:rPr>
          <w:rFonts w:cstheme="minorHAnsi"/>
          <w:sz w:val="24"/>
          <w:szCs w:val="24"/>
        </w:rPr>
        <w:t>Alice fez três dobras numa folha de papel quadrada de lado 20 cm, branca na frente e cinza no verso. Na primeira dobra, ela fez um vértice coincidir com o centro do quadrado e depois fez mais d</w:t>
      </w:r>
      <w:r>
        <w:rPr>
          <w:rFonts w:cstheme="minorHAnsi"/>
          <w:sz w:val="24"/>
          <w:szCs w:val="24"/>
        </w:rPr>
        <w:t>uas dobras, como indicado na fi</w:t>
      </w:r>
      <w:r w:rsidRPr="003A5AA2">
        <w:rPr>
          <w:rFonts w:cstheme="minorHAnsi"/>
          <w:sz w:val="24"/>
          <w:szCs w:val="24"/>
        </w:rPr>
        <w:t xml:space="preserve">gura. Após a terceira dobra, qual é a área da parte cinza da folha </w:t>
      </w:r>
      <w:r>
        <w:rPr>
          <w:rFonts w:cstheme="minorHAnsi"/>
          <w:sz w:val="24"/>
          <w:szCs w:val="24"/>
        </w:rPr>
        <w:t>que fi</w:t>
      </w:r>
      <w:r w:rsidRPr="003A5AA2">
        <w:rPr>
          <w:rFonts w:cstheme="minorHAnsi"/>
          <w:sz w:val="24"/>
          <w:szCs w:val="24"/>
        </w:rPr>
        <w:t>cou visível?</w:t>
      </w:r>
    </w:p>
    <w:p w:rsidR="00512D0F" w:rsidRDefault="00512D0F" w:rsidP="00512D0F">
      <w:pPr>
        <w:autoSpaceDE w:val="0"/>
        <w:autoSpaceDN w:val="0"/>
        <w:adjustRightInd w:val="0"/>
        <w:spacing w:after="0" w:line="240" w:lineRule="auto"/>
        <w:jc w:val="center"/>
        <w:rPr>
          <w:rFonts w:cstheme="minorHAnsi"/>
          <w:sz w:val="24"/>
          <w:szCs w:val="24"/>
        </w:rPr>
      </w:pPr>
      <w:r>
        <w:rPr>
          <w:rFonts w:cstheme="minorHAnsi"/>
          <w:noProof/>
          <w:sz w:val="24"/>
          <w:szCs w:val="24"/>
          <w:lang w:eastAsia="pt-BR"/>
        </w:rPr>
        <w:drawing>
          <wp:inline distT="0" distB="0" distL="0" distR="0">
            <wp:extent cx="4400550" cy="1609725"/>
            <wp:effectExtent l="19050" t="0" r="0" b="0"/>
            <wp:docPr id="9"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4" cstate="print"/>
                    <a:srcRect/>
                    <a:stretch>
                      <a:fillRect/>
                    </a:stretch>
                  </pic:blipFill>
                  <pic:spPr bwMode="auto">
                    <a:xfrm>
                      <a:off x="0" y="0"/>
                      <a:ext cx="4400550" cy="1609725"/>
                    </a:xfrm>
                    <a:prstGeom prst="rect">
                      <a:avLst/>
                    </a:prstGeom>
                    <a:noFill/>
                    <a:ln w="9525">
                      <a:noFill/>
                      <a:miter lim="800000"/>
                      <a:headEnd/>
                      <a:tailEnd/>
                    </a:ln>
                  </pic:spPr>
                </pic:pic>
              </a:graphicData>
            </a:graphic>
          </wp:inline>
        </w:drawing>
      </w:r>
    </w:p>
    <w:p w:rsidR="0050745B" w:rsidRDefault="0050745B" w:rsidP="001E33CC">
      <w:pPr>
        <w:autoSpaceDE w:val="0"/>
        <w:autoSpaceDN w:val="0"/>
        <w:adjustRightInd w:val="0"/>
        <w:spacing w:after="0" w:line="240" w:lineRule="auto"/>
        <w:jc w:val="both"/>
        <w:rPr>
          <w:rFonts w:cstheme="minorHAnsi"/>
          <w:sz w:val="24"/>
          <w:szCs w:val="24"/>
        </w:rPr>
      </w:pPr>
    </w:p>
    <w:p w:rsidR="00486273" w:rsidRDefault="00486273">
      <w:pPr>
        <w:rPr>
          <w:rFonts w:cstheme="minorHAnsi"/>
          <w:sz w:val="24"/>
          <w:szCs w:val="24"/>
        </w:rPr>
      </w:pPr>
      <w:r>
        <w:rPr>
          <w:rFonts w:cstheme="minorHAnsi"/>
          <w:sz w:val="24"/>
          <w:szCs w:val="24"/>
        </w:rPr>
        <w:br w:type="page"/>
      </w:r>
    </w:p>
    <w:p w:rsidR="00D71567" w:rsidRDefault="00D71567" w:rsidP="00D71567">
      <w:pPr>
        <w:autoSpaceDE w:val="0"/>
        <w:autoSpaceDN w:val="0"/>
        <w:adjustRightInd w:val="0"/>
        <w:spacing w:after="0" w:line="240" w:lineRule="auto"/>
        <w:jc w:val="both"/>
        <w:rPr>
          <w:rFonts w:cstheme="minorHAnsi"/>
          <w:sz w:val="24"/>
          <w:szCs w:val="24"/>
        </w:rPr>
      </w:pPr>
      <w:r w:rsidRPr="00C249B4">
        <w:rPr>
          <w:rFonts w:cstheme="minorHAnsi"/>
          <w:b/>
          <w:sz w:val="24"/>
          <w:szCs w:val="24"/>
        </w:rPr>
        <w:lastRenderedPageBreak/>
        <w:t>Exercício</w:t>
      </w:r>
      <w:r w:rsidR="001C2316">
        <w:rPr>
          <w:rFonts w:cstheme="minorHAnsi"/>
          <w:b/>
          <w:sz w:val="24"/>
          <w:szCs w:val="24"/>
        </w:rPr>
        <w:t xml:space="preserve"> 11</w:t>
      </w:r>
      <w:r>
        <w:rPr>
          <w:rFonts w:cstheme="minorHAnsi"/>
          <w:b/>
          <w:sz w:val="24"/>
          <w:szCs w:val="24"/>
        </w:rPr>
        <w:t>.</w:t>
      </w:r>
      <w:r w:rsidR="001C2316">
        <w:rPr>
          <w:rFonts w:cstheme="minorHAnsi"/>
          <w:sz w:val="24"/>
          <w:szCs w:val="24"/>
        </w:rPr>
        <w:t xml:space="preserve"> (Prova </w:t>
      </w:r>
      <w:r>
        <w:rPr>
          <w:rFonts w:cstheme="minorHAnsi"/>
          <w:sz w:val="24"/>
          <w:szCs w:val="24"/>
        </w:rPr>
        <w:t>1ª fase OBM 2015 – N</w:t>
      </w:r>
      <w:r w:rsidR="001C2316">
        <w:rPr>
          <w:rFonts w:cstheme="minorHAnsi"/>
          <w:sz w:val="24"/>
          <w:szCs w:val="24"/>
        </w:rPr>
        <w:t xml:space="preserve">ível </w:t>
      </w:r>
      <w:proofErr w:type="gramStart"/>
      <w:r>
        <w:rPr>
          <w:rFonts w:cstheme="minorHAnsi"/>
          <w:sz w:val="24"/>
          <w:szCs w:val="24"/>
        </w:rPr>
        <w:t>1</w:t>
      </w:r>
      <w:proofErr w:type="gramEnd"/>
      <w:r>
        <w:rPr>
          <w:rFonts w:cstheme="minorHAnsi"/>
          <w:sz w:val="24"/>
          <w:szCs w:val="24"/>
        </w:rPr>
        <w:t xml:space="preserve"> – questão 19)</w:t>
      </w:r>
    </w:p>
    <w:p w:rsidR="00D71567" w:rsidRDefault="00D71567" w:rsidP="00D71567">
      <w:pPr>
        <w:autoSpaceDE w:val="0"/>
        <w:autoSpaceDN w:val="0"/>
        <w:adjustRightInd w:val="0"/>
        <w:spacing w:after="0" w:line="240" w:lineRule="auto"/>
        <w:jc w:val="both"/>
        <w:rPr>
          <w:rFonts w:cstheme="minorHAnsi"/>
          <w:sz w:val="24"/>
          <w:szCs w:val="24"/>
        </w:rPr>
      </w:pPr>
      <w:r w:rsidRPr="00C249B4">
        <w:rPr>
          <w:rFonts w:cstheme="minorHAnsi"/>
          <w:sz w:val="24"/>
          <w:szCs w:val="24"/>
        </w:rPr>
        <w:t>No triângulo equilátero ABC da figura, o segmento DA é o dobro de DB e o segmento EC é o dobro de EA.</w:t>
      </w:r>
      <w:r>
        <w:rPr>
          <w:rFonts w:cstheme="minorHAnsi"/>
          <w:sz w:val="24"/>
          <w:szCs w:val="24"/>
        </w:rPr>
        <w:t xml:space="preserve"> </w:t>
      </w:r>
      <w:r w:rsidRPr="00C249B4">
        <w:rPr>
          <w:rFonts w:cstheme="minorHAnsi"/>
          <w:sz w:val="24"/>
          <w:szCs w:val="24"/>
        </w:rPr>
        <w:t>Sabendo que a área do triângulo ABC é igual a 162 cm</w:t>
      </w:r>
      <w:r w:rsidRPr="00B62F6A">
        <w:rPr>
          <w:rFonts w:cstheme="minorHAnsi"/>
          <w:sz w:val="24"/>
          <w:szCs w:val="24"/>
          <w:vertAlign w:val="superscript"/>
        </w:rPr>
        <w:t>2</w:t>
      </w:r>
      <w:r w:rsidRPr="00C249B4">
        <w:rPr>
          <w:rFonts w:cstheme="minorHAnsi"/>
          <w:sz w:val="24"/>
          <w:szCs w:val="24"/>
        </w:rPr>
        <w:t>, qual é a área, em cm</w:t>
      </w:r>
      <w:r w:rsidRPr="00B62F6A">
        <w:rPr>
          <w:rFonts w:cstheme="minorHAnsi"/>
          <w:sz w:val="24"/>
          <w:szCs w:val="24"/>
          <w:vertAlign w:val="superscript"/>
        </w:rPr>
        <w:t>2</w:t>
      </w:r>
      <w:r w:rsidRPr="00C249B4">
        <w:rPr>
          <w:rFonts w:cstheme="minorHAnsi"/>
          <w:sz w:val="24"/>
          <w:szCs w:val="24"/>
        </w:rPr>
        <w:t>, do quadrilátero sombreado?</w:t>
      </w:r>
    </w:p>
    <w:p w:rsidR="00D71567" w:rsidRDefault="00D71567" w:rsidP="00D71567">
      <w:pPr>
        <w:autoSpaceDE w:val="0"/>
        <w:autoSpaceDN w:val="0"/>
        <w:adjustRightInd w:val="0"/>
        <w:spacing w:after="0" w:line="240" w:lineRule="auto"/>
        <w:jc w:val="both"/>
        <w:rPr>
          <w:rFonts w:cstheme="minorHAnsi"/>
          <w:sz w:val="24"/>
          <w:szCs w:val="24"/>
        </w:rPr>
      </w:pPr>
    </w:p>
    <w:p w:rsidR="00D71567" w:rsidRDefault="00D71567" w:rsidP="00D71567">
      <w:pPr>
        <w:autoSpaceDE w:val="0"/>
        <w:autoSpaceDN w:val="0"/>
        <w:adjustRightInd w:val="0"/>
        <w:spacing w:after="0" w:line="240" w:lineRule="auto"/>
        <w:jc w:val="center"/>
        <w:rPr>
          <w:rFonts w:cstheme="minorHAnsi"/>
          <w:sz w:val="24"/>
          <w:szCs w:val="24"/>
        </w:rPr>
      </w:pPr>
      <w:r>
        <w:rPr>
          <w:rFonts w:cstheme="minorHAnsi"/>
          <w:noProof/>
          <w:sz w:val="24"/>
          <w:szCs w:val="24"/>
          <w:lang w:eastAsia="pt-BR"/>
        </w:rPr>
        <w:drawing>
          <wp:inline distT="0" distB="0" distL="0" distR="0">
            <wp:extent cx="2047240" cy="1798955"/>
            <wp:effectExtent l="19050" t="0" r="0" b="0"/>
            <wp:docPr id="18" name="Imagem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25" cstate="print"/>
                    <a:srcRect/>
                    <a:stretch>
                      <a:fillRect/>
                    </a:stretch>
                  </pic:blipFill>
                  <pic:spPr bwMode="auto">
                    <a:xfrm>
                      <a:off x="0" y="0"/>
                      <a:ext cx="2047240" cy="1798955"/>
                    </a:xfrm>
                    <a:prstGeom prst="rect">
                      <a:avLst/>
                    </a:prstGeom>
                    <a:noFill/>
                    <a:ln w="9525">
                      <a:noFill/>
                      <a:miter lim="800000"/>
                      <a:headEnd/>
                      <a:tailEnd/>
                    </a:ln>
                  </pic:spPr>
                </pic:pic>
              </a:graphicData>
            </a:graphic>
          </wp:inline>
        </w:drawing>
      </w:r>
    </w:p>
    <w:p w:rsidR="00D71567" w:rsidRDefault="00D71567" w:rsidP="001E33CC">
      <w:pPr>
        <w:autoSpaceDE w:val="0"/>
        <w:autoSpaceDN w:val="0"/>
        <w:adjustRightInd w:val="0"/>
        <w:spacing w:after="0" w:line="240" w:lineRule="auto"/>
        <w:jc w:val="both"/>
        <w:rPr>
          <w:rFonts w:cstheme="minorHAnsi"/>
          <w:sz w:val="24"/>
          <w:szCs w:val="24"/>
        </w:rPr>
      </w:pPr>
    </w:p>
    <w:p w:rsidR="00D71567" w:rsidRDefault="00D71567" w:rsidP="001E33CC">
      <w:pPr>
        <w:autoSpaceDE w:val="0"/>
        <w:autoSpaceDN w:val="0"/>
        <w:adjustRightInd w:val="0"/>
        <w:spacing w:after="0" w:line="240" w:lineRule="auto"/>
        <w:jc w:val="both"/>
        <w:rPr>
          <w:rFonts w:cstheme="minorHAnsi"/>
          <w:sz w:val="24"/>
          <w:szCs w:val="24"/>
        </w:rPr>
      </w:pPr>
    </w:p>
    <w:p w:rsidR="00D71567" w:rsidRDefault="00D71567" w:rsidP="001E33CC">
      <w:pPr>
        <w:autoSpaceDE w:val="0"/>
        <w:autoSpaceDN w:val="0"/>
        <w:adjustRightInd w:val="0"/>
        <w:spacing w:after="0" w:line="240" w:lineRule="auto"/>
        <w:jc w:val="both"/>
        <w:rPr>
          <w:rFonts w:cstheme="minorHAnsi"/>
          <w:sz w:val="24"/>
          <w:szCs w:val="24"/>
        </w:rPr>
      </w:pPr>
    </w:p>
    <w:p w:rsidR="0050745B" w:rsidRDefault="0050745B" w:rsidP="001E33CC">
      <w:pPr>
        <w:autoSpaceDE w:val="0"/>
        <w:autoSpaceDN w:val="0"/>
        <w:adjustRightInd w:val="0"/>
        <w:spacing w:after="0" w:line="240" w:lineRule="auto"/>
        <w:jc w:val="both"/>
        <w:rPr>
          <w:rFonts w:cstheme="minorHAnsi"/>
          <w:sz w:val="24"/>
          <w:szCs w:val="24"/>
        </w:rPr>
      </w:pPr>
    </w:p>
    <w:p w:rsidR="007C33E6" w:rsidRDefault="007C33E6" w:rsidP="001E33CC">
      <w:pPr>
        <w:autoSpaceDE w:val="0"/>
        <w:autoSpaceDN w:val="0"/>
        <w:adjustRightInd w:val="0"/>
        <w:spacing w:after="0" w:line="240" w:lineRule="auto"/>
        <w:jc w:val="both"/>
        <w:rPr>
          <w:rFonts w:cstheme="minorHAnsi"/>
          <w:sz w:val="24"/>
          <w:szCs w:val="24"/>
        </w:rPr>
      </w:pPr>
    </w:p>
    <w:p w:rsidR="007C33E6" w:rsidRDefault="007C33E6" w:rsidP="007C33E6">
      <w:pPr>
        <w:autoSpaceDE w:val="0"/>
        <w:autoSpaceDN w:val="0"/>
        <w:adjustRightInd w:val="0"/>
        <w:spacing w:after="0" w:line="240" w:lineRule="auto"/>
        <w:jc w:val="both"/>
        <w:rPr>
          <w:rFonts w:cstheme="minorHAnsi"/>
          <w:sz w:val="24"/>
          <w:szCs w:val="24"/>
        </w:rPr>
      </w:pPr>
      <w:r>
        <w:rPr>
          <w:rFonts w:cstheme="minorHAnsi"/>
          <w:b/>
          <w:sz w:val="24"/>
          <w:szCs w:val="24"/>
        </w:rPr>
        <w:t>Exercício</w:t>
      </w:r>
      <w:r w:rsidR="001C2316">
        <w:rPr>
          <w:rFonts w:cstheme="minorHAnsi"/>
          <w:b/>
          <w:sz w:val="24"/>
          <w:szCs w:val="24"/>
        </w:rPr>
        <w:t xml:space="preserve"> 12</w:t>
      </w:r>
      <w:r w:rsidRPr="00E81A2B">
        <w:rPr>
          <w:rFonts w:cstheme="minorHAnsi"/>
          <w:b/>
          <w:sz w:val="24"/>
          <w:szCs w:val="24"/>
        </w:rPr>
        <w:t>.</w:t>
      </w:r>
      <w:r>
        <w:rPr>
          <w:rFonts w:cstheme="minorHAnsi"/>
          <w:sz w:val="24"/>
          <w:szCs w:val="24"/>
        </w:rPr>
        <w:t xml:space="preserve"> (</w:t>
      </w:r>
      <w:r w:rsidR="001C2316">
        <w:rPr>
          <w:rFonts w:cstheme="minorHAnsi"/>
          <w:sz w:val="24"/>
          <w:szCs w:val="24"/>
        </w:rPr>
        <w:t xml:space="preserve">Prova </w:t>
      </w:r>
      <w:r>
        <w:rPr>
          <w:rFonts w:cstheme="minorHAnsi"/>
          <w:sz w:val="24"/>
          <w:szCs w:val="24"/>
        </w:rPr>
        <w:t>1ª fase OBM 2008 – N</w:t>
      </w:r>
      <w:r w:rsidR="001C2316">
        <w:rPr>
          <w:rFonts w:cstheme="minorHAnsi"/>
          <w:sz w:val="24"/>
          <w:szCs w:val="24"/>
        </w:rPr>
        <w:t xml:space="preserve">ível </w:t>
      </w:r>
      <w:proofErr w:type="gramStart"/>
      <w:r>
        <w:rPr>
          <w:rFonts w:cstheme="minorHAnsi"/>
          <w:sz w:val="24"/>
          <w:szCs w:val="24"/>
        </w:rPr>
        <w:t>2</w:t>
      </w:r>
      <w:proofErr w:type="gramEnd"/>
      <w:r>
        <w:rPr>
          <w:rFonts w:cstheme="minorHAnsi"/>
          <w:sz w:val="24"/>
          <w:szCs w:val="24"/>
        </w:rPr>
        <w:t xml:space="preserve"> – questão 22)</w:t>
      </w:r>
    </w:p>
    <w:p w:rsidR="007C33E6" w:rsidRDefault="007C33E6" w:rsidP="007C33E6">
      <w:pPr>
        <w:autoSpaceDE w:val="0"/>
        <w:autoSpaceDN w:val="0"/>
        <w:adjustRightInd w:val="0"/>
        <w:spacing w:after="0" w:line="240" w:lineRule="auto"/>
        <w:jc w:val="both"/>
        <w:rPr>
          <w:rFonts w:cstheme="minorHAnsi"/>
          <w:sz w:val="24"/>
          <w:szCs w:val="24"/>
        </w:rPr>
      </w:pPr>
      <w:r w:rsidRPr="00E81A2B">
        <w:rPr>
          <w:rFonts w:cstheme="minorHAnsi"/>
          <w:sz w:val="24"/>
          <w:szCs w:val="24"/>
        </w:rPr>
        <w:t>Na figura</w:t>
      </w:r>
      <w:r>
        <w:rPr>
          <w:rFonts w:cstheme="minorHAnsi"/>
          <w:sz w:val="24"/>
          <w:szCs w:val="24"/>
        </w:rPr>
        <w:t xml:space="preserve"> abaixo os pontos A, B e C são colineares, assim como os pontos D, </w:t>
      </w:r>
      <w:proofErr w:type="gramStart"/>
      <w:r>
        <w:rPr>
          <w:rFonts w:cstheme="minorHAnsi"/>
          <w:sz w:val="24"/>
          <w:szCs w:val="24"/>
        </w:rPr>
        <w:t xml:space="preserve">E </w:t>
      </w:r>
      <w:proofErr w:type="spellStart"/>
      <w:r>
        <w:rPr>
          <w:rFonts w:cstheme="minorHAnsi"/>
          <w:sz w:val="24"/>
          <w:szCs w:val="24"/>
        </w:rPr>
        <w:t>e</w:t>
      </w:r>
      <w:proofErr w:type="spellEnd"/>
      <w:proofErr w:type="gramEnd"/>
      <w:r>
        <w:rPr>
          <w:rFonts w:cstheme="minorHAnsi"/>
          <w:sz w:val="24"/>
          <w:szCs w:val="24"/>
        </w:rPr>
        <w:t xml:space="preserve"> F.</w:t>
      </w:r>
      <w:r>
        <w:rPr>
          <w:rFonts w:cstheme="minorHAnsi"/>
          <w:sz w:val="24"/>
          <w:szCs w:val="24"/>
        </w:rPr>
        <w:br/>
        <w:t>As duas retas ABC e DEF são paralelas. Mostre que a área do quadrilátero central BQEP é igual à soma das áreas dos dois triângulos laterais DPA e FQC.</w:t>
      </w:r>
    </w:p>
    <w:p w:rsidR="007C33E6" w:rsidRDefault="007C33E6" w:rsidP="007C33E6">
      <w:pPr>
        <w:autoSpaceDE w:val="0"/>
        <w:autoSpaceDN w:val="0"/>
        <w:adjustRightInd w:val="0"/>
        <w:spacing w:after="0" w:line="240" w:lineRule="auto"/>
        <w:jc w:val="both"/>
        <w:rPr>
          <w:rFonts w:cstheme="minorHAnsi"/>
          <w:sz w:val="24"/>
          <w:szCs w:val="24"/>
        </w:rPr>
      </w:pPr>
    </w:p>
    <w:p w:rsidR="007C33E6" w:rsidRDefault="007C33E6" w:rsidP="007C33E6">
      <w:pPr>
        <w:autoSpaceDE w:val="0"/>
        <w:autoSpaceDN w:val="0"/>
        <w:adjustRightInd w:val="0"/>
        <w:spacing w:after="0" w:line="240" w:lineRule="auto"/>
        <w:jc w:val="center"/>
        <w:rPr>
          <w:rFonts w:cstheme="minorHAnsi"/>
          <w:sz w:val="24"/>
          <w:szCs w:val="24"/>
        </w:rPr>
      </w:pPr>
      <w:r>
        <w:rPr>
          <w:rFonts w:cstheme="minorHAnsi"/>
          <w:noProof/>
          <w:sz w:val="24"/>
          <w:szCs w:val="24"/>
          <w:lang w:eastAsia="pt-BR"/>
        </w:rPr>
        <w:drawing>
          <wp:inline distT="0" distB="0" distL="0" distR="0">
            <wp:extent cx="3762375" cy="1724025"/>
            <wp:effectExtent l="19050" t="0" r="9525" b="0"/>
            <wp:docPr id="16" name="Image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26" cstate="print"/>
                    <a:srcRect/>
                    <a:stretch>
                      <a:fillRect/>
                    </a:stretch>
                  </pic:blipFill>
                  <pic:spPr bwMode="auto">
                    <a:xfrm>
                      <a:off x="0" y="0"/>
                      <a:ext cx="3762375" cy="1724025"/>
                    </a:xfrm>
                    <a:prstGeom prst="rect">
                      <a:avLst/>
                    </a:prstGeom>
                    <a:noFill/>
                    <a:ln w="9525">
                      <a:noFill/>
                      <a:miter lim="800000"/>
                      <a:headEnd/>
                      <a:tailEnd/>
                    </a:ln>
                  </pic:spPr>
                </pic:pic>
              </a:graphicData>
            </a:graphic>
          </wp:inline>
        </w:drawing>
      </w:r>
    </w:p>
    <w:p w:rsidR="007C33E6" w:rsidRDefault="007C33E6" w:rsidP="001E33CC">
      <w:pPr>
        <w:autoSpaceDE w:val="0"/>
        <w:autoSpaceDN w:val="0"/>
        <w:adjustRightInd w:val="0"/>
        <w:spacing w:after="0" w:line="240" w:lineRule="auto"/>
        <w:jc w:val="both"/>
        <w:rPr>
          <w:rFonts w:cstheme="minorHAnsi"/>
          <w:sz w:val="24"/>
          <w:szCs w:val="24"/>
        </w:rPr>
      </w:pPr>
    </w:p>
    <w:p w:rsidR="007C33E6" w:rsidRDefault="007C33E6" w:rsidP="001E33CC">
      <w:pPr>
        <w:autoSpaceDE w:val="0"/>
        <w:autoSpaceDN w:val="0"/>
        <w:adjustRightInd w:val="0"/>
        <w:spacing w:after="0" w:line="240" w:lineRule="auto"/>
        <w:jc w:val="both"/>
        <w:rPr>
          <w:rFonts w:cstheme="minorHAnsi"/>
          <w:sz w:val="24"/>
          <w:szCs w:val="24"/>
        </w:rPr>
      </w:pPr>
    </w:p>
    <w:p w:rsidR="007C33E6" w:rsidRDefault="007C33E6" w:rsidP="001E33CC">
      <w:pPr>
        <w:autoSpaceDE w:val="0"/>
        <w:autoSpaceDN w:val="0"/>
        <w:adjustRightInd w:val="0"/>
        <w:spacing w:after="0" w:line="240" w:lineRule="auto"/>
        <w:jc w:val="both"/>
        <w:rPr>
          <w:rFonts w:cstheme="minorHAnsi"/>
          <w:sz w:val="24"/>
          <w:szCs w:val="24"/>
        </w:rPr>
      </w:pPr>
    </w:p>
    <w:p w:rsidR="007C33E6" w:rsidRPr="00E150CE" w:rsidRDefault="007C33E6" w:rsidP="001E33CC">
      <w:pPr>
        <w:autoSpaceDE w:val="0"/>
        <w:autoSpaceDN w:val="0"/>
        <w:adjustRightInd w:val="0"/>
        <w:spacing w:after="0" w:line="240" w:lineRule="auto"/>
        <w:jc w:val="both"/>
        <w:rPr>
          <w:rFonts w:cstheme="minorHAnsi"/>
          <w:sz w:val="24"/>
          <w:szCs w:val="24"/>
        </w:rPr>
      </w:pPr>
    </w:p>
    <w:p w:rsidR="001E33CC" w:rsidRPr="00E150CE" w:rsidRDefault="001E33CC" w:rsidP="001E33CC">
      <w:pPr>
        <w:rPr>
          <w:rFonts w:cstheme="minorHAnsi"/>
          <w:sz w:val="24"/>
          <w:szCs w:val="24"/>
        </w:rPr>
      </w:pPr>
      <w:r w:rsidRPr="00E150CE">
        <w:rPr>
          <w:rFonts w:cstheme="minorHAnsi"/>
          <w:sz w:val="24"/>
          <w:szCs w:val="24"/>
        </w:rPr>
        <w:br w:type="page"/>
      </w:r>
    </w:p>
    <w:p w:rsidR="001E33CC" w:rsidRPr="00E150CE" w:rsidRDefault="00C47D93" w:rsidP="001E33CC">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adjustRightInd w:val="0"/>
        <w:spacing w:after="0" w:line="240" w:lineRule="auto"/>
        <w:rPr>
          <w:rFonts w:cstheme="minorHAnsi"/>
          <w:sz w:val="24"/>
          <w:szCs w:val="24"/>
        </w:rPr>
      </w:pPr>
      <w:r w:rsidRPr="00E150CE">
        <w:rPr>
          <w:rFonts w:cstheme="minorHAnsi"/>
          <w:sz w:val="24"/>
          <w:szCs w:val="24"/>
        </w:rPr>
        <w:lastRenderedPageBreak/>
        <w:t>Lista de Exercícios – OBMEP NA ESCOLA</w:t>
      </w:r>
      <w:r w:rsidR="001E33CC" w:rsidRPr="00E150CE">
        <w:rPr>
          <w:rFonts w:cstheme="minorHAnsi"/>
          <w:sz w:val="24"/>
          <w:szCs w:val="24"/>
        </w:rPr>
        <w:t xml:space="preserve"> </w:t>
      </w:r>
      <w:r w:rsidR="0023153D">
        <w:rPr>
          <w:rFonts w:cstheme="minorHAnsi"/>
          <w:sz w:val="24"/>
          <w:szCs w:val="24"/>
        </w:rPr>
        <w:t xml:space="preserve">2018 </w:t>
      </w:r>
      <w:r w:rsidR="001E33CC" w:rsidRPr="00E150CE">
        <w:rPr>
          <w:rFonts w:cstheme="minorHAnsi"/>
          <w:sz w:val="24"/>
          <w:szCs w:val="24"/>
        </w:rPr>
        <w:t xml:space="preserve">– N1 – ciclo </w:t>
      </w:r>
      <w:proofErr w:type="gramStart"/>
      <w:r w:rsidR="00E81BC6" w:rsidRPr="00E150CE">
        <w:rPr>
          <w:rFonts w:cstheme="minorHAnsi"/>
          <w:sz w:val="24"/>
          <w:szCs w:val="24"/>
        </w:rPr>
        <w:t>3</w:t>
      </w:r>
      <w:proofErr w:type="gramEnd"/>
      <w:r w:rsidR="001E33CC" w:rsidRPr="00E150CE">
        <w:rPr>
          <w:rFonts w:cstheme="minorHAnsi"/>
          <w:sz w:val="24"/>
          <w:szCs w:val="24"/>
        </w:rPr>
        <w:t xml:space="preserve"> – Encontro 2</w:t>
      </w:r>
    </w:p>
    <w:p w:rsidR="001E33CC" w:rsidRPr="00E150CE" w:rsidRDefault="001E33CC" w:rsidP="001E33CC">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adjustRightInd w:val="0"/>
        <w:spacing w:after="0" w:line="240" w:lineRule="auto"/>
        <w:rPr>
          <w:rFonts w:cstheme="minorHAnsi"/>
          <w:sz w:val="24"/>
          <w:szCs w:val="24"/>
        </w:rPr>
      </w:pPr>
      <w:r w:rsidRPr="00E150CE">
        <w:rPr>
          <w:rFonts w:cstheme="minorHAnsi"/>
          <w:b/>
          <w:sz w:val="24"/>
          <w:szCs w:val="24"/>
        </w:rPr>
        <w:t>SOLUÇÕES e COMENTÁRIOS</w:t>
      </w:r>
    </w:p>
    <w:p w:rsidR="001E33CC" w:rsidRPr="00E150CE" w:rsidRDefault="001E33CC" w:rsidP="001E33CC">
      <w:pPr>
        <w:autoSpaceDE w:val="0"/>
        <w:autoSpaceDN w:val="0"/>
        <w:adjustRightInd w:val="0"/>
        <w:spacing w:after="0" w:line="240" w:lineRule="auto"/>
        <w:jc w:val="both"/>
        <w:rPr>
          <w:rFonts w:cstheme="minorHAnsi"/>
          <w:sz w:val="24"/>
          <w:szCs w:val="24"/>
        </w:rPr>
      </w:pPr>
    </w:p>
    <w:p w:rsidR="001E33CC" w:rsidRPr="00E150CE" w:rsidRDefault="001E33CC" w:rsidP="001E33CC">
      <w:pPr>
        <w:autoSpaceDE w:val="0"/>
        <w:autoSpaceDN w:val="0"/>
        <w:adjustRightInd w:val="0"/>
        <w:spacing w:after="0" w:line="240" w:lineRule="auto"/>
        <w:jc w:val="both"/>
        <w:rPr>
          <w:rFonts w:cstheme="minorHAnsi"/>
          <w:sz w:val="24"/>
          <w:szCs w:val="24"/>
        </w:rPr>
      </w:pPr>
    </w:p>
    <w:p w:rsidR="000B51B6" w:rsidRPr="00E150CE" w:rsidRDefault="000B51B6" w:rsidP="000B51B6">
      <w:pPr>
        <w:autoSpaceDE w:val="0"/>
        <w:autoSpaceDN w:val="0"/>
        <w:adjustRightInd w:val="0"/>
        <w:spacing w:after="0" w:line="240" w:lineRule="auto"/>
        <w:jc w:val="both"/>
        <w:rPr>
          <w:rFonts w:cstheme="minorHAnsi"/>
          <w:sz w:val="24"/>
          <w:szCs w:val="24"/>
        </w:rPr>
      </w:pPr>
      <w:r w:rsidRPr="00E150CE">
        <w:rPr>
          <w:rFonts w:cstheme="minorHAnsi"/>
          <w:b/>
          <w:sz w:val="24"/>
          <w:szCs w:val="24"/>
        </w:rPr>
        <w:t xml:space="preserve">Solução do exercício </w:t>
      </w:r>
      <w:proofErr w:type="gramStart"/>
      <w:r w:rsidRPr="00E150CE">
        <w:rPr>
          <w:rFonts w:cstheme="minorHAnsi"/>
          <w:b/>
          <w:sz w:val="24"/>
          <w:szCs w:val="24"/>
        </w:rPr>
        <w:t>1</w:t>
      </w:r>
      <w:proofErr w:type="gramEnd"/>
      <w:r w:rsidRPr="00E150CE">
        <w:rPr>
          <w:rFonts w:cstheme="minorHAnsi"/>
          <w:b/>
          <w:sz w:val="24"/>
          <w:szCs w:val="24"/>
        </w:rPr>
        <w:t xml:space="preserve">. </w:t>
      </w:r>
      <w:r w:rsidR="00523A3D">
        <w:rPr>
          <w:rFonts w:cstheme="minorHAnsi"/>
          <w:sz w:val="24"/>
          <w:szCs w:val="24"/>
        </w:rPr>
        <w:t>(</w:t>
      </w:r>
      <w:hyperlink r:id="rId127" w:history="1">
        <w:r w:rsidR="00523A3D" w:rsidRPr="00523A3D">
          <w:rPr>
            <w:rStyle w:val="Hyperlink"/>
            <w:rFonts w:cstheme="minorHAnsi"/>
            <w:sz w:val="24"/>
            <w:szCs w:val="24"/>
          </w:rPr>
          <w:t>Prova OBMEP 2015 – N1Q7 – 1ª fase</w:t>
        </w:r>
      </w:hyperlink>
      <w:r w:rsidR="00523A3D">
        <w:rPr>
          <w:rFonts w:cstheme="minorHAnsi"/>
          <w:sz w:val="24"/>
          <w:szCs w:val="24"/>
        </w:rPr>
        <w:t xml:space="preserve">) Em todas as quatro figuras, a área sombreada é igual a </w:t>
      </w:r>
      <w:r w:rsidR="00523A3D" w:rsidRPr="00B138D9">
        <w:rPr>
          <w:rFonts w:cstheme="minorHAnsi"/>
          <w:color w:val="000000"/>
          <w:position w:val="-24"/>
          <w:sz w:val="24"/>
          <w:szCs w:val="24"/>
        </w:rPr>
        <w:object w:dxaOrig="240" w:dyaOrig="620">
          <v:shape id="_x0000_i1059" type="#_x0000_t75" style="width:12pt;height:32.25pt" o:ole="" fillcolor="window">
            <v:imagedata r:id="rId113" o:title=""/>
          </v:shape>
          <o:OLEObject Type="Embed" ProgID="Equation.3" ShapeID="_x0000_i1059" DrawAspect="Content" ObjectID="_1585894574" r:id="rId128"/>
        </w:object>
      </w:r>
      <w:r w:rsidR="00523A3D">
        <w:rPr>
          <w:rFonts w:cstheme="minorHAnsi"/>
          <w:sz w:val="24"/>
          <w:szCs w:val="24"/>
        </w:rPr>
        <w:t xml:space="preserve"> da área do quadrado correspondente. Uma maneira simples de confirmar isto é contar, em cada caso, o número de triângulos sombreados nas decomposições abaixo. Em cada figura são </w:t>
      </w:r>
      <w:proofErr w:type="gramStart"/>
      <w:r w:rsidR="00523A3D">
        <w:rPr>
          <w:rFonts w:cstheme="minorHAnsi"/>
          <w:sz w:val="24"/>
          <w:szCs w:val="24"/>
        </w:rPr>
        <w:t>8</w:t>
      </w:r>
      <w:proofErr w:type="gramEnd"/>
      <w:r w:rsidR="00523A3D">
        <w:rPr>
          <w:rFonts w:cstheme="minorHAnsi"/>
          <w:sz w:val="24"/>
          <w:szCs w:val="24"/>
        </w:rPr>
        <w:t xml:space="preserve"> triângulos sombreados em um total de 32 triângulos, isto é, </w:t>
      </w:r>
      <w:r w:rsidR="00523A3D" w:rsidRPr="00B138D9">
        <w:rPr>
          <w:rFonts w:cstheme="minorHAnsi"/>
          <w:color w:val="000000"/>
          <w:position w:val="-24"/>
          <w:sz w:val="24"/>
          <w:szCs w:val="24"/>
        </w:rPr>
        <w:object w:dxaOrig="760" w:dyaOrig="620">
          <v:shape id="_x0000_i1060" type="#_x0000_t75" style="width:38.25pt;height:32.25pt" o:ole="" fillcolor="window">
            <v:imagedata r:id="rId129" o:title=""/>
          </v:shape>
          <o:OLEObject Type="Embed" ProgID="Equation.3" ShapeID="_x0000_i1060" DrawAspect="Content" ObjectID="_1585894575" r:id="rId130"/>
        </w:object>
      </w:r>
      <w:r w:rsidR="00523A3D">
        <w:rPr>
          <w:rFonts w:cstheme="minorHAnsi"/>
          <w:sz w:val="24"/>
          <w:szCs w:val="24"/>
        </w:rPr>
        <w:t>.</w:t>
      </w:r>
    </w:p>
    <w:p w:rsidR="000B51B6" w:rsidRDefault="000B51B6" w:rsidP="000B51B6">
      <w:pPr>
        <w:autoSpaceDE w:val="0"/>
        <w:autoSpaceDN w:val="0"/>
        <w:adjustRightInd w:val="0"/>
        <w:spacing w:after="0" w:line="240" w:lineRule="auto"/>
        <w:jc w:val="both"/>
        <w:rPr>
          <w:rFonts w:cstheme="minorHAnsi"/>
          <w:sz w:val="24"/>
          <w:szCs w:val="24"/>
        </w:rPr>
      </w:pPr>
    </w:p>
    <w:p w:rsidR="00523A3D" w:rsidRDefault="00AD1E75" w:rsidP="00AD1E75">
      <w:pPr>
        <w:autoSpaceDE w:val="0"/>
        <w:autoSpaceDN w:val="0"/>
        <w:adjustRightInd w:val="0"/>
        <w:spacing w:after="0" w:line="240" w:lineRule="auto"/>
        <w:jc w:val="center"/>
        <w:rPr>
          <w:rFonts w:cstheme="minorHAnsi"/>
          <w:sz w:val="24"/>
          <w:szCs w:val="24"/>
        </w:rPr>
      </w:pPr>
      <w:r>
        <w:rPr>
          <w:rFonts w:cstheme="minorHAnsi"/>
          <w:noProof/>
          <w:sz w:val="24"/>
          <w:szCs w:val="24"/>
          <w:lang w:eastAsia="pt-BR"/>
        </w:rPr>
        <w:drawing>
          <wp:inline distT="0" distB="0" distL="0" distR="0">
            <wp:extent cx="4561840" cy="1202690"/>
            <wp:effectExtent l="19050" t="0" r="0" b="0"/>
            <wp:docPr id="65" name="Imagem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31" cstate="print"/>
                    <a:srcRect/>
                    <a:stretch>
                      <a:fillRect/>
                    </a:stretch>
                  </pic:blipFill>
                  <pic:spPr bwMode="auto">
                    <a:xfrm>
                      <a:off x="0" y="0"/>
                      <a:ext cx="4561840" cy="1202690"/>
                    </a:xfrm>
                    <a:prstGeom prst="rect">
                      <a:avLst/>
                    </a:prstGeom>
                    <a:noFill/>
                    <a:ln w="9525">
                      <a:noFill/>
                      <a:miter lim="800000"/>
                      <a:headEnd/>
                      <a:tailEnd/>
                    </a:ln>
                  </pic:spPr>
                </pic:pic>
              </a:graphicData>
            </a:graphic>
          </wp:inline>
        </w:drawing>
      </w:r>
    </w:p>
    <w:p w:rsidR="00523A3D" w:rsidRDefault="00523A3D" w:rsidP="000B51B6">
      <w:pPr>
        <w:autoSpaceDE w:val="0"/>
        <w:autoSpaceDN w:val="0"/>
        <w:adjustRightInd w:val="0"/>
        <w:spacing w:after="0" w:line="240" w:lineRule="auto"/>
        <w:jc w:val="both"/>
        <w:rPr>
          <w:rFonts w:cstheme="minorHAnsi"/>
          <w:sz w:val="24"/>
          <w:szCs w:val="24"/>
        </w:rPr>
      </w:pPr>
    </w:p>
    <w:p w:rsidR="00523A3D" w:rsidRDefault="00523A3D" w:rsidP="000B51B6">
      <w:pPr>
        <w:autoSpaceDE w:val="0"/>
        <w:autoSpaceDN w:val="0"/>
        <w:adjustRightInd w:val="0"/>
        <w:spacing w:after="0" w:line="240" w:lineRule="auto"/>
        <w:jc w:val="both"/>
        <w:rPr>
          <w:rFonts w:cstheme="minorHAnsi"/>
          <w:sz w:val="24"/>
          <w:szCs w:val="24"/>
        </w:rPr>
      </w:pPr>
    </w:p>
    <w:p w:rsidR="000B51B6" w:rsidRPr="00E150CE" w:rsidRDefault="000B51B6" w:rsidP="000B51B6">
      <w:pPr>
        <w:autoSpaceDE w:val="0"/>
        <w:autoSpaceDN w:val="0"/>
        <w:adjustRightInd w:val="0"/>
        <w:spacing w:after="0" w:line="240" w:lineRule="auto"/>
        <w:jc w:val="both"/>
        <w:rPr>
          <w:rFonts w:cstheme="minorHAnsi"/>
          <w:sz w:val="24"/>
          <w:szCs w:val="24"/>
        </w:rPr>
      </w:pPr>
    </w:p>
    <w:p w:rsidR="009A6114" w:rsidRDefault="000B51B6" w:rsidP="009A6114">
      <w:pPr>
        <w:autoSpaceDE w:val="0"/>
        <w:autoSpaceDN w:val="0"/>
        <w:adjustRightInd w:val="0"/>
        <w:spacing w:after="0" w:line="240" w:lineRule="auto"/>
        <w:jc w:val="both"/>
        <w:rPr>
          <w:rFonts w:eastAsia="Times New Roman" w:cstheme="minorHAnsi"/>
          <w:sz w:val="24"/>
          <w:szCs w:val="24"/>
        </w:rPr>
      </w:pPr>
      <w:r w:rsidRPr="00E150CE">
        <w:rPr>
          <w:rFonts w:eastAsia="Times New Roman" w:cstheme="minorHAnsi"/>
          <w:b/>
          <w:sz w:val="24"/>
          <w:szCs w:val="24"/>
        </w:rPr>
        <w:t xml:space="preserve">Solução do exercício </w:t>
      </w:r>
      <w:proofErr w:type="gramStart"/>
      <w:r w:rsidRPr="00E150CE">
        <w:rPr>
          <w:rFonts w:eastAsia="Times New Roman" w:cstheme="minorHAnsi"/>
          <w:b/>
          <w:sz w:val="24"/>
          <w:szCs w:val="24"/>
        </w:rPr>
        <w:t>2</w:t>
      </w:r>
      <w:proofErr w:type="gramEnd"/>
      <w:r w:rsidRPr="00E150CE">
        <w:rPr>
          <w:rFonts w:eastAsia="Times New Roman" w:cstheme="minorHAnsi"/>
          <w:b/>
          <w:sz w:val="24"/>
          <w:szCs w:val="24"/>
        </w:rPr>
        <w:t>.</w:t>
      </w:r>
      <w:r w:rsidR="009A6114" w:rsidRPr="00E150CE">
        <w:rPr>
          <w:rFonts w:cstheme="minorHAnsi"/>
          <w:b/>
          <w:sz w:val="24"/>
          <w:szCs w:val="24"/>
        </w:rPr>
        <w:t xml:space="preserve"> </w:t>
      </w:r>
      <w:r w:rsidR="009A6114">
        <w:rPr>
          <w:rFonts w:cstheme="minorHAnsi"/>
          <w:sz w:val="24"/>
          <w:szCs w:val="24"/>
        </w:rPr>
        <w:t>(</w:t>
      </w:r>
      <w:hyperlink r:id="rId132" w:history="1">
        <w:r w:rsidR="009A6114" w:rsidRPr="00523A3D">
          <w:rPr>
            <w:rStyle w:val="Hyperlink"/>
            <w:rFonts w:cstheme="minorHAnsi"/>
            <w:sz w:val="24"/>
            <w:szCs w:val="24"/>
          </w:rPr>
          <w:t>Prova OBMEP 2015 – N1Q</w:t>
        </w:r>
        <w:r w:rsidR="009A6114">
          <w:rPr>
            <w:rStyle w:val="Hyperlink"/>
            <w:rFonts w:cstheme="minorHAnsi"/>
            <w:sz w:val="24"/>
            <w:szCs w:val="24"/>
          </w:rPr>
          <w:t>10</w:t>
        </w:r>
        <w:r w:rsidR="009A6114" w:rsidRPr="00523A3D">
          <w:rPr>
            <w:rStyle w:val="Hyperlink"/>
            <w:rFonts w:cstheme="minorHAnsi"/>
            <w:sz w:val="24"/>
            <w:szCs w:val="24"/>
          </w:rPr>
          <w:t xml:space="preserve"> – 1ª fase</w:t>
        </w:r>
      </w:hyperlink>
      <w:r w:rsidR="009A6114">
        <w:rPr>
          <w:rFonts w:cstheme="minorHAnsi"/>
          <w:sz w:val="24"/>
          <w:szCs w:val="24"/>
        </w:rPr>
        <w:t xml:space="preserve">) </w:t>
      </w:r>
      <w:r w:rsidR="009A6114" w:rsidRPr="009A6114">
        <w:rPr>
          <w:rFonts w:eastAsia="Times New Roman" w:cstheme="minorHAnsi"/>
          <w:sz w:val="24"/>
          <w:szCs w:val="24"/>
        </w:rPr>
        <w:t xml:space="preserve">Os perímetros das figuras podem ser observados diretamente. A figura I possui perímetro formado por </w:t>
      </w:r>
      <w:proofErr w:type="gramStart"/>
      <w:r w:rsidR="009A6114" w:rsidRPr="009A6114">
        <w:rPr>
          <w:rFonts w:eastAsia="Times New Roman" w:cstheme="minorHAnsi"/>
          <w:sz w:val="24"/>
          <w:szCs w:val="24"/>
        </w:rPr>
        <w:t>8</w:t>
      </w:r>
      <w:proofErr w:type="gramEnd"/>
      <w:r w:rsidR="009A6114" w:rsidRPr="009A6114">
        <w:rPr>
          <w:rFonts w:eastAsia="Times New Roman" w:cstheme="minorHAnsi"/>
          <w:sz w:val="24"/>
          <w:szCs w:val="24"/>
        </w:rPr>
        <w:t xml:space="preserve"> lados do quadradinho básico que constitui o quadriculado, mais 4 diagonais destes mesmos quadradinhos. O mesmo ocorre com a figura II. </w:t>
      </w:r>
      <w:r w:rsidR="009A6114">
        <w:rPr>
          <w:rFonts w:eastAsia="Times New Roman" w:cstheme="minorHAnsi"/>
          <w:sz w:val="24"/>
          <w:szCs w:val="24"/>
        </w:rPr>
        <w:t>A figura III tem</w:t>
      </w:r>
      <w:r w:rsidR="009A6114" w:rsidRPr="009A6114">
        <w:rPr>
          <w:rFonts w:eastAsia="Times New Roman" w:cstheme="minorHAnsi"/>
          <w:sz w:val="24"/>
          <w:szCs w:val="24"/>
        </w:rPr>
        <w:t xml:space="preserve"> p</w:t>
      </w:r>
      <w:r w:rsidR="009A6114">
        <w:rPr>
          <w:rFonts w:eastAsia="Times New Roman" w:cstheme="minorHAnsi"/>
          <w:sz w:val="24"/>
          <w:szCs w:val="24"/>
        </w:rPr>
        <w:t>erímetro igual a</w:t>
      </w:r>
      <w:r w:rsidR="009A6114" w:rsidRPr="009A6114">
        <w:rPr>
          <w:rFonts w:eastAsia="Times New Roman" w:cstheme="minorHAnsi"/>
          <w:sz w:val="24"/>
          <w:szCs w:val="24"/>
        </w:rPr>
        <w:t xml:space="preserve"> 12 </w:t>
      </w:r>
      <w:r w:rsidR="009A6114">
        <w:rPr>
          <w:rFonts w:eastAsia="Times New Roman" w:cstheme="minorHAnsi"/>
          <w:sz w:val="24"/>
          <w:szCs w:val="24"/>
        </w:rPr>
        <w:t>lados do quadradinho básico</w:t>
      </w:r>
      <w:r w:rsidR="009A6114" w:rsidRPr="009A6114">
        <w:rPr>
          <w:rFonts w:eastAsia="Times New Roman" w:cstheme="minorHAnsi"/>
          <w:sz w:val="24"/>
          <w:szCs w:val="24"/>
        </w:rPr>
        <w:t xml:space="preserve"> do quadriculado e a figura IV tem perímetro igual a </w:t>
      </w:r>
      <w:proofErr w:type="gramStart"/>
      <w:r w:rsidR="009A6114" w:rsidRPr="009A6114">
        <w:rPr>
          <w:rFonts w:eastAsia="Times New Roman" w:cstheme="minorHAnsi"/>
          <w:sz w:val="24"/>
          <w:szCs w:val="24"/>
        </w:rPr>
        <w:t>6</w:t>
      </w:r>
      <w:proofErr w:type="gramEnd"/>
      <w:r w:rsidR="009A6114" w:rsidRPr="009A6114">
        <w:rPr>
          <w:rFonts w:eastAsia="Times New Roman" w:cstheme="minorHAnsi"/>
          <w:sz w:val="24"/>
          <w:szCs w:val="24"/>
        </w:rPr>
        <w:t xml:space="preserve"> lados do quadradinho básico acrescido de 6 diagonais desses quadradinhos. Deste modo, como a diagonal de </w:t>
      </w:r>
      <w:r w:rsidR="009A6114">
        <w:rPr>
          <w:rFonts w:eastAsia="Times New Roman" w:cstheme="minorHAnsi"/>
          <w:sz w:val="24"/>
          <w:szCs w:val="24"/>
        </w:rPr>
        <w:t xml:space="preserve">um quadradinho mede mais do que o lado do </w:t>
      </w:r>
      <w:r w:rsidR="009A6114" w:rsidRPr="009A6114">
        <w:rPr>
          <w:rFonts w:eastAsia="Times New Roman" w:cstheme="minorHAnsi"/>
          <w:sz w:val="24"/>
          <w:szCs w:val="24"/>
        </w:rPr>
        <w:t xml:space="preserve">mesmo </w:t>
      </w:r>
      <w:r w:rsidR="009A6114">
        <w:rPr>
          <w:rFonts w:eastAsia="Times New Roman" w:cstheme="minorHAnsi"/>
          <w:sz w:val="24"/>
          <w:szCs w:val="24"/>
        </w:rPr>
        <w:t>q</w:t>
      </w:r>
      <w:r w:rsidR="009A6114" w:rsidRPr="009A6114">
        <w:rPr>
          <w:rFonts w:eastAsia="Times New Roman" w:cstheme="minorHAnsi"/>
          <w:sz w:val="24"/>
          <w:szCs w:val="24"/>
        </w:rPr>
        <w:t>uadradinho, somente as figuras I e II têm o mesmo perímetro.</w:t>
      </w:r>
    </w:p>
    <w:p w:rsidR="009A6114" w:rsidRDefault="009A6114" w:rsidP="000B51B6">
      <w:pPr>
        <w:autoSpaceDE w:val="0"/>
        <w:autoSpaceDN w:val="0"/>
        <w:adjustRightInd w:val="0"/>
        <w:spacing w:after="0" w:line="240" w:lineRule="auto"/>
        <w:jc w:val="both"/>
        <w:rPr>
          <w:rFonts w:eastAsia="Times New Roman" w:cstheme="minorHAnsi"/>
          <w:sz w:val="24"/>
          <w:szCs w:val="24"/>
        </w:rPr>
      </w:pPr>
    </w:p>
    <w:p w:rsidR="001C2316" w:rsidRDefault="001C2316" w:rsidP="000B51B6">
      <w:pPr>
        <w:autoSpaceDE w:val="0"/>
        <w:autoSpaceDN w:val="0"/>
        <w:adjustRightInd w:val="0"/>
        <w:spacing w:after="0" w:line="240" w:lineRule="auto"/>
        <w:jc w:val="both"/>
        <w:rPr>
          <w:rFonts w:eastAsia="Times New Roman" w:cstheme="minorHAnsi"/>
          <w:sz w:val="24"/>
          <w:szCs w:val="24"/>
        </w:rPr>
      </w:pPr>
    </w:p>
    <w:p w:rsidR="001C2316" w:rsidRDefault="001C2316" w:rsidP="000B51B6">
      <w:pPr>
        <w:autoSpaceDE w:val="0"/>
        <w:autoSpaceDN w:val="0"/>
        <w:adjustRightInd w:val="0"/>
        <w:spacing w:after="0" w:line="240" w:lineRule="auto"/>
        <w:jc w:val="both"/>
        <w:rPr>
          <w:rFonts w:eastAsia="Times New Roman" w:cstheme="minorHAnsi"/>
          <w:sz w:val="24"/>
          <w:szCs w:val="24"/>
        </w:rPr>
      </w:pPr>
    </w:p>
    <w:p w:rsidR="001C2316" w:rsidRDefault="001C2316" w:rsidP="000B51B6">
      <w:pPr>
        <w:autoSpaceDE w:val="0"/>
        <w:autoSpaceDN w:val="0"/>
        <w:adjustRightInd w:val="0"/>
        <w:spacing w:after="0" w:line="240" w:lineRule="auto"/>
        <w:jc w:val="both"/>
        <w:rPr>
          <w:rFonts w:eastAsia="Times New Roman" w:cstheme="minorHAnsi"/>
          <w:sz w:val="24"/>
          <w:szCs w:val="24"/>
        </w:rPr>
      </w:pPr>
    </w:p>
    <w:p w:rsidR="00486273" w:rsidRPr="00B64E89" w:rsidRDefault="00486273" w:rsidP="00486273">
      <w:pPr>
        <w:autoSpaceDE w:val="0"/>
        <w:autoSpaceDN w:val="0"/>
        <w:adjustRightInd w:val="0"/>
        <w:spacing w:after="0" w:line="240" w:lineRule="auto"/>
        <w:jc w:val="both"/>
        <w:rPr>
          <w:rFonts w:cstheme="minorHAnsi"/>
          <w:sz w:val="24"/>
          <w:szCs w:val="24"/>
        </w:rPr>
      </w:pPr>
      <w:r w:rsidRPr="00E150CE">
        <w:rPr>
          <w:rFonts w:cstheme="minorHAnsi"/>
          <w:b/>
          <w:sz w:val="24"/>
          <w:szCs w:val="24"/>
        </w:rPr>
        <w:t xml:space="preserve">Solução do exercício </w:t>
      </w:r>
      <w:proofErr w:type="gramStart"/>
      <w:r>
        <w:rPr>
          <w:rFonts w:cstheme="minorHAnsi"/>
          <w:b/>
          <w:sz w:val="24"/>
          <w:szCs w:val="24"/>
        </w:rPr>
        <w:t>3</w:t>
      </w:r>
      <w:proofErr w:type="gramEnd"/>
      <w:r>
        <w:rPr>
          <w:rFonts w:cstheme="minorHAnsi"/>
          <w:b/>
          <w:sz w:val="24"/>
          <w:szCs w:val="24"/>
        </w:rPr>
        <w:t>.</w:t>
      </w:r>
      <w:r>
        <w:rPr>
          <w:rFonts w:cstheme="minorHAnsi"/>
          <w:sz w:val="24"/>
          <w:szCs w:val="24"/>
        </w:rPr>
        <w:t xml:space="preserve"> (</w:t>
      </w:r>
      <w:hyperlink r:id="rId133" w:history="1">
        <w:r w:rsidRPr="007A21C8">
          <w:rPr>
            <w:rStyle w:val="Hyperlink"/>
            <w:rFonts w:cstheme="minorHAnsi"/>
            <w:sz w:val="24"/>
            <w:szCs w:val="24"/>
          </w:rPr>
          <w:t xml:space="preserve">Prova da 1ª fase da OBMEP 2014 – N1 – questão </w:t>
        </w:r>
        <w:proofErr w:type="gramStart"/>
        <w:r w:rsidRPr="007A21C8">
          <w:rPr>
            <w:rStyle w:val="Hyperlink"/>
            <w:rFonts w:cstheme="minorHAnsi"/>
            <w:sz w:val="24"/>
            <w:szCs w:val="24"/>
          </w:rPr>
          <w:t>3</w:t>
        </w:r>
        <w:proofErr w:type="gramEnd"/>
      </w:hyperlink>
      <w:r>
        <w:rPr>
          <w:rFonts w:cstheme="minorHAnsi"/>
          <w:sz w:val="24"/>
          <w:szCs w:val="24"/>
        </w:rPr>
        <w:t>)</w:t>
      </w:r>
    </w:p>
    <w:p w:rsidR="00486273" w:rsidRDefault="00486273" w:rsidP="00486273">
      <w:pPr>
        <w:autoSpaceDE w:val="0"/>
        <w:autoSpaceDN w:val="0"/>
        <w:adjustRightInd w:val="0"/>
        <w:spacing w:after="0" w:line="240" w:lineRule="auto"/>
        <w:ind w:right="1841"/>
        <w:jc w:val="both"/>
        <w:rPr>
          <w:rFonts w:cstheme="minorHAnsi"/>
          <w:sz w:val="24"/>
          <w:szCs w:val="24"/>
        </w:rPr>
      </w:pPr>
      <w:r>
        <w:rPr>
          <w:rFonts w:cstheme="minorHAnsi"/>
          <w:noProof/>
          <w:sz w:val="24"/>
          <w:szCs w:val="24"/>
          <w:lang w:eastAsia="pt-BR"/>
        </w:rPr>
        <w:drawing>
          <wp:anchor distT="0" distB="0" distL="114300" distR="114300" simplePos="0" relativeHeight="251671552" behindDoc="0" locked="0" layoutInCell="1" allowOverlap="1">
            <wp:simplePos x="0" y="0"/>
            <wp:positionH relativeFrom="column">
              <wp:posOffset>4355741</wp:posOffset>
            </wp:positionH>
            <wp:positionV relativeFrom="paragraph">
              <wp:posOffset>82688</wp:posOffset>
            </wp:positionV>
            <wp:extent cx="1640785" cy="1789044"/>
            <wp:effectExtent l="19050" t="0" r="0" b="0"/>
            <wp:wrapNone/>
            <wp:docPr id="21" name="Imagem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34" cstate="print"/>
                    <a:srcRect/>
                    <a:stretch>
                      <a:fillRect/>
                    </a:stretch>
                  </pic:blipFill>
                  <pic:spPr bwMode="auto">
                    <a:xfrm>
                      <a:off x="0" y="0"/>
                      <a:ext cx="1640785" cy="1789044"/>
                    </a:xfrm>
                    <a:prstGeom prst="rect">
                      <a:avLst/>
                    </a:prstGeom>
                    <a:noFill/>
                    <a:ln w="9525">
                      <a:noFill/>
                      <a:miter lim="800000"/>
                      <a:headEnd/>
                      <a:tailEnd/>
                    </a:ln>
                  </pic:spPr>
                </pic:pic>
              </a:graphicData>
            </a:graphic>
          </wp:anchor>
        </w:drawing>
      </w:r>
      <w:r>
        <w:rPr>
          <w:rFonts w:cstheme="minorHAnsi"/>
          <w:sz w:val="24"/>
          <w:szCs w:val="24"/>
        </w:rPr>
        <w:t>O contorno da figura é formado por quatro segmentos de comprimento a, quatro segmentos de comprimento b e quatro segmentos de comprimento c. Os comprimentos a e b são dados no enunciado: a = 45 cm e b = 10 cm são as dimensões dos retângulos. O comprimento c pode ser calculado observando que 20+b+c=45. Daí c=45-20-10=15.</w:t>
      </w:r>
    </w:p>
    <w:p w:rsidR="00486273" w:rsidRDefault="00486273" w:rsidP="00486273">
      <w:pPr>
        <w:autoSpaceDE w:val="0"/>
        <w:autoSpaceDN w:val="0"/>
        <w:adjustRightInd w:val="0"/>
        <w:spacing w:after="0" w:line="240" w:lineRule="auto"/>
        <w:ind w:right="1841"/>
        <w:jc w:val="both"/>
        <w:rPr>
          <w:rFonts w:cstheme="minorHAnsi"/>
          <w:sz w:val="24"/>
          <w:szCs w:val="24"/>
        </w:rPr>
      </w:pPr>
      <w:r>
        <w:rPr>
          <w:rFonts w:cstheme="minorHAnsi"/>
          <w:sz w:val="24"/>
          <w:szCs w:val="24"/>
        </w:rPr>
        <w:t>Portanto o comprimento do contorno da figura é</w:t>
      </w:r>
    </w:p>
    <w:p w:rsidR="00486273" w:rsidRDefault="00486273" w:rsidP="00486273">
      <w:pPr>
        <w:autoSpaceDE w:val="0"/>
        <w:autoSpaceDN w:val="0"/>
        <w:adjustRightInd w:val="0"/>
        <w:spacing w:after="0" w:line="240" w:lineRule="auto"/>
        <w:jc w:val="both"/>
        <w:rPr>
          <w:rFonts w:cstheme="minorHAnsi"/>
          <w:sz w:val="24"/>
          <w:szCs w:val="24"/>
        </w:rPr>
      </w:pPr>
    </w:p>
    <w:p w:rsidR="00486273" w:rsidRDefault="00486273" w:rsidP="00486273">
      <w:pPr>
        <w:autoSpaceDE w:val="0"/>
        <w:autoSpaceDN w:val="0"/>
        <w:adjustRightInd w:val="0"/>
        <w:spacing w:after="0" w:line="240" w:lineRule="auto"/>
        <w:jc w:val="both"/>
        <w:rPr>
          <w:rFonts w:cstheme="minorHAnsi"/>
          <w:sz w:val="24"/>
          <w:szCs w:val="24"/>
        </w:rPr>
      </w:pPr>
      <w:r w:rsidRPr="00283A34">
        <w:rPr>
          <w:rFonts w:cstheme="minorHAnsi"/>
          <w:color w:val="000000"/>
          <w:position w:val="-10"/>
          <w:sz w:val="24"/>
          <w:szCs w:val="24"/>
        </w:rPr>
        <w:object w:dxaOrig="4560" w:dyaOrig="320">
          <v:shape id="_x0000_i1078" type="#_x0000_t75" style="width:230.25pt;height:16.5pt" o:ole="" fillcolor="window">
            <v:imagedata r:id="rId135" o:title=""/>
          </v:shape>
          <o:OLEObject Type="Embed" ProgID="Equation.3" ShapeID="_x0000_i1078" DrawAspect="Content" ObjectID="_1585894576" r:id="rId136"/>
        </w:object>
      </w:r>
      <w:r>
        <w:rPr>
          <w:rFonts w:cstheme="minorHAnsi"/>
          <w:sz w:val="24"/>
          <w:szCs w:val="24"/>
        </w:rPr>
        <w:t xml:space="preserve"> cm</w:t>
      </w:r>
    </w:p>
    <w:p w:rsidR="00486273" w:rsidRDefault="00486273">
      <w:pPr>
        <w:rPr>
          <w:rFonts w:cstheme="minorHAnsi"/>
          <w:sz w:val="24"/>
          <w:szCs w:val="24"/>
        </w:rPr>
      </w:pPr>
      <w:r>
        <w:rPr>
          <w:rFonts w:cstheme="minorHAnsi"/>
          <w:sz w:val="24"/>
          <w:szCs w:val="24"/>
        </w:rPr>
        <w:br w:type="page"/>
      </w:r>
    </w:p>
    <w:p w:rsidR="00432D3E" w:rsidRPr="00E150CE" w:rsidRDefault="000B51B6" w:rsidP="00432D3E">
      <w:pPr>
        <w:autoSpaceDE w:val="0"/>
        <w:autoSpaceDN w:val="0"/>
        <w:adjustRightInd w:val="0"/>
        <w:spacing w:after="0" w:line="240" w:lineRule="auto"/>
        <w:jc w:val="both"/>
        <w:rPr>
          <w:rFonts w:eastAsia="Times New Roman" w:cstheme="minorHAnsi"/>
          <w:sz w:val="24"/>
          <w:szCs w:val="24"/>
        </w:rPr>
      </w:pPr>
      <w:r w:rsidRPr="00E150CE">
        <w:rPr>
          <w:rFonts w:eastAsia="Times New Roman" w:cstheme="minorHAnsi"/>
          <w:b/>
          <w:sz w:val="24"/>
          <w:szCs w:val="24"/>
        </w:rPr>
        <w:lastRenderedPageBreak/>
        <w:t xml:space="preserve">Solução do exercício </w:t>
      </w:r>
      <w:proofErr w:type="gramStart"/>
      <w:r w:rsidR="001C2316">
        <w:rPr>
          <w:rFonts w:eastAsia="Times New Roman" w:cstheme="minorHAnsi"/>
          <w:b/>
          <w:sz w:val="24"/>
          <w:szCs w:val="24"/>
        </w:rPr>
        <w:t>4</w:t>
      </w:r>
      <w:proofErr w:type="gramEnd"/>
      <w:r w:rsidRPr="00E150CE">
        <w:rPr>
          <w:rFonts w:eastAsia="Times New Roman" w:cstheme="minorHAnsi"/>
          <w:b/>
          <w:sz w:val="24"/>
          <w:szCs w:val="24"/>
        </w:rPr>
        <w:t>.</w:t>
      </w:r>
      <w:r w:rsidRPr="00E150CE">
        <w:rPr>
          <w:rFonts w:eastAsia="Times New Roman" w:cstheme="minorHAnsi"/>
          <w:sz w:val="24"/>
          <w:szCs w:val="24"/>
        </w:rPr>
        <w:t xml:space="preserve"> </w:t>
      </w:r>
      <w:r w:rsidR="00432D3E">
        <w:rPr>
          <w:rFonts w:cstheme="minorHAnsi"/>
          <w:sz w:val="24"/>
          <w:szCs w:val="24"/>
        </w:rPr>
        <w:t xml:space="preserve">(exemplo 3 – página 117 – apostila </w:t>
      </w:r>
      <w:hyperlink r:id="rId137" w:history="1">
        <w:r w:rsidR="00432D3E" w:rsidRPr="00970EA1">
          <w:rPr>
            <w:rStyle w:val="Hyperlink"/>
            <w:rFonts w:cstheme="minorHAnsi"/>
            <w:sz w:val="24"/>
            <w:szCs w:val="24"/>
          </w:rPr>
          <w:t>encontros de geometria</w:t>
        </w:r>
      </w:hyperlink>
      <w:r w:rsidR="00432D3E">
        <w:rPr>
          <w:rFonts w:cstheme="minorHAnsi"/>
          <w:sz w:val="24"/>
          <w:szCs w:val="24"/>
        </w:rPr>
        <w:t>)</w:t>
      </w:r>
    </w:p>
    <w:p w:rsidR="00432D3E" w:rsidRPr="00E150CE" w:rsidRDefault="00432D3E" w:rsidP="000B51B6">
      <w:pPr>
        <w:autoSpaceDE w:val="0"/>
        <w:autoSpaceDN w:val="0"/>
        <w:adjustRightInd w:val="0"/>
        <w:spacing w:after="0" w:line="240" w:lineRule="auto"/>
        <w:jc w:val="both"/>
        <w:rPr>
          <w:rFonts w:eastAsia="Times New Roman" w:cstheme="minorHAnsi"/>
          <w:sz w:val="24"/>
          <w:szCs w:val="24"/>
        </w:rPr>
      </w:pPr>
      <w:r>
        <w:rPr>
          <w:rFonts w:eastAsia="Times New Roman" w:cstheme="minorHAnsi"/>
          <w:sz w:val="24"/>
          <w:szCs w:val="24"/>
        </w:rPr>
        <w:t xml:space="preserve">Observe a figura a seguir. Como a diagonal de um retângulo o divide em dois triângulos de mesma área, vemos que o triângulo de área 24 tem como área a soma da área do triângulo de área 13 e da área desconhecida. Se este triângulo tem área igual a </w:t>
      </w:r>
      <w:proofErr w:type="spellStart"/>
      <w:r>
        <w:rPr>
          <w:rFonts w:eastAsia="Times New Roman" w:cstheme="minorHAnsi"/>
          <w:sz w:val="24"/>
          <w:szCs w:val="24"/>
        </w:rPr>
        <w:t>A</w:t>
      </w:r>
      <w:proofErr w:type="spellEnd"/>
      <w:r>
        <w:rPr>
          <w:rFonts w:eastAsia="Times New Roman" w:cstheme="minorHAnsi"/>
          <w:sz w:val="24"/>
          <w:szCs w:val="24"/>
        </w:rPr>
        <w:t>, então concluímos que A+13=24 e, portanto, A=24-13=11.</w:t>
      </w:r>
    </w:p>
    <w:p w:rsidR="00432D3E" w:rsidRDefault="00432D3E" w:rsidP="000B51B6">
      <w:pPr>
        <w:autoSpaceDE w:val="0"/>
        <w:autoSpaceDN w:val="0"/>
        <w:adjustRightInd w:val="0"/>
        <w:spacing w:after="0" w:line="240" w:lineRule="auto"/>
        <w:jc w:val="both"/>
        <w:rPr>
          <w:rFonts w:eastAsia="Times New Roman" w:cstheme="minorHAnsi"/>
          <w:sz w:val="24"/>
          <w:szCs w:val="24"/>
        </w:rPr>
      </w:pPr>
    </w:p>
    <w:p w:rsidR="00432D3E" w:rsidRDefault="00432D3E" w:rsidP="00432D3E">
      <w:pPr>
        <w:autoSpaceDE w:val="0"/>
        <w:autoSpaceDN w:val="0"/>
        <w:adjustRightInd w:val="0"/>
        <w:spacing w:after="0" w:line="240" w:lineRule="auto"/>
        <w:jc w:val="center"/>
        <w:rPr>
          <w:rFonts w:eastAsia="Times New Roman" w:cstheme="minorHAnsi"/>
          <w:sz w:val="24"/>
          <w:szCs w:val="24"/>
        </w:rPr>
      </w:pPr>
      <w:r>
        <w:rPr>
          <w:rFonts w:eastAsia="Times New Roman" w:cstheme="minorHAnsi"/>
          <w:noProof/>
          <w:sz w:val="24"/>
          <w:szCs w:val="24"/>
          <w:lang w:eastAsia="pt-BR"/>
        </w:rPr>
        <w:drawing>
          <wp:inline distT="0" distB="0" distL="0" distR="0">
            <wp:extent cx="2305685" cy="1043305"/>
            <wp:effectExtent l="19050" t="0" r="0" b="0"/>
            <wp:docPr id="66" name="Imagem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38" cstate="print"/>
                    <a:srcRect/>
                    <a:stretch>
                      <a:fillRect/>
                    </a:stretch>
                  </pic:blipFill>
                  <pic:spPr bwMode="auto">
                    <a:xfrm>
                      <a:off x="0" y="0"/>
                      <a:ext cx="2305685" cy="1043305"/>
                    </a:xfrm>
                    <a:prstGeom prst="rect">
                      <a:avLst/>
                    </a:prstGeom>
                    <a:noFill/>
                    <a:ln w="9525">
                      <a:noFill/>
                      <a:miter lim="800000"/>
                      <a:headEnd/>
                      <a:tailEnd/>
                    </a:ln>
                  </pic:spPr>
                </pic:pic>
              </a:graphicData>
            </a:graphic>
          </wp:inline>
        </w:drawing>
      </w:r>
    </w:p>
    <w:p w:rsidR="001C2316" w:rsidRDefault="001C2316" w:rsidP="001C2316">
      <w:pPr>
        <w:autoSpaceDE w:val="0"/>
        <w:autoSpaceDN w:val="0"/>
        <w:adjustRightInd w:val="0"/>
        <w:spacing w:after="0" w:line="240" w:lineRule="auto"/>
        <w:rPr>
          <w:rFonts w:eastAsia="Times New Roman" w:cstheme="minorHAnsi"/>
          <w:sz w:val="24"/>
          <w:szCs w:val="24"/>
        </w:rPr>
      </w:pPr>
    </w:p>
    <w:p w:rsidR="00486273" w:rsidRDefault="00486273" w:rsidP="001C2316">
      <w:pPr>
        <w:autoSpaceDE w:val="0"/>
        <w:autoSpaceDN w:val="0"/>
        <w:adjustRightInd w:val="0"/>
        <w:spacing w:after="0" w:line="240" w:lineRule="auto"/>
        <w:rPr>
          <w:rFonts w:eastAsia="Times New Roman" w:cstheme="minorHAnsi"/>
          <w:sz w:val="24"/>
          <w:szCs w:val="24"/>
        </w:rPr>
      </w:pPr>
    </w:p>
    <w:p w:rsidR="001C2316" w:rsidRDefault="001C2316" w:rsidP="001C2316">
      <w:pPr>
        <w:autoSpaceDE w:val="0"/>
        <w:autoSpaceDN w:val="0"/>
        <w:adjustRightInd w:val="0"/>
        <w:spacing w:after="0" w:line="240" w:lineRule="auto"/>
        <w:rPr>
          <w:rFonts w:eastAsia="Times New Roman" w:cstheme="minorHAnsi"/>
          <w:sz w:val="24"/>
          <w:szCs w:val="24"/>
        </w:rPr>
      </w:pPr>
    </w:p>
    <w:p w:rsidR="00486273" w:rsidRDefault="00486273" w:rsidP="00486273">
      <w:pPr>
        <w:autoSpaceDE w:val="0"/>
        <w:autoSpaceDN w:val="0"/>
        <w:adjustRightInd w:val="0"/>
        <w:spacing w:after="0" w:line="240" w:lineRule="auto"/>
        <w:jc w:val="both"/>
        <w:rPr>
          <w:rFonts w:eastAsia="Times New Roman" w:cstheme="minorHAnsi"/>
          <w:b/>
          <w:sz w:val="24"/>
          <w:szCs w:val="24"/>
        </w:rPr>
      </w:pPr>
      <w:r w:rsidRPr="00E150CE">
        <w:rPr>
          <w:rFonts w:eastAsia="Times New Roman" w:cstheme="minorHAnsi"/>
          <w:b/>
          <w:sz w:val="24"/>
          <w:szCs w:val="24"/>
        </w:rPr>
        <w:t>Solução do exercício</w:t>
      </w:r>
      <w:r>
        <w:rPr>
          <w:rFonts w:eastAsia="Times New Roman" w:cstheme="minorHAnsi"/>
          <w:b/>
          <w:sz w:val="24"/>
          <w:szCs w:val="24"/>
        </w:rPr>
        <w:t xml:space="preserve"> </w:t>
      </w:r>
      <w:proofErr w:type="gramStart"/>
      <w:r>
        <w:rPr>
          <w:rFonts w:eastAsia="Times New Roman" w:cstheme="minorHAnsi"/>
          <w:b/>
          <w:sz w:val="24"/>
          <w:szCs w:val="24"/>
        </w:rPr>
        <w:t>5</w:t>
      </w:r>
      <w:proofErr w:type="gramEnd"/>
      <w:r w:rsidRPr="000E0993">
        <w:rPr>
          <w:rFonts w:cstheme="minorHAnsi"/>
          <w:b/>
          <w:noProof/>
          <w:sz w:val="24"/>
          <w:szCs w:val="24"/>
          <w:lang w:eastAsia="pt-BR"/>
        </w:rPr>
        <w:t>.</w:t>
      </w:r>
      <w:r>
        <w:rPr>
          <w:rFonts w:cstheme="minorHAnsi"/>
          <w:noProof/>
          <w:sz w:val="24"/>
          <w:szCs w:val="24"/>
          <w:lang w:eastAsia="pt-BR"/>
        </w:rPr>
        <w:t xml:space="preserve"> (</w:t>
      </w:r>
      <w:hyperlink r:id="rId139" w:history="1">
        <w:r w:rsidRPr="00952DB7">
          <w:rPr>
            <w:rStyle w:val="Hyperlink"/>
            <w:rFonts w:cstheme="minorHAnsi"/>
            <w:noProof/>
            <w:sz w:val="24"/>
            <w:szCs w:val="24"/>
            <w:lang w:eastAsia="pt-BR"/>
          </w:rPr>
          <w:t>Prova da 1ª fase da OBM 2014 – N1 – questão 11</w:t>
        </w:r>
      </w:hyperlink>
      <w:r>
        <w:rPr>
          <w:rFonts w:cstheme="minorHAnsi"/>
          <w:noProof/>
          <w:sz w:val="24"/>
          <w:szCs w:val="24"/>
          <w:lang w:eastAsia="pt-BR"/>
        </w:rPr>
        <w:t>)</w:t>
      </w:r>
    </w:p>
    <w:p w:rsidR="00486273" w:rsidRDefault="00486273" w:rsidP="00486273">
      <w:pPr>
        <w:autoSpaceDE w:val="0"/>
        <w:autoSpaceDN w:val="0"/>
        <w:adjustRightInd w:val="0"/>
        <w:spacing w:after="0" w:line="240" w:lineRule="auto"/>
        <w:jc w:val="both"/>
        <w:rPr>
          <w:rFonts w:eastAsia="Times New Roman" w:cstheme="minorHAnsi"/>
          <w:sz w:val="24"/>
          <w:szCs w:val="24"/>
        </w:rPr>
      </w:pPr>
      <w:r>
        <w:rPr>
          <w:rFonts w:eastAsia="Times New Roman" w:cstheme="minorHAnsi"/>
          <w:sz w:val="24"/>
          <w:szCs w:val="24"/>
        </w:rPr>
        <w:t xml:space="preserve">Este exercício explora o seguinte fato: a diagonal de um retângulo divide o retângulo em dois triângulos iguais, de mesma área. Daí na figura a seguir a área do triângulo A é </w:t>
      </w:r>
      <w:proofErr w:type="gramStart"/>
      <w:r>
        <w:rPr>
          <w:rFonts w:eastAsia="Times New Roman" w:cstheme="minorHAnsi"/>
          <w:sz w:val="24"/>
          <w:szCs w:val="24"/>
        </w:rPr>
        <w:t>8</w:t>
      </w:r>
      <w:proofErr w:type="gramEnd"/>
      <w:r>
        <w:rPr>
          <w:rFonts w:eastAsia="Times New Roman" w:cstheme="minorHAnsi"/>
          <w:sz w:val="24"/>
          <w:szCs w:val="24"/>
        </w:rPr>
        <w:t xml:space="preserve"> e a área do triângulo B é 18. Daí, olhando pra o retângulo original e o triângulo na parte superior da sua diagonal, a área deste triângulo é 24+A+B=24+8+18=50. Daí a área do retângulo original é 50+50=100 m</w:t>
      </w:r>
      <w:r w:rsidRPr="00850AA1">
        <w:rPr>
          <w:rFonts w:eastAsia="Times New Roman" w:cstheme="minorHAnsi"/>
          <w:sz w:val="24"/>
          <w:szCs w:val="24"/>
          <w:vertAlign w:val="superscript"/>
        </w:rPr>
        <w:t>2</w:t>
      </w:r>
      <w:r>
        <w:rPr>
          <w:rFonts w:eastAsia="Times New Roman" w:cstheme="minorHAnsi"/>
          <w:sz w:val="24"/>
          <w:szCs w:val="24"/>
        </w:rPr>
        <w:t>.</w:t>
      </w:r>
    </w:p>
    <w:p w:rsidR="00486273" w:rsidRDefault="00486273" w:rsidP="00486273">
      <w:pPr>
        <w:autoSpaceDE w:val="0"/>
        <w:autoSpaceDN w:val="0"/>
        <w:adjustRightInd w:val="0"/>
        <w:spacing w:after="0" w:line="240" w:lineRule="auto"/>
        <w:jc w:val="both"/>
        <w:rPr>
          <w:rFonts w:eastAsia="Times New Roman" w:cstheme="minorHAnsi"/>
          <w:sz w:val="24"/>
          <w:szCs w:val="24"/>
        </w:rPr>
      </w:pPr>
    </w:p>
    <w:p w:rsidR="00486273" w:rsidRDefault="00486273" w:rsidP="00486273">
      <w:pPr>
        <w:autoSpaceDE w:val="0"/>
        <w:autoSpaceDN w:val="0"/>
        <w:adjustRightInd w:val="0"/>
        <w:spacing w:after="0" w:line="240" w:lineRule="auto"/>
        <w:jc w:val="both"/>
        <w:rPr>
          <w:rFonts w:eastAsia="Times New Roman" w:cstheme="minorHAnsi"/>
          <w:sz w:val="24"/>
          <w:szCs w:val="24"/>
        </w:rPr>
      </w:pPr>
      <w:r>
        <w:rPr>
          <w:rFonts w:eastAsia="Times New Roman" w:cstheme="minorHAnsi"/>
          <w:noProof/>
          <w:sz w:val="24"/>
          <w:szCs w:val="24"/>
          <w:lang w:eastAsia="pt-BR"/>
        </w:rPr>
        <w:drawing>
          <wp:inline distT="0" distB="0" distL="0" distR="0">
            <wp:extent cx="5217795" cy="1252220"/>
            <wp:effectExtent l="19050" t="0" r="1905" b="0"/>
            <wp:docPr id="22" name="Imagem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40" cstate="print"/>
                    <a:srcRect/>
                    <a:stretch>
                      <a:fillRect/>
                    </a:stretch>
                  </pic:blipFill>
                  <pic:spPr bwMode="auto">
                    <a:xfrm>
                      <a:off x="0" y="0"/>
                      <a:ext cx="5217795" cy="1252220"/>
                    </a:xfrm>
                    <a:prstGeom prst="rect">
                      <a:avLst/>
                    </a:prstGeom>
                    <a:noFill/>
                    <a:ln w="9525">
                      <a:noFill/>
                      <a:miter lim="800000"/>
                      <a:headEnd/>
                      <a:tailEnd/>
                    </a:ln>
                  </pic:spPr>
                </pic:pic>
              </a:graphicData>
            </a:graphic>
          </wp:inline>
        </w:drawing>
      </w:r>
    </w:p>
    <w:p w:rsidR="001C2316" w:rsidRDefault="001C2316" w:rsidP="001C2316">
      <w:pPr>
        <w:autoSpaceDE w:val="0"/>
        <w:autoSpaceDN w:val="0"/>
        <w:adjustRightInd w:val="0"/>
        <w:spacing w:after="0" w:line="240" w:lineRule="auto"/>
        <w:rPr>
          <w:rFonts w:eastAsia="Times New Roman" w:cstheme="minorHAnsi"/>
          <w:sz w:val="24"/>
          <w:szCs w:val="24"/>
        </w:rPr>
      </w:pPr>
    </w:p>
    <w:p w:rsidR="00486273" w:rsidRDefault="00486273" w:rsidP="001C2316">
      <w:pPr>
        <w:autoSpaceDE w:val="0"/>
        <w:autoSpaceDN w:val="0"/>
        <w:adjustRightInd w:val="0"/>
        <w:spacing w:after="0" w:line="240" w:lineRule="auto"/>
        <w:rPr>
          <w:rFonts w:eastAsia="Times New Roman" w:cstheme="minorHAnsi"/>
          <w:sz w:val="24"/>
          <w:szCs w:val="24"/>
        </w:rPr>
      </w:pPr>
    </w:p>
    <w:p w:rsidR="001C2316" w:rsidRDefault="001C2316" w:rsidP="001C2316">
      <w:pPr>
        <w:autoSpaceDE w:val="0"/>
        <w:autoSpaceDN w:val="0"/>
        <w:adjustRightInd w:val="0"/>
        <w:spacing w:after="0" w:line="240" w:lineRule="auto"/>
        <w:rPr>
          <w:rFonts w:eastAsia="Times New Roman" w:cstheme="minorHAnsi"/>
          <w:sz w:val="24"/>
          <w:szCs w:val="24"/>
        </w:rPr>
      </w:pPr>
    </w:p>
    <w:p w:rsidR="000B51B6" w:rsidRPr="00E150CE" w:rsidRDefault="000B51B6" w:rsidP="000B51B6">
      <w:pPr>
        <w:autoSpaceDE w:val="0"/>
        <w:autoSpaceDN w:val="0"/>
        <w:adjustRightInd w:val="0"/>
        <w:spacing w:after="0" w:line="240" w:lineRule="auto"/>
        <w:jc w:val="both"/>
        <w:rPr>
          <w:rFonts w:eastAsia="Times New Roman" w:cstheme="minorHAnsi"/>
          <w:sz w:val="24"/>
          <w:szCs w:val="24"/>
        </w:rPr>
      </w:pPr>
      <w:r w:rsidRPr="00E150CE">
        <w:rPr>
          <w:rFonts w:eastAsia="Times New Roman" w:cstheme="minorHAnsi"/>
          <w:b/>
          <w:sz w:val="24"/>
          <w:szCs w:val="24"/>
        </w:rPr>
        <w:t xml:space="preserve">Solução do exercício </w:t>
      </w:r>
      <w:proofErr w:type="gramStart"/>
      <w:r w:rsidR="001C2316">
        <w:rPr>
          <w:rFonts w:eastAsia="Times New Roman" w:cstheme="minorHAnsi"/>
          <w:b/>
          <w:sz w:val="24"/>
          <w:szCs w:val="24"/>
        </w:rPr>
        <w:t>6</w:t>
      </w:r>
      <w:proofErr w:type="gramEnd"/>
      <w:r w:rsidRPr="00E150CE">
        <w:rPr>
          <w:rFonts w:eastAsia="Times New Roman" w:cstheme="minorHAnsi"/>
          <w:b/>
          <w:sz w:val="24"/>
          <w:szCs w:val="24"/>
        </w:rPr>
        <w:t>.</w:t>
      </w:r>
      <w:r w:rsidRPr="00A35C35">
        <w:rPr>
          <w:rFonts w:eastAsia="Times New Roman" w:cstheme="minorHAnsi"/>
          <w:sz w:val="24"/>
          <w:szCs w:val="24"/>
        </w:rPr>
        <w:t xml:space="preserve"> </w:t>
      </w:r>
      <w:r w:rsidR="00117818" w:rsidRPr="00A35C35">
        <w:rPr>
          <w:rFonts w:cstheme="minorHAnsi"/>
          <w:sz w:val="24"/>
          <w:szCs w:val="24"/>
        </w:rPr>
        <w:t>(</w:t>
      </w:r>
      <w:hyperlink r:id="rId141" w:history="1">
        <w:r w:rsidR="00117818" w:rsidRPr="00117818">
          <w:rPr>
            <w:rStyle w:val="Hyperlink"/>
            <w:rFonts w:cstheme="minorHAnsi"/>
            <w:sz w:val="24"/>
            <w:szCs w:val="24"/>
          </w:rPr>
          <w:t>Prova OBMEP 2006 – N2Q4 – 1ª fase</w:t>
        </w:r>
      </w:hyperlink>
      <w:r w:rsidR="00117818">
        <w:rPr>
          <w:rFonts w:cstheme="minorHAnsi"/>
          <w:sz w:val="24"/>
          <w:szCs w:val="24"/>
        </w:rPr>
        <w:t xml:space="preserve">) Como a área de um triângulo é metade da base vezes a altura, vemos que a área do triângulo BEF é </w:t>
      </w:r>
      <w:r w:rsidR="00117818" w:rsidRPr="00B138D9">
        <w:rPr>
          <w:rFonts w:cstheme="minorHAnsi"/>
          <w:color w:val="000000"/>
          <w:position w:val="-24"/>
          <w:sz w:val="24"/>
          <w:szCs w:val="24"/>
        </w:rPr>
        <w:object w:dxaOrig="1860" w:dyaOrig="620">
          <v:shape id="_x0000_i1061" type="#_x0000_t75" style="width:93pt;height:32.25pt" o:ole="" fillcolor="window">
            <v:imagedata r:id="rId142" o:title=""/>
          </v:shape>
          <o:OLEObject Type="Embed" ProgID="Equation.3" ShapeID="_x0000_i1061" DrawAspect="Content" ObjectID="_1585894577" r:id="rId143"/>
        </w:object>
      </w:r>
      <w:r w:rsidR="00117818">
        <w:rPr>
          <w:rFonts w:cstheme="minorHAnsi"/>
          <w:color w:val="000000"/>
          <w:sz w:val="24"/>
          <w:szCs w:val="24"/>
        </w:rPr>
        <w:t xml:space="preserve"> </w:t>
      </w:r>
      <w:proofErr w:type="gramStart"/>
      <w:r w:rsidR="00117818">
        <w:rPr>
          <w:rFonts w:cstheme="minorHAnsi"/>
          <w:color w:val="000000"/>
          <w:sz w:val="24"/>
          <w:szCs w:val="24"/>
        </w:rPr>
        <w:t>6</w:t>
      </w:r>
      <w:proofErr w:type="gramEnd"/>
      <w:r w:rsidR="00117818">
        <w:rPr>
          <w:rFonts w:cstheme="minorHAnsi"/>
          <w:color w:val="000000"/>
          <w:sz w:val="24"/>
          <w:szCs w:val="24"/>
        </w:rPr>
        <w:t xml:space="preserve"> cm</w:t>
      </w:r>
      <w:r w:rsidR="00117818" w:rsidRPr="00117818">
        <w:rPr>
          <w:rFonts w:cstheme="minorHAnsi"/>
          <w:color w:val="000000"/>
          <w:sz w:val="24"/>
          <w:szCs w:val="24"/>
          <w:vertAlign w:val="superscript"/>
        </w:rPr>
        <w:t>2</w:t>
      </w:r>
      <w:r w:rsidR="00117818">
        <w:rPr>
          <w:rFonts w:cstheme="minorHAnsi"/>
          <w:color w:val="000000"/>
          <w:sz w:val="24"/>
          <w:szCs w:val="24"/>
        </w:rPr>
        <w:t xml:space="preserve">. Como a área de um retângulo é o produto da base pela altura, vemos que a área do retângulo ABCD é igual a </w:t>
      </w:r>
      <w:r w:rsidR="00D84EE4" w:rsidRPr="00117818">
        <w:rPr>
          <w:rFonts w:cstheme="minorHAnsi"/>
          <w:color w:val="000000"/>
          <w:position w:val="-6"/>
          <w:sz w:val="24"/>
          <w:szCs w:val="24"/>
        </w:rPr>
        <w:object w:dxaOrig="2100" w:dyaOrig="279">
          <v:shape id="_x0000_i1062" type="#_x0000_t75" style="width:105.75pt;height:14.25pt" o:ole="" fillcolor="window">
            <v:imagedata r:id="rId144" o:title=""/>
          </v:shape>
          <o:OLEObject Type="Embed" ProgID="Equation.3" ShapeID="_x0000_i1062" DrawAspect="Content" ObjectID="_1585894578" r:id="rId145"/>
        </w:object>
      </w:r>
      <w:r w:rsidR="00117818">
        <w:rPr>
          <w:rFonts w:cstheme="minorHAnsi"/>
          <w:color w:val="000000"/>
          <w:sz w:val="24"/>
          <w:szCs w:val="24"/>
        </w:rPr>
        <w:t xml:space="preserve"> cm</w:t>
      </w:r>
      <w:r w:rsidR="00117818" w:rsidRPr="00117818">
        <w:rPr>
          <w:rFonts w:cstheme="minorHAnsi"/>
          <w:color w:val="000000"/>
          <w:sz w:val="24"/>
          <w:szCs w:val="24"/>
          <w:vertAlign w:val="superscript"/>
        </w:rPr>
        <w:t>2</w:t>
      </w:r>
      <w:r w:rsidR="00117818">
        <w:rPr>
          <w:rFonts w:cstheme="minorHAnsi"/>
          <w:color w:val="000000"/>
          <w:sz w:val="24"/>
          <w:szCs w:val="24"/>
        </w:rPr>
        <w:t xml:space="preserve">.  A área da região sombreada pode ser obtida subtraindo da área do retângulo ABCD a área do triângulo branco BEF, ou seja, </w:t>
      </w:r>
      <w:r w:rsidR="00A35C35" w:rsidRPr="00117818">
        <w:rPr>
          <w:rFonts w:cstheme="minorHAnsi"/>
          <w:color w:val="000000"/>
          <w:position w:val="-6"/>
          <w:sz w:val="24"/>
          <w:szCs w:val="24"/>
        </w:rPr>
        <w:object w:dxaOrig="1120" w:dyaOrig="279">
          <v:shape id="_x0000_i1063" type="#_x0000_t75" style="width:56.25pt;height:14.25pt" o:ole="" fillcolor="window">
            <v:imagedata r:id="rId146" o:title=""/>
          </v:shape>
          <o:OLEObject Type="Embed" ProgID="Equation.3" ShapeID="_x0000_i1063" DrawAspect="Content" ObjectID="_1585894579" r:id="rId147"/>
        </w:object>
      </w:r>
      <w:r w:rsidR="00117818">
        <w:rPr>
          <w:rFonts w:cstheme="minorHAnsi"/>
          <w:color w:val="000000"/>
          <w:sz w:val="24"/>
          <w:szCs w:val="24"/>
        </w:rPr>
        <w:t>cm</w:t>
      </w:r>
      <w:r w:rsidR="00117818" w:rsidRPr="00117818">
        <w:rPr>
          <w:rFonts w:cstheme="minorHAnsi"/>
          <w:color w:val="000000"/>
          <w:sz w:val="24"/>
          <w:szCs w:val="24"/>
          <w:vertAlign w:val="superscript"/>
        </w:rPr>
        <w:t>2</w:t>
      </w:r>
      <w:r w:rsidR="00117818">
        <w:rPr>
          <w:rFonts w:cstheme="minorHAnsi"/>
          <w:color w:val="000000"/>
          <w:sz w:val="24"/>
          <w:szCs w:val="24"/>
        </w:rPr>
        <w:t>.</w:t>
      </w:r>
    </w:p>
    <w:p w:rsidR="000B51B6" w:rsidRDefault="000B51B6" w:rsidP="000B51B6">
      <w:pPr>
        <w:autoSpaceDE w:val="0"/>
        <w:autoSpaceDN w:val="0"/>
        <w:adjustRightInd w:val="0"/>
        <w:spacing w:after="0" w:line="240" w:lineRule="auto"/>
        <w:jc w:val="both"/>
        <w:rPr>
          <w:rFonts w:eastAsia="Times New Roman" w:cstheme="minorHAnsi"/>
          <w:sz w:val="24"/>
          <w:szCs w:val="24"/>
        </w:rPr>
      </w:pPr>
    </w:p>
    <w:p w:rsidR="00B91927" w:rsidRDefault="00B91927" w:rsidP="000B51B6">
      <w:pPr>
        <w:autoSpaceDE w:val="0"/>
        <w:autoSpaceDN w:val="0"/>
        <w:adjustRightInd w:val="0"/>
        <w:spacing w:after="0" w:line="240" w:lineRule="auto"/>
        <w:jc w:val="both"/>
        <w:rPr>
          <w:rFonts w:eastAsia="Times New Roman" w:cstheme="minorHAnsi"/>
          <w:sz w:val="24"/>
          <w:szCs w:val="24"/>
        </w:rPr>
      </w:pPr>
    </w:p>
    <w:p w:rsidR="00B91927" w:rsidRPr="00D25008" w:rsidRDefault="00B91927" w:rsidP="000B51B6">
      <w:pPr>
        <w:autoSpaceDE w:val="0"/>
        <w:autoSpaceDN w:val="0"/>
        <w:adjustRightInd w:val="0"/>
        <w:spacing w:after="0" w:line="240" w:lineRule="auto"/>
        <w:jc w:val="both"/>
        <w:rPr>
          <w:rFonts w:eastAsia="Times New Roman" w:cstheme="minorHAnsi"/>
          <w:sz w:val="24"/>
          <w:szCs w:val="24"/>
        </w:rPr>
      </w:pPr>
    </w:p>
    <w:p w:rsidR="00D84EE4" w:rsidRPr="00D25008" w:rsidRDefault="000B51B6" w:rsidP="00D84EE4">
      <w:pPr>
        <w:autoSpaceDE w:val="0"/>
        <w:autoSpaceDN w:val="0"/>
        <w:adjustRightInd w:val="0"/>
        <w:spacing w:after="0" w:line="240" w:lineRule="auto"/>
        <w:jc w:val="both"/>
        <w:rPr>
          <w:rFonts w:eastAsia="Times New Roman" w:cstheme="minorHAnsi"/>
          <w:sz w:val="24"/>
          <w:szCs w:val="24"/>
        </w:rPr>
      </w:pPr>
      <w:r w:rsidRPr="00D25008">
        <w:rPr>
          <w:rFonts w:eastAsia="Times New Roman" w:cstheme="minorHAnsi"/>
          <w:b/>
          <w:sz w:val="24"/>
          <w:szCs w:val="24"/>
        </w:rPr>
        <w:t xml:space="preserve">Solução do exercício </w:t>
      </w:r>
      <w:proofErr w:type="gramStart"/>
      <w:r w:rsidR="001C2316">
        <w:rPr>
          <w:rFonts w:eastAsia="Times New Roman" w:cstheme="minorHAnsi"/>
          <w:b/>
          <w:sz w:val="24"/>
          <w:szCs w:val="24"/>
        </w:rPr>
        <w:t>7</w:t>
      </w:r>
      <w:proofErr w:type="gramEnd"/>
      <w:r w:rsidRPr="00D25008">
        <w:rPr>
          <w:rFonts w:eastAsia="Times New Roman" w:cstheme="minorHAnsi"/>
          <w:b/>
          <w:sz w:val="24"/>
          <w:szCs w:val="24"/>
        </w:rPr>
        <w:t>.</w:t>
      </w:r>
      <w:r w:rsidRPr="00D25008">
        <w:rPr>
          <w:rFonts w:eastAsia="Times New Roman" w:cstheme="minorHAnsi"/>
          <w:sz w:val="24"/>
          <w:szCs w:val="24"/>
        </w:rPr>
        <w:t xml:space="preserve"> </w:t>
      </w:r>
      <w:r w:rsidR="00D84EE4" w:rsidRPr="00D25008">
        <w:rPr>
          <w:rFonts w:cstheme="minorHAnsi"/>
          <w:sz w:val="24"/>
          <w:szCs w:val="24"/>
        </w:rPr>
        <w:t xml:space="preserve">(exemplo 4 – página 118 – apostila </w:t>
      </w:r>
      <w:hyperlink r:id="rId148" w:history="1">
        <w:r w:rsidR="00D84EE4" w:rsidRPr="00D25008">
          <w:rPr>
            <w:rStyle w:val="Hyperlink"/>
            <w:rFonts w:cstheme="minorHAnsi"/>
            <w:sz w:val="24"/>
            <w:szCs w:val="24"/>
          </w:rPr>
          <w:t>encontros de geometria</w:t>
        </w:r>
      </w:hyperlink>
      <w:r w:rsidR="00D84EE4" w:rsidRPr="00D25008">
        <w:rPr>
          <w:rFonts w:cstheme="minorHAnsi"/>
          <w:sz w:val="24"/>
          <w:szCs w:val="24"/>
        </w:rPr>
        <w:t>)</w:t>
      </w:r>
    </w:p>
    <w:p w:rsidR="000B51B6" w:rsidRPr="00D25008" w:rsidRDefault="00D84EE4" w:rsidP="000B51B6">
      <w:pPr>
        <w:autoSpaceDE w:val="0"/>
        <w:autoSpaceDN w:val="0"/>
        <w:adjustRightInd w:val="0"/>
        <w:spacing w:after="0" w:line="240" w:lineRule="auto"/>
        <w:jc w:val="both"/>
        <w:rPr>
          <w:rFonts w:eastAsia="Times New Roman" w:cstheme="minorHAnsi"/>
          <w:sz w:val="24"/>
          <w:szCs w:val="24"/>
        </w:rPr>
      </w:pPr>
      <w:r w:rsidRPr="00D25008">
        <w:rPr>
          <w:rFonts w:eastAsia="Times New Roman" w:cstheme="minorHAnsi"/>
          <w:sz w:val="24"/>
          <w:szCs w:val="24"/>
        </w:rPr>
        <w:t xml:space="preserve">Para calcular a área do triângulo CPQ </w:t>
      </w:r>
      <w:proofErr w:type="gramStart"/>
      <w:r w:rsidRPr="00D25008">
        <w:rPr>
          <w:rFonts w:eastAsia="Times New Roman" w:cstheme="minorHAnsi"/>
          <w:sz w:val="24"/>
          <w:szCs w:val="24"/>
        </w:rPr>
        <w:t>vamos subtrair</w:t>
      </w:r>
      <w:proofErr w:type="gramEnd"/>
      <w:r w:rsidRPr="00D25008">
        <w:rPr>
          <w:rFonts w:eastAsia="Times New Roman" w:cstheme="minorHAnsi"/>
          <w:sz w:val="24"/>
          <w:szCs w:val="24"/>
        </w:rPr>
        <w:t xml:space="preserve"> da área do retângulo ABCD as áreas dos triângulos brancos CDP, PAQ e QBC</w:t>
      </w:r>
      <w:r w:rsidR="00D25008" w:rsidRPr="00D25008">
        <w:rPr>
          <w:rFonts w:eastAsia="Times New Roman" w:cstheme="minorHAnsi"/>
          <w:sz w:val="24"/>
          <w:szCs w:val="24"/>
        </w:rPr>
        <w:t>.</w:t>
      </w:r>
    </w:p>
    <w:p w:rsidR="00486273" w:rsidRDefault="00486273">
      <w:pPr>
        <w:rPr>
          <w:rFonts w:eastAsia="Times New Roman" w:cstheme="minorHAnsi"/>
          <w:sz w:val="24"/>
          <w:szCs w:val="24"/>
        </w:rPr>
      </w:pPr>
      <w:r>
        <w:rPr>
          <w:rFonts w:eastAsia="Times New Roman" w:cstheme="minorHAnsi"/>
          <w:sz w:val="24"/>
          <w:szCs w:val="24"/>
        </w:rPr>
        <w:br w:type="page"/>
      </w:r>
    </w:p>
    <w:p w:rsidR="00D25008" w:rsidRPr="00D25008" w:rsidRDefault="00D25008" w:rsidP="00D25008">
      <w:pPr>
        <w:pStyle w:val="PargrafodaLista"/>
        <w:numPr>
          <w:ilvl w:val="0"/>
          <w:numId w:val="25"/>
        </w:numPr>
        <w:autoSpaceDE w:val="0"/>
        <w:autoSpaceDN w:val="0"/>
        <w:adjustRightInd w:val="0"/>
        <w:spacing w:after="0" w:line="240" w:lineRule="auto"/>
        <w:jc w:val="both"/>
        <w:rPr>
          <w:rFonts w:asciiTheme="minorHAnsi" w:eastAsia="Times New Roman" w:hAnsiTheme="minorHAnsi" w:cstheme="minorHAnsi"/>
          <w:sz w:val="24"/>
          <w:szCs w:val="24"/>
        </w:rPr>
      </w:pPr>
      <w:r w:rsidRPr="00D25008">
        <w:rPr>
          <w:rFonts w:asciiTheme="minorHAnsi" w:hAnsiTheme="minorHAnsi" w:cstheme="minorHAnsi"/>
          <w:color w:val="000000"/>
          <w:position w:val="-10"/>
          <w:sz w:val="24"/>
          <w:szCs w:val="24"/>
        </w:rPr>
        <w:object w:dxaOrig="2520" w:dyaOrig="320">
          <v:shape id="_x0000_i1064" type="#_x0000_t75" style="width:126pt;height:16.5pt" o:ole="" fillcolor="window">
            <v:imagedata r:id="rId149" o:title=""/>
          </v:shape>
          <o:OLEObject Type="Embed" ProgID="Equation.3" ShapeID="_x0000_i1064" DrawAspect="Content" ObjectID="_1585894580" r:id="rId150"/>
        </w:object>
      </w:r>
    </w:p>
    <w:p w:rsidR="00D25008" w:rsidRPr="00D25008" w:rsidRDefault="007F3D97" w:rsidP="00D25008">
      <w:pPr>
        <w:pStyle w:val="PargrafodaLista"/>
        <w:numPr>
          <w:ilvl w:val="0"/>
          <w:numId w:val="25"/>
        </w:numPr>
        <w:autoSpaceDE w:val="0"/>
        <w:autoSpaceDN w:val="0"/>
        <w:adjustRightInd w:val="0"/>
        <w:spacing w:after="0" w:line="240" w:lineRule="auto"/>
        <w:jc w:val="both"/>
        <w:rPr>
          <w:rFonts w:asciiTheme="minorHAnsi" w:eastAsia="Times New Roman" w:hAnsiTheme="minorHAnsi" w:cstheme="minorHAnsi"/>
          <w:sz w:val="24"/>
          <w:szCs w:val="24"/>
        </w:rPr>
      </w:pPr>
      <w:r w:rsidRPr="00D25008">
        <w:rPr>
          <w:rFonts w:asciiTheme="minorHAnsi" w:hAnsiTheme="minorHAnsi" w:cstheme="minorHAnsi"/>
          <w:color w:val="000000"/>
          <w:position w:val="-24"/>
          <w:sz w:val="24"/>
          <w:szCs w:val="24"/>
        </w:rPr>
        <w:object w:dxaOrig="2540" w:dyaOrig="620">
          <v:shape id="_x0000_i1065" type="#_x0000_t75" style="width:127.5pt;height:32.25pt" o:ole="" fillcolor="window">
            <v:imagedata r:id="rId151" o:title=""/>
          </v:shape>
          <o:OLEObject Type="Embed" ProgID="Equation.3" ShapeID="_x0000_i1065" DrawAspect="Content" ObjectID="_1585894581" r:id="rId152"/>
        </w:object>
      </w:r>
    </w:p>
    <w:p w:rsidR="00D25008" w:rsidRPr="00D25008" w:rsidRDefault="007F3D97" w:rsidP="00D25008">
      <w:pPr>
        <w:pStyle w:val="PargrafodaLista"/>
        <w:numPr>
          <w:ilvl w:val="0"/>
          <w:numId w:val="25"/>
        </w:numPr>
        <w:autoSpaceDE w:val="0"/>
        <w:autoSpaceDN w:val="0"/>
        <w:adjustRightInd w:val="0"/>
        <w:spacing w:after="0" w:line="240" w:lineRule="auto"/>
        <w:jc w:val="both"/>
        <w:rPr>
          <w:rFonts w:asciiTheme="minorHAnsi" w:eastAsia="Times New Roman" w:hAnsiTheme="minorHAnsi" w:cstheme="minorHAnsi"/>
          <w:sz w:val="24"/>
          <w:szCs w:val="24"/>
        </w:rPr>
      </w:pPr>
      <w:r w:rsidRPr="00D25008">
        <w:rPr>
          <w:rFonts w:asciiTheme="minorHAnsi" w:hAnsiTheme="minorHAnsi" w:cstheme="minorHAnsi"/>
          <w:color w:val="000000"/>
          <w:position w:val="-24"/>
          <w:sz w:val="24"/>
          <w:szCs w:val="24"/>
        </w:rPr>
        <w:object w:dxaOrig="2240" w:dyaOrig="620">
          <v:shape id="_x0000_i1066" type="#_x0000_t75" style="width:112.5pt;height:32.25pt" o:ole="" fillcolor="window">
            <v:imagedata r:id="rId153" o:title=""/>
          </v:shape>
          <o:OLEObject Type="Embed" ProgID="Equation.3" ShapeID="_x0000_i1066" DrawAspect="Content" ObjectID="_1585894582" r:id="rId154"/>
        </w:object>
      </w:r>
    </w:p>
    <w:p w:rsidR="00D25008" w:rsidRPr="00D25008" w:rsidRDefault="007F3D97" w:rsidP="00D25008">
      <w:pPr>
        <w:pStyle w:val="PargrafodaLista"/>
        <w:numPr>
          <w:ilvl w:val="0"/>
          <w:numId w:val="25"/>
        </w:numPr>
        <w:autoSpaceDE w:val="0"/>
        <w:autoSpaceDN w:val="0"/>
        <w:adjustRightInd w:val="0"/>
        <w:spacing w:after="0" w:line="240" w:lineRule="auto"/>
        <w:jc w:val="both"/>
        <w:rPr>
          <w:rFonts w:asciiTheme="minorHAnsi" w:eastAsia="Times New Roman" w:hAnsiTheme="minorHAnsi" w:cstheme="minorHAnsi"/>
          <w:sz w:val="24"/>
          <w:szCs w:val="24"/>
        </w:rPr>
      </w:pPr>
      <w:r w:rsidRPr="00D25008">
        <w:rPr>
          <w:rFonts w:asciiTheme="minorHAnsi" w:hAnsiTheme="minorHAnsi" w:cstheme="minorHAnsi"/>
          <w:color w:val="000000"/>
          <w:position w:val="-24"/>
          <w:sz w:val="24"/>
          <w:szCs w:val="24"/>
        </w:rPr>
        <w:object w:dxaOrig="2439" w:dyaOrig="620">
          <v:shape id="_x0000_i1067" type="#_x0000_t75" style="width:122.25pt;height:32.25pt" o:ole="" fillcolor="window">
            <v:imagedata r:id="rId155" o:title=""/>
          </v:shape>
          <o:OLEObject Type="Embed" ProgID="Equation.3" ShapeID="_x0000_i1067" DrawAspect="Content" ObjectID="_1585894583" r:id="rId156"/>
        </w:object>
      </w:r>
    </w:p>
    <w:p w:rsidR="00D25008" w:rsidRDefault="00D25008" w:rsidP="00D25008">
      <w:pPr>
        <w:autoSpaceDE w:val="0"/>
        <w:autoSpaceDN w:val="0"/>
        <w:adjustRightInd w:val="0"/>
        <w:spacing w:after="0" w:line="240" w:lineRule="auto"/>
        <w:jc w:val="both"/>
        <w:rPr>
          <w:rFonts w:eastAsia="Times New Roman" w:cstheme="minorHAnsi"/>
          <w:sz w:val="24"/>
          <w:szCs w:val="24"/>
        </w:rPr>
      </w:pPr>
    </w:p>
    <w:p w:rsidR="00D25008" w:rsidRPr="00D25008" w:rsidRDefault="00D25008" w:rsidP="00D25008">
      <w:pPr>
        <w:autoSpaceDE w:val="0"/>
        <w:autoSpaceDN w:val="0"/>
        <w:adjustRightInd w:val="0"/>
        <w:spacing w:after="0" w:line="240" w:lineRule="auto"/>
        <w:jc w:val="both"/>
        <w:rPr>
          <w:rFonts w:eastAsia="Times New Roman" w:cstheme="minorHAnsi"/>
          <w:sz w:val="24"/>
          <w:szCs w:val="24"/>
        </w:rPr>
      </w:pPr>
      <w:r w:rsidRPr="00D25008">
        <w:rPr>
          <w:rFonts w:eastAsia="Times New Roman" w:cstheme="minorHAnsi"/>
          <w:sz w:val="24"/>
          <w:szCs w:val="24"/>
        </w:rPr>
        <w:t xml:space="preserve">Daí segue que </w:t>
      </w:r>
      <w:r w:rsidR="007F3D97" w:rsidRPr="00D25008">
        <w:rPr>
          <w:rFonts w:cstheme="minorHAnsi"/>
          <w:position w:val="-10"/>
          <w:sz w:val="24"/>
          <w:szCs w:val="24"/>
        </w:rPr>
        <w:object w:dxaOrig="3600" w:dyaOrig="320">
          <v:shape id="_x0000_i1068" type="#_x0000_t75" style="width:180.75pt;height:16.5pt" o:ole="" fillcolor="window">
            <v:imagedata r:id="rId157" o:title=""/>
          </v:shape>
          <o:OLEObject Type="Embed" ProgID="Equation.3" ShapeID="_x0000_i1068" DrawAspect="Content" ObjectID="_1585894584" r:id="rId158"/>
        </w:object>
      </w:r>
      <w:r>
        <w:rPr>
          <w:rFonts w:cstheme="minorHAnsi"/>
          <w:color w:val="000000"/>
          <w:sz w:val="24"/>
          <w:szCs w:val="24"/>
        </w:rPr>
        <w:t>.</w:t>
      </w:r>
    </w:p>
    <w:p w:rsidR="00D25008" w:rsidRPr="00D25008" w:rsidRDefault="00D25008" w:rsidP="000B51B6">
      <w:pPr>
        <w:autoSpaceDE w:val="0"/>
        <w:autoSpaceDN w:val="0"/>
        <w:adjustRightInd w:val="0"/>
        <w:spacing w:after="0" w:line="240" w:lineRule="auto"/>
        <w:jc w:val="both"/>
        <w:rPr>
          <w:rFonts w:eastAsia="Times New Roman" w:cstheme="minorHAnsi"/>
          <w:sz w:val="24"/>
          <w:szCs w:val="24"/>
        </w:rPr>
      </w:pPr>
    </w:p>
    <w:p w:rsidR="000B51B6" w:rsidRDefault="000B51B6" w:rsidP="000B51B6">
      <w:pPr>
        <w:autoSpaceDE w:val="0"/>
        <w:autoSpaceDN w:val="0"/>
        <w:adjustRightInd w:val="0"/>
        <w:spacing w:after="0" w:line="240" w:lineRule="auto"/>
        <w:jc w:val="both"/>
        <w:rPr>
          <w:rFonts w:eastAsia="Times New Roman" w:cstheme="minorHAnsi"/>
          <w:sz w:val="24"/>
          <w:szCs w:val="24"/>
        </w:rPr>
      </w:pPr>
    </w:p>
    <w:p w:rsidR="00B91927" w:rsidRPr="00D25008" w:rsidRDefault="00B91927" w:rsidP="000B51B6">
      <w:pPr>
        <w:autoSpaceDE w:val="0"/>
        <w:autoSpaceDN w:val="0"/>
        <w:adjustRightInd w:val="0"/>
        <w:spacing w:after="0" w:line="240" w:lineRule="auto"/>
        <w:jc w:val="both"/>
        <w:rPr>
          <w:rFonts w:eastAsia="Times New Roman" w:cstheme="minorHAnsi"/>
          <w:sz w:val="24"/>
          <w:szCs w:val="24"/>
        </w:rPr>
      </w:pPr>
    </w:p>
    <w:p w:rsidR="000B51B6" w:rsidRDefault="000B51B6" w:rsidP="000B51B6">
      <w:pPr>
        <w:autoSpaceDE w:val="0"/>
        <w:autoSpaceDN w:val="0"/>
        <w:adjustRightInd w:val="0"/>
        <w:spacing w:after="0" w:line="240" w:lineRule="auto"/>
        <w:jc w:val="both"/>
        <w:rPr>
          <w:rFonts w:eastAsia="Times New Roman" w:cstheme="minorHAnsi"/>
          <w:sz w:val="24"/>
          <w:szCs w:val="24"/>
        </w:rPr>
      </w:pPr>
    </w:p>
    <w:p w:rsidR="007F3D97" w:rsidRDefault="000B51B6" w:rsidP="007F3D97">
      <w:pPr>
        <w:autoSpaceDE w:val="0"/>
        <w:autoSpaceDN w:val="0"/>
        <w:adjustRightInd w:val="0"/>
        <w:spacing w:after="0" w:line="240" w:lineRule="auto"/>
        <w:jc w:val="both"/>
        <w:rPr>
          <w:rFonts w:cstheme="minorHAnsi"/>
          <w:sz w:val="24"/>
          <w:szCs w:val="24"/>
        </w:rPr>
      </w:pPr>
      <w:r w:rsidRPr="00E150CE">
        <w:rPr>
          <w:rFonts w:eastAsia="Times New Roman" w:cstheme="minorHAnsi"/>
          <w:b/>
          <w:sz w:val="24"/>
          <w:szCs w:val="24"/>
        </w:rPr>
        <w:t>Sol</w:t>
      </w:r>
      <w:r>
        <w:rPr>
          <w:rFonts w:eastAsia="Times New Roman" w:cstheme="minorHAnsi"/>
          <w:b/>
          <w:sz w:val="24"/>
          <w:szCs w:val="24"/>
        </w:rPr>
        <w:t xml:space="preserve">ução do exercício </w:t>
      </w:r>
      <w:proofErr w:type="gramStart"/>
      <w:r w:rsidR="001C2316">
        <w:rPr>
          <w:rFonts w:eastAsia="Times New Roman" w:cstheme="minorHAnsi"/>
          <w:b/>
          <w:sz w:val="24"/>
          <w:szCs w:val="24"/>
        </w:rPr>
        <w:t>8</w:t>
      </w:r>
      <w:proofErr w:type="gramEnd"/>
      <w:r w:rsidRPr="00E150CE">
        <w:rPr>
          <w:rFonts w:eastAsia="Times New Roman" w:cstheme="minorHAnsi"/>
          <w:b/>
          <w:sz w:val="24"/>
          <w:szCs w:val="24"/>
        </w:rPr>
        <w:t>.</w:t>
      </w:r>
      <w:r w:rsidRPr="00E150CE">
        <w:rPr>
          <w:rFonts w:eastAsia="Times New Roman" w:cstheme="minorHAnsi"/>
          <w:sz w:val="24"/>
          <w:szCs w:val="24"/>
        </w:rPr>
        <w:t xml:space="preserve"> </w:t>
      </w:r>
      <w:r w:rsidR="007F3D97">
        <w:rPr>
          <w:rFonts w:cstheme="minorHAnsi"/>
          <w:sz w:val="24"/>
          <w:szCs w:val="24"/>
        </w:rPr>
        <w:t>(</w:t>
      </w:r>
      <w:hyperlink r:id="rId159" w:history="1">
        <w:r w:rsidR="007F3D97" w:rsidRPr="00EC22D0">
          <w:rPr>
            <w:rStyle w:val="Hyperlink"/>
            <w:rFonts w:cstheme="minorHAnsi"/>
            <w:sz w:val="24"/>
            <w:szCs w:val="24"/>
          </w:rPr>
          <w:t>Prova OBMEP 20</w:t>
        </w:r>
        <w:r w:rsidR="007F3D97">
          <w:rPr>
            <w:rStyle w:val="Hyperlink"/>
            <w:rFonts w:cstheme="minorHAnsi"/>
            <w:sz w:val="24"/>
            <w:szCs w:val="24"/>
          </w:rPr>
          <w:t>12</w:t>
        </w:r>
        <w:r w:rsidR="007F3D97" w:rsidRPr="00EC22D0">
          <w:rPr>
            <w:rStyle w:val="Hyperlink"/>
            <w:rFonts w:cstheme="minorHAnsi"/>
            <w:sz w:val="24"/>
            <w:szCs w:val="24"/>
          </w:rPr>
          <w:t xml:space="preserve"> – N1Q1</w:t>
        </w:r>
        <w:r w:rsidR="007F3D97">
          <w:rPr>
            <w:rStyle w:val="Hyperlink"/>
            <w:rFonts w:cstheme="minorHAnsi"/>
            <w:sz w:val="24"/>
            <w:szCs w:val="24"/>
          </w:rPr>
          <w:t>2</w:t>
        </w:r>
        <w:r w:rsidR="007F3D97" w:rsidRPr="00EC22D0">
          <w:rPr>
            <w:rStyle w:val="Hyperlink"/>
            <w:rFonts w:cstheme="minorHAnsi"/>
            <w:sz w:val="24"/>
            <w:szCs w:val="24"/>
          </w:rPr>
          <w:t xml:space="preserve"> – 1ª fase</w:t>
        </w:r>
      </w:hyperlink>
      <w:r w:rsidR="007F3D97">
        <w:rPr>
          <w:rFonts w:cstheme="minorHAnsi"/>
          <w:sz w:val="24"/>
          <w:szCs w:val="24"/>
        </w:rPr>
        <w:t xml:space="preserve">) Este exercício também é exercício </w:t>
      </w:r>
      <w:proofErr w:type="gramStart"/>
      <w:r w:rsidR="007F3D97">
        <w:rPr>
          <w:rFonts w:cstheme="minorHAnsi"/>
          <w:sz w:val="24"/>
          <w:szCs w:val="24"/>
        </w:rPr>
        <w:t>4</w:t>
      </w:r>
      <w:proofErr w:type="gramEnd"/>
      <w:r w:rsidR="007F3D97">
        <w:rPr>
          <w:rFonts w:cstheme="minorHAnsi"/>
          <w:sz w:val="24"/>
          <w:szCs w:val="24"/>
        </w:rPr>
        <w:t xml:space="preserve"> – página 108 – apostila </w:t>
      </w:r>
      <w:hyperlink r:id="rId160" w:history="1">
        <w:r w:rsidR="007F3D97" w:rsidRPr="00970EA1">
          <w:rPr>
            <w:rStyle w:val="Hyperlink"/>
            <w:rFonts w:cstheme="minorHAnsi"/>
            <w:sz w:val="24"/>
            <w:szCs w:val="24"/>
          </w:rPr>
          <w:t>encontros de geometria</w:t>
        </w:r>
      </w:hyperlink>
      <w:r w:rsidR="007F3D97">
        <w:rPr>
          <w:rFonts w:cstheme="minorHAnsi"/>
          <w:sz w:val="24"/>
          <w:szCs w:val="24"/>
        </w:rPr>
        <w:t>)</w:t>
      </w:r>
    </w:p>
    <w:p w:rsidR="007F3D97" w:rsidRDefault="007F0652" w:rsidP="007F3D97">
      <w:pPr>
        <w:autoSpaceDE w:val="0"/>
        <w:autoSpaceDN w:val="0"/>
        <w:adjustRightInd w:val="0"/>
        <w:spacing w:after="0" w:line="240" w:lineRule="auto"/>
        <w:jc w:val="both"/>
        <w:rPr>
          <w:rFonts w:eastAsia="Times New Roman" w:cstheme="minorHAnsi"/>
          <w:sz w:val="24"/>
          <w:szCs w:val="24"/>
        </w:rPr>
      </w:pPr>
      <w:r>
        <w:rPr>
          <w:rFonts w:eastAsia="Times New Roman" w:cstheme="minorHAnsi"/>
          <w:noProof/>
          <w:sz w:val="24"/>
          <w:szCs w:val="24"/>
          <w:lang w:eastAsia="pt-BR"/>
        </w:rPr>
        <w:drawing>
          <wp:anchor distT="0" distB="0" distL="114300" distR="114300" simplePos="0" relativeHeight="251664384" behindDoc="0" locked="0" layoutInCell="1" allowOverlap="1">
            <wp:simplePos x="0" y="0"/>
            <wp:positionH relativeFrom="column">
              <wp:posOffset>4484950</wp:posOffset>
            </wp:positionH>
            <wp:positionV relativeFrom="paragraph">
              <wp:posOffset>78630</wp:posOffset>
            </wp:positionV>
            <wp:extent cx="1372428" cy="1610139"/>
            <wp:effectExtent l="19050" t="0" r="0" b="0"/>
            <wp:wrapNone/>
            <wp:docPr id="152" name="Imagem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61" cstate="print"/>
                    <a:srcRect/>
                    <a:stretch>
                      <a:fillRect/>
                    </a:stretch>
                  </pic:blipFill>
                  <pic:spPr bwMode="auto">
                    <a:xfrm>
                      <a:off x="0" y="0"/>
                      <a:ext cx="1372428" cy="1610139"/>
                    </a:xfrm>
                    <a:prstGeom prst="rect">
                      <a:avLst/>
                    </a:prstGeom>
                    <a:noFill/>
                    <a:ln w="9525">
                      <a:noFill/>
                      <a:miter lim="800000"/>
                      <a:headEnd/>
                      <a:tailEnd/>
                    </a:ln>
                  </pic:spPr>
                </pic:pic>
              </a:graphicData>
            </a:graphic>
          </wp:anchor>
        </w:drawing>
      </w:r>
    </w:p>
    <w:p w:rsidR="007F3D97" w:rsidRPr="007F3D97" w:rsidRDefault="007F3D97" w:rsidP="007F3D97">
      <w:pPr>
        <w:tabs>
          <w:tab w:val="left" w:pos="6804"/>
        </w:tabs>
        <w:autoSpaceDE w:val="0"/>
        <w:autoSpaceDN w:val="0"/>
        <w:adjustRightInd w:val="0"/>
        <w:spacing w:after="0" w:line="240" w:lineRule="auto"/>
        <w:ind w:right="1700"/>
        <w:jc w:val="both"/>
        <w:rPr>
          <w:rFonts w:eastAsia="Times New Roman" w:cstheme="minorHAnsi"/>
          <w:sz w:val="24"/>
          <w:szCs w:val="24"/>
        </w:rPr>
      </w:pPr>
      <w:r w:rsidRPr="007F3D97">
        <w:rPr>
          <w:rFonts w:eastAsia="Times New Roman" w:cstheme="minorHAnsi"/>
          <w:sz w:val="24"/>
          <w:szCs w:val="24"/>
        </w:rPr>
        <w:t>Dividimos a figura em regiões indicadas pelas letras A, B e C, como mostrado ao</w:t>
      </w:r>
      <w:r>
        <w:rPr>
          <w:rFonts w:eastAsia="Times New Roman" w:cstheme="minorHAnsi"/>
          <w:sz w:val="24"/>
          <w:szCs w:val="24"/>
        </w:rPr>
        <w:t xml:space="preserve"> </w:t>
      </w:r>
      <w:r w:rsidRPr="007F3D97">
        <w:rPr>
          <w:rFonts w:eastAsia="Times New Roman" w:cstheme="minorHAnsi"/>
          <w:sz w:val="24"/>
          <w:szCs w:val="24"/>
        </w:rPr>
        <w:t>lado.</w:t>
      </w:r>
      <w:r>
        <w:rPr>
          <w:rFonts w:eastAsia="Times New Roman" w:cstheme="minorHAnsi"/>
          <w:sz w:val="24"/>
          <w:szCs w:val="24"/>
        </w:rPr>
        <w:t xml:space="preserve"> </w:t>
      </w:r>
      <w:r w:rsidRPr="007F3D97">
        <w:rPr>
          <w:rFonts w:eastAsia="Times New Roman" w:cstheme="minorHAnsi"/>
          <w:sz w:val="24"/>
          <w:szCs w:val="24"/>
        </w:rPr>
        <w:t>Regiões</w:t>
      </w:r>
      <w:r>
        <w:rPr>
          <w:rFonts w:eastAsia="Times New Roman" w:cstheme="minorHAnsi"/>
          <w:sz w:val="24"/>
          <w:szCs w:val="24"/>
        </w:rPr>
        <w:t xml:space="preserve"> </w:t>
      </w:r>
      <w:r w:rsidRPr="007F3D97">
        <w:rPr>
          <w:rFonts w:eastAsia="Times New Roman" w:cstheme="minorHAnsi"/>
          <w:sz w:val="24"/>
          <w:szCs w:val="24"/>
        </w:rPr>
        <w:t>com</w:t>
      </w:r>
      <w:r>
        <w:rPr>
          <w:rFonts w:eastAsia="Times New Roman" w:cstheme="minorHAnsi"/>
          <w:sz w:val="24"/>
          <w:szCs w:val="24"/>
        </w:rPr>
        <w:t xml:space="preserve"> </w:t>
      </w:r>
      <w:r w:rsidRPr="007F3D97">
        <w:rPr>
          <w:rFonts w:eastAsia="Times New Roman" w:cstheme="minorHAnsi"/>
          <w:sz w:val="24"/>
          <w:szCs w:val="24"/>
        </w:rPr>
        <w:t>a</w:t>
      </w:r>
      <w:r>
        <w:rPr>
          <w:rFonts w:eastAsia="Times New Roman" w:cstheme="minorHAnsi"/>
          <w:sz w:val="24"/>
          <w:szCs w:val="24"/>
        </w:rPr>
        <w:t xml:space="preserve"> </w:t>
      </w:r>
      <w:r w:rsidRPr="007F3D97">
        <w:rPr>
          <w:rFonts w:eastAsia="Times New Roman" w:cstheme="minorHAnsi"/>
          <w:sz w:val="24"/>
          <w:szCs w:val="24"/>
        </w:rPr>
        <w:t>mesma</w:t>
      </w:r>
      <w:r>
        <w:rPr>
          <w:rFonts w:eastAsia="Times New Roman" w:cstheme="minorHAnsi"/>
          <w:sz w:val="24"/>
          <w:szCs w:val="24"/>
        </w:rPr>
        <w:t xml:space="preserve"> </w:t>
      </w:r>
      <w:r w:rsidRPr="007F3D97">
        <w:rPr>
          <w:rFonts w:eastAsia="Times New Roman" w:cstheme="minorHAnsi"/>
          <w:sz w:val="24"/>
          <w:szCs w:val="24"/>
        </w:rPr>
        <w:t>letra</w:t>
      </w:r>
      <w:r>
        <w:rPr>
          <w:rFonts w:eastAsia="Times New Roman" w:cstheme="minorHAnsi"/>
          <w:sz w:val="24"/>
          <w:szCs w:val="24"/>
        </w:rPr>
        <w:t xml:space="preserve"> </w:t>
      </w:r>
      <w:r w:rsidRPr="007F3D97">
        <w:rPr>
          <w:rFonts w:eastAsia="Times New Roman" w:cstheme="minorHAnsi"/>
          <w:sz w:val="24"/>
          <w:szCs w:val="24"/>
        </w:rPr>
        <w:t>são</w:t>
      </w:r>
      <w:r>
        <w:rPr>
          <w:rFonts w:eastAsia="Times New Roman" w:cstheme="minorHAnsi"/>
          <w:sz w:val="24"/>
          <w:szCs w:val="24"/>
        </w:rPr>
        <w:t xml:space="preserve"> </w:t>
      </w:r>
      <w:r w:rsidRPr="007F3D97">
        <w:rPr>
          <w:rFonts w:eastAsia="Times New Roman" w:cstheme="minorHAnsi"/>
          <w:sz w:val="24"/>
          <w:szCs w:val="24"/>
        </w:rPr>
        <w:t>idênticas,</w:t>
      </w:r>
      <w:r>
        <w:rPr>
          <w:rFonts w:eastAsia="Times New Roman" w:cstheme="minorHAnsi"/>
          <w:sz w:val="24"/>
          <w:szCs w:val="24"/>
        </w:rPr>
        <w:t xml:space="preserve"> </w:t>
      </w:r>
      <w:r w:rsidRPr="007F3D97">
        <w:rPr>
          <w:rFonts w:eastAsia="Times New Roman" w:cstheme="minorHAnsi"/>
          <w:sz w:val="24"/>
          <w:szCs w:val="24"/>
        </w:rPr>
        <w:t>e</w:t>
      </w:r>
      <w:r>
        <w:rPr>
          <w:rFonts w:eastAsia="Times New Roman" w:cstheme="minorHAnsi"/>
          <w:sz w:val="24"/>
          <w:szCs w:val="24"/>
        </w:rPr>
        <w:t xml:space="preserve"> </w:t>
      </w:r>
      <w:r w:rsidRPr="007F3D97">
        <w:rPr>
          <w:rFonts w:eastAsia="Times New Roman" w:cstheme="minorHAnsi"/>
          <w:sz w:val="24"/>
          <w:szCs w:val="24"/>
        </w:rPr>
        <w:t>tanto</w:t>
      </w:r>
      <w:r>
        <w:rPr>
          <w:rFonts w:eastAsia="Times New Roman" w:cstheme="minorHAnsi"/>
          <w:sz w:val="24"/>
          <w:szCs w:val="24"/>
        </w:rPr>
        <w:t xml:space="preserve"> </w:t>
      </w:r>
      <w:r w:rsidRPr="007F3D97">
        <w:rPr>
          <w:rFonts w:eastAsia="Times New Roman" w:cstheme="minorHAnsi"/>
          <w:sz w:val="24"/>
          <w:szCs w:val="24"/>
        </w:rPr>
        <w:t>a</w:t>
      </w:r>
      <w:r>
        <w:rPr>
          <w:rFonts w:eastAsia="Times New Roman" w:cstheme="minorHAnsi"/>
          <w:sz w:val="24"/>
          <w:szCs w:val="24"/>
        </w:rPr>
        <w:t xml:space="preserve"> </w:t>
      </w:r>
      <w:r w:rsidRPr="007F3D97">
        <w:rPr>
          <w:rFonts w:eastAsia="Times New Roman" w:cstheme="minorHAnsi"/>
          <w:sz w:val="24"/>
          <w:szCs w:val="24"/>
        </w:rPr>
        <w:t>parte</w:t>
      </w:r>
      <w:r>
        <w:rPr>
          <w:rFonts w:eastAsia="Times New Roman" w:cstheme="minorHAnsi"/>
          <w:sz w:val="24"/>
          <w:szCs w:val="24"/>
        </w:rPr>
        <w:t xml:space="preserve"> </w:t>
      </w:r>
      <w:r w:rsidRPr="007F3D97">
        <w:rPr>
          <w:rFonts w:eastAsia="Times New Roman" w:cstheme="minorHAnsi"/>
          <w:sz w:val="24"/>
          <w:szCs w:val="24"/>
        </w:rPr>
        <w:t>branca quanto a parte cinzenta consistem de duas regiões A, duas regiões B e duas regiões C</w:t>
      </w:r>
      <w:r w:rsidR="00F84B96">
        <w:rPr>
          <w:rFonts w:eastAsia="Times New Roman" w:cstheme="minorHAnsi"/>
          <w:sz w:val="24"/>
          <w:szCs w:val="24"/>
        </w:rPr>
        <w:t>. S</w:t>
      </w:r>
      <w:r w:rsidRPr="007F3D97">
        <w:rPr>
          <w:rFonts w:eastAsia="Times New Roman" w:cstheme="minorHAnsi"/>
          <w:sz w:val="24"/>
          <w:szCs w:val="24"/>
        </w:rPr>
        <w:t>egue que a área da parte cinzenta é igual à área da parte branca. Cada</w:t>
      </w:r>
      <w:r>
        <w:rPr>
          <w:rFonts w:eastAsia="Times New Roman" w:cstheme="minorHAnsi"/>
          <w:sz w:val="24"/>
          <w:szCs w:val="24"/>
        </w:rPr>
        <w:t xml:space="preserve"> </w:t>
      </w:r>
      <w:r w:rsidRPr="007F3D97">
        <w:rPr>
          <w:rFonts w:eastAsia="Times New Roman" w:cstheme="minorHAnsi"/>
          <w:sz w:val="24"/>
          <w:szCs w:val="24"/>
        </w:rPr>
        <w:t>uma</w:t>
      </w:r>
      <w:r>
        <w:rPr>
          <w:rFonts w:eastAsia="Times New Roman" w:cstheme="minorHAnsi"/>
          <w:sz w:val="24"/>
          <w:szCs w:val="24"/>
        </w:rPr>
        <w:t xml:space="preserve"> </w:t>
      </w:r>
      <w:r w:rsidRPr="007F3D97">
        <w:rPr>
          <w:rFonts w:eastAsia="Times New Roman" w:cstheme="minorHAnsi"/>
          <w:sz w:val="24"/>
          <w:szCs w:val="24"/>
        </w:rPr>
        <w:t>dessas</w:t>
      </w:r>
      <w:r>
        <w:rPr>
          <w:rFonts w:eastAsia="Times New Roman" w:cstheme="minorHAnsi"/>
          <w:sz w:val="24"/>
          <w:szCs w:val="24"/>
        </w:rPr>
        <w:t xml:space="preserve"> </w:t>
      </w:r>
      <w:r w:rsidRPr="007F3D97">
        <w:rPr>
          <w:rFonts w:eastAsia="Times New Roman" w:cstheme="minorHAnsi"/>
          <w:sz w:val="24"/>
          <w:szCs w:val="24"/>
        </w:rPr>
        <w:t>áreas</w:t>
      </w:r>
      <w:r>
        <w:rPr>
          <w:rFonts w:eastAsia="Times New Roman" w:cstheme="minorHAnsi"/>
          <w:sz w:val="24"/>
          <w:szCs w:val="24"/>
        </w:rPr>
        <w:t xml:space="preserve"> </w:t>
      </w:r>
      <w:r w:rsidRPr="007F3D97">
        <w:rPr>
          <w:rFonts w:eastAsia="Times New Roman" w:cstheme="minorHAnsi"/>
          <w:sz w:val="24"/>
          <w:szCs w:val="24"/>
        </w:rPr>
        <w:t>é</w:t>
      </w:r>
      <w:r>
        <w:rPr>
          <w:rFonts w:eastAsia="Times New Roman" w:cstheme="minorHAnsi"/>
          <w:sz w:val="24"/>
          <w:szCs w:val="24"/>
        </w:rPr>
        <w:t xml:space="preserve"> </w:t>
      </w:r>
      <w:r w:rsidRPr="007F3D97">
        <w:rPr>
          <w:rFonts w:eastAsia="Times New Roman" w:cstheme="minorHAnsi"/>
          <w:sz w:val="24"/>
          <w:szCs w:val="24"/>
        </w:rPr>
        <w:t>então</w:t>
      </w:r>
      <w:r>
        <w:rPr>
          <w:rFonts w:eastAsia="Times New Roman" w:cstheme="minorHAnsi"/>
          <w:sz w:val="24"/>
          <w:szCs w:val="24"/>
        </w:rPr>
        <w:t xml:space="preserve"> </w:t>
      </w:r>
      <w:r w:rsidRPr="007F3D97">
        <w:rPr>
          <w:rFonts w:eastAsia="Times New Roman" w:cstheme="minorHAnsi"/>
          <w:sz w:val="24"/>
          <w:szCs w:val="24"/>
        </w:rPr>
        <w:t>a</w:t>
      </w:r>
      <w:r>
        <w:rPr>
          <w:rFonts w:eastAsia="Times New Roman" w:cstheme="minorHAnsi"/>
          <w:sz w:val="24"/>
          <w:szCs w:val="24"/>
        </w:rPr>
        <w:t xml:space="preserve"> </w:t>
      </w:r>
      <w:r w:rsidRPr="007F3D97">
        <w:rPr>
          <w:rFonts w:eastAsia="Times New Roman" w:cstheme="minorHAnsi"/>
          <w:sz w:val="24"/>
          <w:szCs w:val="24"/>
        </w:rPr>
        <w:t>metade</w:t>
      </w:r>
      <w:r>
        <w:rPr>
          <w:rFonts w:eastAsia="Times New Roman" w:cstheme="minorHAnsi"/>
          <w:sz w:val="24"/>
          <w:szCs w:val="24"/>
        </w:rPr>
        <w:t xml:space="preserve"> </w:t>
      </w:r>
      <w:r w:rsidRPr="007F3D97">
        <w:rPr>
          <w:rFonts w:eastAsia="Times New Roman" w:cstheme="minorHAnsi"/>
          <w:sz w:val="24"/>
          <w:szCs w:val="24"/>
        </w:rPr>
        <w:t>da</w:t>
      </w:r>
      <w:r>
        <w:rPr>
          <w:rFonts w:eastAsia="Times New Roman" w:cstheme="minorHAnsi"/>
          <w:sz w:val="24"/>
          <w:szCs w:val="24"/>
        </w:rPr>
        <w:t xml:space="preserve"> </w:t>
      </w:r>
      <w:r w:rsidRPr="007F3D97">
        <w:rPr>
          <w:rFonts w:eastAsia="Times New Roman" w:cstheme="minorHAnsi"/>
          <w:sz w:val="24"/>
          <w:szCs w:val="24"/>
        </w:rPr>
        <w:t>área</w:t>
      </w:r>
      <w:r>
        <w:rPr>
          <w:rFonts w:eastAsia="Times New Roman" w:cstheme="minorHAnsi"/>
          <w:sz w:val="24"/>
          <w:szCs w:val="24"/>
        </w:rPr>
        <w:t xml:space="preserve"> </w:t>
      </w:r>
      <w:r w:rsidRPr="007F3D97">
        <w:rPr>
          <w:rFonts w:eastAsia="Times New Roman" w:cstheme="minorHAnsi"/>
          <w:sz w:val="24"/>
          <w:szCs w:val="24"/>
        </w:rPr>
        <w:t>total</w:t>
      </w:r>
      <w:r>
        <w:rPr>
          <w:rFonts w:eastAsia="Times New Roman" w:cstheme="minorHAnsi"/>
          <w:sz w:val="24"/>
          <w:szCs w:val="24"/>
        </w:rPr>
        <w:t xml:space="preserve"> </w:t>
      </w:r>
      <w:r w:rsidRPr="007F3D97">
        <w:rPr>
          <w:rFonts w:eastAsia="Times New Roman" w:cstheme="minorHAnsi"/>
          <w:sz w:val="24"/>
          <w:szCs w:val="24"/>
        </w:rPr>
        <w:t>do</w:t>
      </w:r>
      <w:r>
        <w:rPr>
          <w:rFonts w:eastAsia="Times New Roman" w:cstheme="minorHAnsi"/>
          <w:sz w:val="24"/>
          <w:szCs w:val="24"/>
        </w:rPr>
        <w:t xml:space="preserve"> </w:t>
      </w:r>
      <w:r w:rsidRPr="007F3D97">
        <w:rPr>
          <w:rFonts w:eastAsia="Times New Roman" w:cstheme="minorHAnsi"/>
          <w:sz w:val="24"/>
          <w:szCs w:val="24"/>
        </w:rPr>
        <w:t>retângulo,</w:t>
      </w:r>
      <w:r>
        <w:rPr>
          <w:rFonts w:eastAsia="Times New Roman" w:cstheme="minorHAnsi"/>
          <w:sz w:val="24"/>
          <w:szCs w:val="24"/>
        </w:rPr>
        <w:t xml:space="preserve"> </w:t>
      </w:r>
      <w:r w:rsidRPr="007F3D97">
        <w:rPr>
          <w:rFonts w:eastAsia="Times New Roman" w:cstheme="minorHAnsi"/>
          <w:sz w:val="24"/>
          <w:szCs w:val="24"/>
        </w:rPr>
        <w:t>que</w:t>
      </w:r>
      <w:r>
        <w:rPr>
          <w:rFonts w:eastAsia="Times New Roman" w:cstheme="minorHAnsi"/>
          <w:sz w:val="24"/>
          <w:szCs w:val="24"/>
        </w:rPr>
        <w:t xml:space="preserve"> </w:t>
      </w:r>
      <w:r w:rsidRPr="007F3D97">
        <w:rPr>
          <w:rFonts w:eastAsia="Times New Roman" w:cstheme="minorHAnsi"/>
          <w:sz w:val="24"/>
          <w:szCs w:val="24"/>
        </w:rPr>
        <w:t xml:space="preserve">é </w:t>
      </w:r>
      <w:r w:rsidR="00704166" w:rsidRPr="007F3D97">
        <w:rPr>
          <w:rFonts w:cstheme="minorHAnsi"/>
          <w:position w:val="-6"/>
          <w:sz w:val="24"/>
          <w:szCs w:val="24"/>
        </w:rPr>
        <w:object w:dxaOrig="999" w:dyaOrig="279">
          <v:shape id="_x0000_i1069" type="#_x0000_t75" style="width:50.25pt;height:14.25pt" o:ole="" fillcolor="window">
            <v:imagedata r:id="rId162" o:title=""/>
          </v:shape>
          <o:OLEObject Type="Embed" ProgID="Equation.3" ShapeID="_x0000_i1069" DrawAspect="Content" ObjectID="_1585894585" r:id="rId163"/>
        </w:object>
      </w:r>
      <w:r>
        <w:rPr>
          <w:rFonts w:cstheme="minorHAnsi"/>
          <w:color w:val="000000"/>
          <w:sz w:val="24"/>
          <w:szCs w:val="24"/>
        </w:rPr>
        <w:t xml:space="preserve"> cm</w:t>
      </w:r>
      <w:r w:rsidRPr="007F3D97">
        <w:rPr>
          <w:rFonts w:cstheme="minorHAnsi"/>
          <w:color w:val="000000"/>
          <w:sz w:val="24"/>
          <w:szCs w:val="24"/>
          <w:vertAlign w:val="superscript"/>
        </w:rPr>
        <w:t>2</w:t>
      </w:r>
      <w:r>
        <w:rPr>
          <w:rFonts w:cstheme="minorHAnsi"/>
          <w:color w:val="000000"/>
          <w:sz w:val="24"/>
          <w:szCs w:val="24"/>
        </w:rPr>
        <w:t xml:space="preserve">. </w:t>
      </w:r>
      <w:r w:rsidRPr="007F3D97">
        <w:rPr>
          <w:rFonts w:eastAsia="Times New Roman" w:cstheme="minorHAnsi"/>
          <w:sz w:val="24"/>
          <w:szCs w:val="24"/>
        </w:rPr>
        <w:t>Logo a área da parte cinzenta é 10 cm</w:t>
      </w:r>
      <w:r w:rsidRPr="007F3D97">
        <w:rPr>
          <w:rFonts w:eastAsia="Times New Roman" w:cstheme="minorHAnsi"/>
          <w:sz w:val="24"/>
          <w:szCs w:val="24"/>
          <w:vertAlign w:val="superscript"/>
        </w:rPr>
        <w:t>2</w:t>
      </w:r>
      <w:r>
        <w:rPr>
          <w:rFonts w:eastAsia="Times New Roman" w:cstheme="minorHAnsi"/>
          <w:sz w:val="24"/>
          <w:szCs w:val="24"/>
        </w:rPr>
        <w:t>.</w:t>
      </w:r>
    </w:p>
    <w:p w:rsidR="000B51B6" w:rsidRDefault="000B51B6" w:rsidP="000B51B6">
      <w:pPr>
        <w:autoSpaceDE w:val="0"/>
        <w:autoSpaceDN w:val="0"/>
        <w:adjustRightInd w:val="0"/>
        <w:spacing w:after="0" w:line="240" w:lineRule="auto"/>
        <w:jc w:val="both"/>
        <w:rPr>
          <w:rFonts w:eastAsia="Times New Roman" w:cstheme="minorHAnsi"/>
          <w:sz w:val="24"/>
          <w:szCs w:val="24"/>
        </w:rPr>
      </w:pPr>
    </w:p>
    <w:p w:rsidR="007F3D97" w:rsidRDefault="007F3D97" w:rsidP="000B51B6">
      <w:pPr>
        <w:autoSpaceDE w:val="0"/>
        <w:autoSpaceDN w:val="0"/>
        <w:adjustRightInd w:val="0"/>
        <w:spacing w:after="0" w:line="240" w:lineRule="auto"/>
        <w:jc w:val="both"/>
        <w:rPr>
          <w:rFonts w:eastAsia="Times New Roman" w:cstheme="minorHAnsi"/>
          <w:sz w:val="24"/>
          <w:szCs w:val="24"/>
        </w:rPr>
      </w:pPr>
    </w:p>
    <w:p w:rsidR="001C2316" w:rsidRDefault="001C2316" w:rsidP="000B51B6">
      <w:pPr>
        <w:autoSpaceDE w:val="0"/>
        <w:autoSpaceDN w:val="0"/>
        <w:adjustRightInd w:val="0"/>
        <w:spacing w:after="0" w:line="240" w:lineRule="auto"/>
        <w:jc w:val="both"/>
        <w:rPr>
          <w:rFonts w:eastAsia="Times New Roman" w:cstheme="minorHAnsi"/>
          <w:sz w:val="24"/>
          <w:szCs w:val="24"/>
        </w:rPr>
      </w:pPr>
    </w:p>
    <w:p w:rsidR="001C2316" w:rsidRDefault="001C2316" w:rsidP="000B51B6">
      <w:pPr>
        <w:autoSpaceDE w:val="0"/>
        <w:autoSpaceDN w:val="0"/>
        <w:adjustRightInd w:val="0"/>
        <w:spacing w:after="0" w:line="240" w:lineRule="auto"/>
        <w:jc w:val="both"/>
        <w:rPr>
          <w:rFonts w:eastAsia="Times New Roman" w:cstheme="minorHAnsi"/>
          <w:sz w:val="24"/>
          <w:szCs w:val="24"/>
        </w:rPr>
      </w:pPr>
    </w:p>
    <w:p w:rsidR="001C2316" w:rsidRDefault="001C2316" w:rsidP="000B51B6">
      <w:pPr>
        <w:autoSpaceDE w:val="0"/>
        <w:autoSpaceDN w:val="0"/>
        <w:adjustRightInd w:val="0"/>
        <w:spacing w:after="0" w:line="240" w:lineRule="auto"/>
        <w:jc w:val="both"/>
        <w:rPr>
          <w:rFonts w:eastAsia="Times New Roman" w:cstheme="minorHAnsi"/>
          <w:sz w:val="24"/>
          <w:szCs w:val="24"/>
        </w:rPr>
      </w:pPr>
    </w:p>
    <w:p w:rsidR="00C75B21" w:rsidRDefault="000B51B6" w:rsidP="00C75B21">
      <w:pPr>
        <w:autoSpaceDE w:val="0"/>
        <w:autoSpaceDN w:val="0"/>
        <w:adjustRightInd w:val="0"/>
        <w:spacing w:after="0" w:line="240" w:lineRule="auto"/>
        <w:jc w:val="both"/>
        <w:rPr>
          <w:rFonts w:cstheme="minorHAnsi"/>
          <w:sz w:val="24"/>
          <w:szCs w:val="24"/>
        </w:rPr>
      </w:pPr>
      <w:r w:rsidRPr="00E150CE">
        <w:rPr>
          <w:rFonts w:eastAsia="Times New Roman" w:cstheme="minorHAnsi"/>
          <w:b/>
          <w:sz w:val="24"/>
          <w:szCs w:val="24"/>
        </w:rPr>
        <w:t>Sol</w:t>
      </w:r>
      <w:r>
        <w:rPr>
          <w:rFonts w:eastAsia="Times New Roman" w:cstheme="minorHAnsi"/>
          <w:b/>
          <w:sz w:val="24"/>
          <w:szCs w:val="24"/>
        </w:rPr>
        <w:t xml:space="preserve">ução do exercício </w:t>
      </w:r>
      <w:proofErr w:type="gramStart"/>
      <w:r w:rsidR="001C2316">
        <w:rPr>
          <w:rFonts w:eastAsia="Times New Roman" w:cstheme="minorHAnsi"/>
          <w:b/>
          <w:sz w:val="24"/>
          <w:szCs w:val="24"/>
        </w:rPr>
        <w:t>9</w:t>
      </w:r>
      <w:proofErr w:type="gramEnd"/>
      <w:r w:rsidRPr="00E150CE">
        <w:rPr>
          <w:rFonts w:eastAsia="Times New Roman" w:cstheme="minorHAnsi"/>
          <w:b/>
          <w:sz w:val="24"/>
          <w:szCs w:val="24"/>
        </w:rPr>
        <w:t>.</w:t>
      </w:r>
      <w:r w:rsidRPr="00E150CE">
        <w:rPr>
          <w:rFonts w:eastAsia="Times New Roman" w:cstheme="minorHAnsi"/>
          <w:sz w:val="24"/>
          <w:szCs w:val="24"/>
        </w:rPr>
        <w:t xml:space="preserve"> </w:t>
      </w:r>
      <w:r w:rsidR="00C75B21">
        <w:rPr>
          <w:rFonts w:cstheme="minorHAnsi"/>
          <w:sz w:val="24"/>
          <w:szCs w:val="24"/>
        </w:rPr>
        <w:t>(</w:t>
      </w:r>
      <w:hyperlink r:id="rId164" w:history="1">
        <w:r w:rsidR="00C75B21" w:rsidRPr="00EC22D0">
          <w:rPr>
            <w:rStyle w:val="Hyperlink"/>
            <w:rFonts w:cstheme="minorHAnsi"/>
            <w:sz w:val="24"/>
            <w:szCs w:val="24"/>
          </w:rPr>
          <w:t>Prova OBMEP 20</w:t>
        </w:r>
        <w:r w:rsidR="00C75B21">
          <w:rPr>
            <w:rStyle w:val="Hyperlink"/>
            <w:rFonts w:cstheme="minorHAnsi"/>
            <w:sz w:val="24"/>
            <w:szCs w:val="24"/>
          </w:rPr>
          <w:t>11</w:t>
        </w:r>
        <w:r w:rsidR="00C75B21" w:rsidRPr="00EC22D0">
          <w:rPr>
            <w:rStyle w:val="Hyperlink"/>
            <w:rFonts w:cstheme="minorHAnsi"/>
            <w:sz w:val="24"/>
            <w:szCs w:val="24"/>
          </w:rPr>
          <w:t xml:space="preserve"> – N</w:t>
        </w:r>
        <w:r w:rsidR="00C75B21">
          <w:rPr>
            <w:rStyle w:val="Hyperlink"/>
            <w:rFonts w:cstheme="minorHAnsi"/>
            <w:sz w:val="24"/>
            <w:szCs w:val="24"/>
          </w:rPr>
          <w:t>2</w:t>
        </w:r>
        <w:r w:rsidR="00C75B21" w:rsidRPr="00EC22D0">
          <w:rPr>
            <w:rStyle w:val="Hyperlink"/>
            <w:rFonts w:cstheme="minorHAnsi"/>
            <w:sz w:val="24"/>
            <w:szCs w:val="24"/>
          </w:rPr>
          <w:t>Q1</w:t>
        </w:r>
        <w:r w:rsidR="00C75B21">
          <w:rPr>
            <w:rStyle w:val="Hyperlink"/>
            <w:rFonts w:cstheme="minorHAnsi"/>
            <w:sz w:val="24"/>
            <w:szCs w:val="24"/>
          </w:rPr>
          <w:t>0</w:t>
        </w:r>
        <w:r w:rsidR="00C75B21" w:rsidRPr="00EC22D0">
          <w:rPr>
            <w:rStyle w:val="Hyperlink"/>
            <w:rFonts w:cstheme="minorHAnsi"/>
            <w:sz w:val="24"/>
            <w:szCs w:val="24"/>
          </w:rPr>
          <w:t xml:space="preserve"> – 1ª fase</w:t>
        </w:r>
      </w:hyperlink>
      <w:r w:rsidR="00C75B21">
        <w:rPr>
          <w:rFonts w:cstheme="minorHAnsi"/>
          <w:sz w:val="24"/>
          <w:szCs w:val="24"/>
        </w:rPr>
        <w:t xml:space="preserve">) Este exercício também é exercício </w:t>
      </w:r>
      <w:proofErr w:type="gramStart"/>
      <w:r w:rsidR="00C75B21">
        <w:rPr>
          <w:rFonts w:cstheme="minorHAnsi"/>
          <w:sz w:val="24"/>
          <w:szCs w:val="24"/>
        </w:rPr>
        <w:t>8</w:t>
      </w:r>
      <w:proofErr w:type="gramEnd"/>
      <w:r w:rsidR="00C75B21">
        <w:rPr>
          <w:rFonts w:cstheme="minorHAnsi"/>
          <w:sz w:val="24"/>
          <w:szCs w:val="24"/>
        </w:rPr>
        <w:t xml:space="preserve"> – página 110 – apostila </w:t>
      </w:r>
      <w:hyperlink r:id="rId165" w:history="1">
        <w:r w:rsidR="00C75B21" w:rsidRPr="00970EA1">
          <w:rPr>
            <w:rStyle w:val="Hyperlink"/>
            <w:rFonts w:cstheme="minorHAnsi"/>
            <w:sz w:val="24"/>
            <w:szCs w:val="24"/>
          </w:rPr>
          <w:t>encontros de geometria</w:t>
        </w:r>
      </w:hyperlink>
      <w:r w:rsidR="00C75B21">
        <w:rPr>
          <w:rFonts w:cstheme="minorHAnsi"/>
          <w:sz w:val="24"/>
          <w:szCs w:val="24"/>
        </w:rPr>
        <w:t>)</w:t>
      </w:r>
    </w:p>
    <w:p w:rsidR="000B51B6" w:rsidRDefault="00C75B21" w:rsidP="000B51B6">
      <w:pPr>
        <w:autoSpaceDE w:val="0"/>
        <w:autoSpaceDN w:val="0"/>
        <w:adjustRightInd w:val="0"/>
        <w:spacing w:after="0" w:line="240" w:lineRule="auto"/>
        <w:jc w:val="both"/>
        <w:rPr>
          <w:rFonts w:eastAsia="Times New Roman" w:cstheme="minorHAnsi"/>
          <w:sz w:val="24"/>
          <w:szCs w:val="24"/>
        </w:rPr>
      </w:pPr>
      <w:r>
        <w:rPr>
          <w:rFonts w:eastAsia="Times New Roman" w:cstheme="minorHAnsi"/>
          <w:noProof/>
          <w:sz w:val="24"/>
          <w:szCs w:val="24"/>
          <w:lang w:eastAsia="pt-BR"/>
        </w:rPr>
        <w:drawing>
          <wp:anchor distT="0" distB="0" distL="114300" distR="114300" simplePos="0" relativeHeight="251665408" behindDoc="0" locked="0" layoutInCell="1" allowOverlap="1">
            <wp:simplePos x="0" y="0"/>
            <wp:positionH relativeFrom="column">
              <wp:posOffset>3600367</wp:posOffset>
            </wp:positionH>
            <wp:positionV relativeFrom="paragraph">
              <wp:posOffset>157756</wp:posOffset>
            </wp:positionV>
            <wp:extent cx="2217254" cy="1043609"/>
            <wp:effectExtent l="19050" t="0" r="0" b="0"/>
            <wp:wrapNone/>
            <wp:docPr id="73" name="Imagem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66" cstate="print"/>
                    <a:srcRect/>
                    <a:stretch>
                      <a:fillRect/>
                    </a:stretch>
                  </pic:blipFill>
                  <pic:spPr bwMode="auto">
                    <a:xfrm>
                      <a:off x="0" y="0"/>
                      <a:ext cx="2217254" cy="1043609"/>
                    </a:xfrm>
                    <a:prstGeom prst="rect">
                      <a:avLst/>
                    </a:prstGeom>
                    <a:noFill/>
                    <a:ln w="9525">
                      <a:noFill/>
                      <a:miter lim="800000"/>
                      <a:headEnd/>
                      <a:tailEnd/>
                    </a:ln>
                  </pic:spPr>
                </pic:pic>
              </a:graphicData>
            </a:graphic>
          </wp:anchor>
        </w:drawing>
      </w:r>
    </w:p>
    <w:p w:rsidR="00C75B21" w:rsidRDefault="00C75B21" w:rsidP="00C75B21">
      <w:pPr>
        <w:autoSpaceDE w:val="0"/>
        <w:autoSpaceDN w:val="0"/>
        <w:adjustRightInd w:val="0"/>
        <w:spacing w:after="0" w:line="240" w:lineRule="auto"/>
        <w:ind w:right="2975"/>
        <w:jc w:val="both"/>
        <w:rPr>
          <w:rFonts w:cstheme="minorHAnsi"/>
          <w:sz w:val="24"/>
          <w:szCs w:val="24"/>
        </w:rPr>
      </w:pPr>
      <w:r>
        <w:rPr>
          <w:rFonts w:eastAsia="Times New Roman" w:cstheme="minorHAnsi"/>
          <w:sz w:val="24"/>
          <w:szCs w:val="24"/>
        </w:rPr>
        <w:t xml:space="preserve">Sejam </w:t>
      </w:r>
      <w:r w:rsidRPr="007F3D97">
        <w:rPr>
          <w:rFonts w:cstheme="minorHAnsi"/>
          <w:position w:val="-6"/>
          <w:sz w:val="24"/>
          <w:szCs w:val="24"/>
        </w:rPr>
        <w:object w:dxaOrig="200" w:dyaOrig="220">
          <v:shape id="_x0000_i1070" type="#_x0000_t75" style="width:10.5pt;height:11.25pt" o:ole="" fillcolor="window">
            <v:imagedata r:id="rId167" o:title=""/>
          </v:shape>
          <o:OLEObject Type="Embed" ProgID="Equation.3" ShapeID="_x0000_i1070" DrawAspect="Content" ObjectID="_1585894586" r:id="rId168"/>
        </w:object>
      </w:r>
      <w:r>
        <w:rPr>
          <w:rFonts w:eastAsia="Times New Roman" w:cstheme="minorHAnsi"/>
          <w:sz w:val="24"/>
          <w:szCs w:val="24"/>
        </w:rPr>
        <w:t xml:space="preserve"> e </w:t>
      </w:r>
      <w:r w:rsidRPr="007F3D97">
        <w:rPr>
          <w:rFonts w:cstheme="minorHAnsi"/>
          <w:position w:val="-6"/>
          <w:sz w:val="24"/>
          <w:szCs w:val="24"/>
        </w:rPr>
        <w:object w:dxaOrig="200" w:dyaOrig="279">
          <v:shape id="_x0000_i1071" type="#_x0000_t75" style="width:10.5pt;height:14.25pt" o:ole="" fillcolor="window">
            <v:imagedata r:id="rId169" o:title=""/>
          </v:shape>
          <o:OLEObject Type="Embed" ProgID="Equation.3" ShapeID="_x0000_i1071" DrawAspect="Content" ObjectID="_1585894587" r:id="rId170"/>
        </w:object>
      </w:r>
      <w:r>
        <w:rPr>
          <w:rFonts w:eastAsia="Times New Roman" w:cstheme="minorHAnsi"/>
          <w:sz w:val="24"/>
          <w:szCs w:val="24"/>
        </w:rPr>
        <w:t xml:space="preserve"> os lados do triângulo e do hexágono, respectivamente. Na figura ao lado vemos o triângulo decomposto em quatro triângulos equiláteros congruentes, formados pelos segmentos que ligam os pontos médios de seus lados; o lado de cada um desses triângulos menores é </w:t>
      </w:r>
      <w:r w:rsidRPr="00C75B21">
        <w:rPr>
          <w:rFonts w:cstheme="minorHAnsi"/>
          <w:position w:val="-24"/>
          <w:sz w:val="24"/>
          <w:szCs w:val="24"/>
        </w:rPr>
        <w:object w:dxaOrig="240" w:dyaOrig="620">
          <v:shape id="_x0000_i1072" type="#_x0000_t75" style="width:12pt;height:31.5pt" o:ole="" fillcolor="window">
            <v:imagedata r:id="rId171" o:title=""/>
          </v:shape>
          <o:OLEObject Type="Embed" ProgID="Equation.3" ShapeID="_x0000_i1072" DrawAspect="Content" ObjectID="_1585894588" r:id="rId172"/>
        </w:object>
      </w:r>
      <w:r>
        <w:rPr>
          <w:rFonts w:cstheme="minorHAnsi"/>
          <w:sz w:val="24"/>
          <w:szCs w:val="24"/>
        </w:rPr>
        <w:t>.</w:t>
      </w:r>
    </w:p>
    <w:p w:rsidR="00C75B21" w:rsidRDefault="00C75B21" w:rsidP="00C75B21">
      <w:pPr>
        <w:autoSpaceDE w:val="0"/>
        <w:autoSpaceDN w:val="0"/>
        <w:adjustRightInd w:val="0"/>
        <w:spacing w:after="0" w:line="240" w:lineRule="auto"/>
        <w:ind w:right="-1"/>
        <w:jc w:val="both"/>
        <w:rPr>
          <w:rFonts w:eastAsia="Times New Roman" w:cstheme="minorHAnsi"/>
          <w:sz w:val="24"/>
          <w:szCs w:val="24"/>
        </w:rPr>
      </w:pPr>
      <w:r>
        <w:rPr>
          <w:rFonts w:cstheme="minorHAnsi"/>
          <w:sz w:val="24"/>
          <w:szCs w:val="24"/>
        </w:rPr>
        <w:t xml:space="preserve">Vemos também o hexágono decomposto em seis triângulos equiláteros congruentes, cada um de lado </w:t>
      </w:r>
      <w:r w:rsidRPr="007F3D97">
        <w:rPr>
          <w:rFonts w:cstheme="minorHAnsi"/>
          <w:position w:val="-6"/>
          <w:sz w:val="24"/>
          <w:szCs w:val="24"/>
        </w:rPr>
        <w:object w:dxaOrig="200" w:dyaOrig="279">
          <v:shape id="_x0000_i1073" type="#_x0000_t75" style="width:10.5pt;height:14.25pt" o:ole="" fillcolor="window">
            <v:imagedata r:id="rId173" o:title=""/>
          </v:shape>
          <o:OLEObject Type="Embed" ProgID="Equation.3" ShapeID="_x0000_i1073" DrawAspect="Content" ObjectID="_1585894589" r:id="rId174"/>
        </w:object>
      </w:r>
      <w:r>
        <w:rPr>
          <w:rFonts w:cstheme="minorHAnsi"/>
          <w:sz w:val="24"/>
          <w:szCs w:val="24"/>
        </w:rPr>
        <w:t xml:space="preserve">. Como o perímetro do hexágono e do triângulo são os mesmos, temos que </w:t>
      </w:r>
      <w:r w:rsidRPr="007F3D97">
        <w:rPr>
          <w:rFonts w:cstheme="minorHAnsi"/>
          <w:position w:val="-6"/>
          <w:sz w:val="24"/>
          <w:szCs w:val="24"/>
        </w:rPr>
        <w:object w:dxaOrig="800" w:dyaOrig="279">
          <v:shape id="_x0000_i1074" type="#_x0000_t75" style="width:39.75pt;height:14.25pt" o:ole="" fillcolor="window">
            <v:imagedata r:id="rId175" o:title=""/>
          </v:shape>
          <o:OLEObject Type="Embed" ProgID="Equation.3" ShapeID="_x0000_i1074" DrawAspect="Content" ObjectID="_1585894590" r:id="rId176"/>
        </w:object>
      </w:r>
      <w:r>
        <w:rPr>
          <w:rFonts w:cstheme="minorHAnsi"/>
          <w:sz w:val="24"/>
          <w:szCs w:val="24"/>
        </w:rPr>
        <w:t xml:space="preserve">. Logo </w:t>
      </w:r>
      <w:r w:rsidRPr="00C75B21">
        <w:rPr>
          <w:rFonts w:cstheme="minorHAnsi"/>
          <w:position w:val="-24"/>
          <w:sz w:val="24"/>
          <w:szCs w:val="24"/>
        </w:rPr>
        <w:object w:dxaOrig="620" w:dyaOrig="620">
          <v:shape id="_x0000_i1075" type="#_x0000_t75" style="width:31.5pt;height:31.5pt" o:ole="" fillcolor="window">
            <v:imagedata r:id="rId177" o:title=""/>
          </v:shape>
          <o:OLEObject Type="Embed" ProgID="Equation.3" ShapeID="_x0000_i1075" DrawAspect="Content" ObjectID="_1585894591" r:id="rId178"/>
        </w:object>
      </w:r>
      <w:r>
        <w:rPr>
          <w:rFonts w:cstheme="minorHAnsi"/>
          <w:sz w:val="24"/>
          <w:szCs w:val="24"/>
        </w:rPr>
        <w:t xml:space="preserve"> e todos os triângulos menores na figura são congruentes. Por outro lado, com a área do hexágono é </w:t>
      </w:r>
      <w:proofErr w:type="gramStart"/>
      <w:r>
        <w:rPr>
          <w:rFonts w:cstheme="minorHAnsi"/>
          <w:sz w:val="24"/>
          <w:szCs w:val="24"/>
        </w:rPr>
        <w:t>6</w:t>
      </w:r>
      <w:proofErr w:type="gramEnd"/>
      <w:r>
        <w:rPr>
          <w:rFonts w:cstheme="minorHAnsi"/>
          <w:sz w:val="24"/>
          <w:szCs w:val="24"/>
        </w:rPr>
        <w:t xml:space="preserve"> m</w:t>
      </w:r>
      <w:r w:rsidRPr="00C75B21">
        <w:rPr>
          <w:rFonts w:cstheme="minorHAnsi"/>
          <w:sz w:val="24"/>
          <w:szCs w:val="24"/>
          <w:vertAlign w:val="superscript"/>
        </w:rPr>
        <w:t>2</w:t>
      </w:r>
      <w:r>
        <w:rPr>
          <w:rFonts w:cstheme="minorHAnsi"/>
          <w:sz w:val="24"/>
          <w:szCs w:val="24"/>
        </w:rPr>
        <w:t xml:space="preserve">, cada triângulo menor tem área 1. Logo a área do triângulo é </w:t>
      </w:r>
      <w:proofErr w:type="gramStart"/>
      <w:r>
        <w:rPr>
          <w:rFonts w:cstheme="minorHAnsi"/>
          <w:sz w:val="24"/>
          <w:szCs w:val="24"/>
        </w:rPr>
        <w:t>4</w:t>
      </w:r>
      <w:proofErr w:type="gramEnd"/>
      <w:r>
        <w:rPr>
          <w:rFonts w:cstheme="minorHAnsi"/>
          <w:sz w:val="24"/>
          <w:szCs w:val="24"/>
        </w:rPr>
        <w:t xml:space="preserve"> m</w:t>
      </w:r>
      <w:r w:rsidRPr="00C75B21">
        <w:rPr>
          <w:rFonts w:cstheme="minorHAnsi"/>
          <w:sz w:val="24"/>
          <w:szCs w:val="24"/>
          <w:vertAlign w:val="superscript"/>
        </w:rPr>
        <w:t>2</w:t>
      </w:r>
      <w:r>
        <w:rPr>
          <w:rFonts w:cstheme="minorHAnsi"/>
          <w:sz w:val="24"/>
          <w:szCs w:val="24"/>
        </w:rPr>
        <w:t>.</w:t>
      </w:r>
    </w:p>
    <w:p w:rsidR="00486273" w:rsidRDefault="00486273">
      <w:pPr>
        <w:rPr>
          <w:rFonts w:eastAsia="Times New Roman" w:cstheme="minorHAnsi"/>
          <w:sz w:val="24"/>
          <w:szCs w:val="24"/>
        </w:rPr>
      </w:pPr>
      <w:r>
        <w:rPr>
          <w:rFonts w:eastAsia="Times New Roman" w:cstheme="minorHAnsi"/>
          <w:sz w:val="24"/>
          <w:szCs w:val="24"/>
        </w:rPr>
        <w:br w:type="page"/>
      </w:r>
    </w:p>
    <w:p w:rsidR="00512D0F" w:rsidRDefault="00512D0F" w:rsidP="00512D0F">
      <w:pPr>
        <w:autoSpaceDE w:val="0"/>
        <w:autoSpaceDN w:val="0"/>
        <w:adjustRightInd w:val="0"/>
        <w:spacing w:after="0" w:line="240" w:lineRule="auto"/>
        <w:jc w:val="both"/>
        <w:rPr>
          <w:rFonts w:eastAsia="Times New Roman" w:cstheme="minorHAnsi"/>
          <w:sz w:val="24"/>
          <w:szCs w:val="24"/>
        </w:rPr>
      </w:pPr>
      <w:r w:rsidRPr="00E150CE">
        <w:rPr>
          <w:rFonts w:eastAsia="Times New Roman" w:cstheme="minorHAnsi"/>
          <w:b/>
          <w:sz w:val="24"/>
          <w:szCs w:val="24"/>
        </w:rPr>
        <w:lastRenderedPageBreak/>
        <w:t xml:space="preserve">Solução do exercício </w:t>
      </w:r>
      <w:r w:rsidR="001C2316">
        <w:rPr>
          <w:rFonts w:eastAsia="Times New Roman" w:cstheme="minorHAnsi"/>
          <w:b/>
          <w:sz w:val="24"/>
          <w:szCs w:val="24"/>
        </w:rPr>
        <w:t>10</w:t>
      </w:r>
      <w:r w:rsidRPr="00E150CE">
        <w:rPr>
          <w:rFonts w:eastAsia="Times New Roman" w:cstheme="minorHAnsi"/>
          <w:b/>
          <w:sz w:val="24"/>
          <w:szCs w:val="24"/>
        </w:rPr>
        <w:t>.</w:t>
      </w:r>
      <w:r w:rsidRPr="00E150CE">
        <w:rPr>
          <w:rFonts w:eastAsia="Times New Roman" w:cstheme="minorHAnsi"/>
          <w:sz w:val="24"/>
          <w:szCs w:val="24"/>
        </w:rPr>
        <w:t xml:space="preserve"> </w:t>
      </w:r>
      <w:r>
        <w:rPr>
          <w:rFonts w:cstheme="minorHAnsi"/>
          <w:sz w:val="24"/>
          <w:szCs w:val="24"/>
        </w:rPr>
        <w:t>(</w:t>
      </w:r>
      <w:hyperlink r:id="rId179" w:history="1">
        <w:r w:rsidRPr="00EC22D0">
          <w:rPr>
            <w:rStyle w:val="Hyperlink"/>
            <w:rFonts w:cstheme="minorHAnsi"/>
            <w:sz w:val="24"/>
            <w:szCs w:val="24"/>
          </w:rPr>
          <w:t>Prova OBMEP 20</w:t>
        </w:r>
        <w:r>
          <w:rPr>
            <w:rStyle w:val="Hyperlink"/>
            <w:rFonts w:cstheme="minorHAnsi"/>
            <w:sz w:val="24"/>
            <w:szCs w:val="24"/>
          </w:rPr>
          <w:t>16</w:t>
        </w:r>
        <w:r w:rsidRPr="00EC22D0">
          <w:rPr>
            <w:rStyle w:val="Hyperlink"/>
            <w:rFonts w:cstheme="minorHAnsi"/>
            <w:sz w:val="24"/>
            <w:szCs w:val="24"/>
          </w:rPr>
          <w:t xml:space="preserve"> – N1Q</w:t>
        </w:r>
        <w:r>
          <w:rPr>
            <w:rStyle w:val="Hyperlink"/>
            <w:rFonts w:cstheme="minorHAnsi"/>
            <w:sz w:val="24"/>
            <w:szCs w:val="24"/>
          </w:rPr>
          <w:t>11</w:t>
        </w:r>
        <w:r w:rsidRPr="00EC22D0">
          <w:rPr>
            <w:rStyle w:val="Hyperlink"/>
            <w:rFonts w:cstheme="minorHAnsi"/>
            <w:sz w:val="24"/>
            <w:szCs w:val="24"/>
          </w:rPr>
          <w:t xml:space="preserve"> – 1ª fase</w:t>
        </w:r>
      </w:hyperlink>
      <w:r>
        <w:rPr>
          <w:rFonts w:cstheme="minorHAnsi"/>
          <w:sz w:val="24"/>
          <w:szCs w:val="24"/>
        </w:rPr>
        <w:t>)</w:t>
      </w:r>
    </w:p>
    <w:p w:rsidR="00512D0F" w:rsidRDefault="00512D0F" w:rsidP="00512D0F">
      <w:pPr>
        <w:autoSpaceDE w:val="0"/>
        <w:autoSpaceDN w:val="0"/>
        <w:adjustRightInd w:val="0"/>
        <w:spacing w:after="0" w:line="240" w:lineRule="auto"/>
        <w:jc w:val="both"/>
        <w:rPr>
          <w:rFonts w:eastAsia="Times New Roman" w:cstheme="minorHAnsi"/>
          <w:sz w:val="24"/>
          <w:szCs w:val="24"/>
        </w:rPr>
      </w:pPr>
      <w:r>
        <w:rPr>
          <w:rFonts w:eastAsia="Times New Roman" w:cstheme="minorHAnsi"/>
          <w:sz w:val="24"/>
          <w:szCs w:val="24"/>
        </w:rPr>
        <w:t>Podemos colocar a folha de papel sobre um quadriculado que a divide inicialmente em 16 quadradinhos iguais. Cada um desses quadradinhos tem área igual a 25 cm</w:t>
      </w:r>
      <w:r w:rsidRPr="00DB0BF5">
        <w:rPr>
          <w:rFonts w:eastAsia="Times New Roman" w:cstheme="minorHAnsi"/>
          <w:sz w:val="24"/>
          <w:szCs w:val="24"/>
          <w:vertAlign w:val="superscript"/>
        </w:rPr>
        <w:t>2</w:t>
      </w:r>
      <w:r>
        <w:rPr>
          <w:rFonts w:eastAsia="Times New Roman" w:cstheme="minorHAnsi"/>
          <w:sz w:val="24"/>
          <w:szCs w:val="24"/>
        </w:rPr>
        <w:t xml:space="preserve">, pois o lado da folha de papel mede 20 cm e o lado de cada quadradinho mede </w:t>
      </w:r>
      <w:r w:rsidRPr="00B026A6">
        <w:rPr>
          <w:rFonts w:cstheme="minorHAnsi"/>
          <w:color w:val="000000"/>
          <w:position w:val="-6"/>
          <w:sz w:val="24"/>
          <w:szCs w:val="24"/>
        </w:rPr>
        <w:object w:dxaOrig="1020" w:dyaOrig="279">
          <v:shape id="_x0000_i1076" type="#_x0000_t75" style="width:51pt;height:14.25pt" o:ole="" fillcolor="window">
            <v:imagedata r:id="rId180" o:title=""/>
          </v:shape>
          <o:OLEObject Type="Embed" ProgID="Equation.3" ShapeID="_x0000_i1076" DrawAspect="Content" ObjectID="_1585894592" r:id="rId181"/>
        </w:object>
      </w:r>
      <w:r>
        <w:rPr>
          <w:rFonts w:cstheme="minorHAnsi"/>
          <w:color w:val="000000"/>
          <w:sz w:val="24"/>
          <w:szCs w:val="24"/>
        </w:rPr>
        <w:t xml:space="preserve"> cm</w:t>
      </w:r>
      <w:r>
        <w:rPr>
          <w:rFonts w:eastAsia="Times New Roman" w:cstheme="minorHAnsi"/>
          <w:sz w:val="24"/>
          <w:szCs w:val="24"/>
        </w:rPr>
        <w:t xml:space="preserve">. A figura abaixo ilustra essa sobreposição em cada estágio das dobras. </w:t>
      </w:r>
    </w:p>
    <w:p w:rsidR="00512D0F" w:rsidRDefault="00512D0F" w:rsidP="00512D0F">
      <w:pPr>
        <w:autoSpaceDE w:val="0"/>
        <w:autoSpaceDN w:val="0"/>
        <w:adjustRightInd w:val="0"/>
        <w:spacing w:after="0" w:line="240" w:lineRule="auto"/>
        <w:jc w:val="both"/>
        <w:rPr>
          <w:rFonts w:eastAsia="Times New Roman" w:cstheme="minorHAnsi"/>
          <w:sz w:val="24"/>
          <w:szCs w:val="24"/>
        </w:rPr>
      </w:pPr>
    </w:p>
    <w:p w:rsidR="00512D0F" w:rsidRDefault="00512D0F" w:rsidP="00512D0F">
      <w:pPr>
        <w:autoSpaceDE w:val="0"/>
        <w:autoSpaceDN w:val="0"/>
        <w:adjustRightInd w:val="0"/>
        <w:spacing w:after="0" w:line="240" w:lineRule="auto"/>
        <w:jc w:val="both"/>
        <w:rPr>
          <w:rFonts w:eastAsia="Times New Roman" w:cstheme="minorHAnsi"/>
          <w:sz w:val="24"/>
          <w:szCs w:val="24"/>
        </w:rPr>
      </w:pPr>
      <w:r>
        <w:rPr>
          <w:rFonts w:eastAsia="Times New Roman" w:cstheme="minorHAnsi"/>
          <w:noProof/>
          <w:sz w:val="24"/>
          <w:szCs w:val="24"/>
          <w:lang w:eastAsia="pt-BR"/>
        </w:rPr>
        <w:drawing>
          <wp:inline distT="0" distB="0" distL="0" distR="0">
            <wp:extent cx="5248275" cy="1552575"/>
            <wp:effectExtent l="19050" t="0" r="9525" b="0"/>
            <wp:docPr id="3" name="Imagem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182" cstate="print"/>
                    <a:srcRect/>
                    <a:stretch>
                      <a:fillRect/>
                    </a:stretch>
                  </pic:blipFill>
                  <pic:spPr bwMode="auto">
                    <a:xfrm>
                      <a:off x="0" y="0"/>
                      <a:ext cx="5248275" cy="1552575"/>
                    </a:xfrm>
                    <a:prstGeom prst="rect">
                      <a:avLst/>
                    </a:prstGeom>
                    <a:noFill/>
                    <a:ln w="9525">
                      <a:noFill/>
                      <a:miter lim="800000"/>
                      <a:headEnd/>
                      <a:tailEnd/>
                    </a:ln>
                  </pic:spPr>
                </pic:pic>
              </a:graphicData>
            </a:graphic>
          </wp:inline>
        </w:drawing>
      </w:r>
    </w:p>
    <w:p w:rsidR="00512D0F" w:rsidRDefault="00512D0F" w:rsidP="00512D0F">
      <w:pPr>
        <w:autoSpaceDE w:val="0"/>
        <w:autoSpaceDN w:val="0"/>
        <w:adjustRightInd w:val="0"/>
        <w:spacing w:after="0" w:line="240" w:lineRule="auto"/>
        <w:jc w:val="both"/>
        <w:rPr>
          <w:rFonts w:eastAsia="Times New Roman" w:cstheme="minorHAnsi"/>
          <w:sz w:val="24"/>
          <w:szCs w:val="24"/>
        </w:rPr>
      </w:pPr>
      <w:r>
        <w:rPr>
          <w:rFonts w:eastAsia="Times New Roman" w:cstheme="minorHAnsi"/>
          <w:sz w:val="24"/>
          <w:szCs w:val="24"/>
        </w:rPr>
        <w:t xml:space="preserve">Após as três dobras, a área que ficou visível de cinza corresponde a </w:t>
      </w:r>
      <w:proofErr w:type="gramStart"/>
      <w:r>
        <w:rPr>
          <w:rFonts w:eastAsia="Times New Roman" w:cstheme="minorHAnsi"/>
          <w:sz w:val="24"/>
          <w:szCs w:val="24"/>
        </w:rPr>
        <w:t>3</w:t>
      </w:r>
      <w:proofErr w:type="gramEnd"/>
      <w:r>
        <w:rPr>
          <w:rFonts w:eastAsia="Times New Roman" w:cstheme="minorHAnsi"/>
          <w:sz w:val="24"/>
          <w:szCs w:val="24"/>
        </w:rPr>
        <w:t xml:space="preserve"> quadradinhos inteiros e a 3 metades desses quadradinhos. A área desta região cinzenta final é igual a </w:t>
      </w:r>
      <w:r w:rsidRPr="00B026A6">
        <w:rPr>
          <w:rFonts w:cstheme="minorHAnsi"/>
          <w:color w:val="000000"/>
          <w:position w:val="-28"/>
          <w:sz w:val="24"/>
          <w:szCs w:val="24"/>
        </w:rPr>
        <w:object w:dxaOrig="2740" w:dyaOrig="680">
          <v:shape id="_x0000_i1077" type="#_x0000_t75" style="width:137.25pt;height:34.5pt" o:ole="" fillcolor="window">
            <v:imagedata r:id="rId183" o:title=""/>
          </v:shape>
          <o:OLEObject Type="Embed" ProgID="Equation.3" ShapeID="_x0000_i1077" DrawAspect="Content" ObjectID="_1585894593" r:id="rId184"/>
        </w:object>
      </w:r>
      <w:r>
        <w:rPr>
          <w:rFonts w:cstheme="minorHAnsi"/>
          <w:color w:val="000000"/>
          <w:sz w:val="24"/>
          <w:szCs w:val="24"/>
        </w:rPr>
        <w:t xml:space="preserve"> cm</w:t>
      </w:r>
      <w:r w:rsidRPr="00B026A6">
        <w:rPr>
          <w:rFonts w:cstheme="minorHAnsi"/>
          <w:color w:val="000000"/>
          <w:sz w:val="24"/>
          <w:szCs w:val="24"/>
          <w:vertAlign w:val="superscript"/>
        </w:rPr>
        <w:t>2</w:t>
      </w:r>
      <w:r>
        <w:rPr>
          <w:rFonts w:cstheme="minorHAnsi"/>
          <w:color w:val="000000"/>
          <w:sz w:val="24"/>
          <w:szCs w:val="24"/>
        </w:rPr>
        <w:t>.</w:t>
      </w:r>
    </w:p>
    <w:p w:rsidR="00FF2ABE" w:rsidRDefault="00FF2ABE" w:rsidP="006B05DC">
      <w:pPr>
        <w:autoSpaceDE w:val="0"/>
        <w:autoSpaceDN w:val="0"/>
        <w:adjustRightInd w:val="0"/>
        <w:spacing w:after="0" w:line="240" w:lineRule="auto"/>
        <w:jc w:val="both"/>
        <w:rPr>
          <w:rFonts w:cstheme="minorHAnsi"/>
          <w:sz w:val="24"/>
          <w:szCs w:val="24"/>
        </w:rPr>
      </w:pPr>
    </w:p>
    <w:p w:rsidR="001C2316" w:rsidRDefault="001C2316" w:rsidP="006B05DC">
      <w:pPr>
        <w:autoSpaceDE w:val="0"/>
        <w:autoSpaceDN w:val="0"/>
        <w:adjustRightInd w:val="0"/>
        <w:spacing w:after="0" w:line="240" w:lineRule="auto"/>
        <w:jc w:val="both"/>
        <w:rPr>
          <w:rFonts w:cstheme="minorHAnsi"/>
          <w:sz w:val="24"/>
          <w:szCs w:val="24"/>
        </w:rPr>
      </w:pPr>
    </w:p>
    <w:p w:rsidR="001C2316" w:rsidRDefault="001C2316" w:rsidP="006B05DC">
      <w:pPr>
        <w:autoSpaceDE w:val="0"/>
        <w:autoSpaceDN w:val="0"/>
        <w:adjustRightInd w:val="0"/>
        <w:spacing w:after="0" w:line="240" w:lineRule="auto"/>
        <w:jc w:val="both"/>
        <w:rPr>
          <w:rFonts w:cstheme="minorHAnsi"/>
          <w:sz w:val="24"/>
          <w:szCs w:val="24"/>
        </w:rPr>
      </w:pPr>
    </w:p>
    <w:p w:rsidR="001C2316" w:rsidRDefault="001C2316" w:rsidP="006B05DC">
      <w:pPr>
        <w:autoSpaceDE w:val="0"/>
        <w:autoSpaceDN w:val="0"/>
        <w:adjustRightInd w:val="0"/>
        <w:spacing w:after="0" w:line="240" w:lineRule="auto"/>
        <w:jc w:val="both"/>
        <w:rPr>
          <w:rFonts w:cstheme="minorHAnsi"/>
          <w:sz w:val="24"/>
          <w:szCs w:val="24"/>
        </w:rPr>
      </w:pPr>
    </w:p>
    <w:p w:rsidR="00486273" w:rsidRDefault="00486273" w:rsidP="00486273">
      <w:pPr>
        <w:autoSpaceDE w:val="0"/>
        <w:autoSpaceDN w:val="0"/>
        <w:adjustRightInd w:val="0"/>
        <w:spacing w:after="0" w:line="240" w:lineRule="auto"/>
        <w:jc w:val="both"/>
        <w:rPr>
          <w:rFonts w:eastAsia="Times New Roman" w:cstheme="minorHAnsi"/>
          <w:sz w:val="24"/>
          <w:szCs w:val="24"/>
        </w:rPr>
      </w:pPr>
      <w:r>
        <w:rPr>
          <w:rFonts w:cstheme="minorHAnsi"/>
          <w:b/>
          <w:sz w:val="24"/>
          <w:szCs w:val="24"/>
        </w:rPr>
        <w:t>Solução do e</w:t>
      </w:r>
      <w:r w:rsidRPr="00C249B4">
        <w:rPr>
          <w:rFonts w:cstheme="minorHAnsi"/>
          <w:b/>
          <w:sz w:val="24"/>
          <w:szCs w:val="24"/>
        </w:rPr>
        <w:t xml:space="preserve">xercício </w:t>
      </w:r>
      <w:r>
        <w:rPr>
          <w:rFonts w:cstheme="minorHAnsi"/>
          <w:b/>
          <w:sz w:val="24"/>
          <w:szCs w:val="24"/>
        </w:rPr>
        <w:t>11</w:t>
      </w:r>
      <w:r w:rsidRPr="00C249B4">
        <w:rPr>
          <w:rFonts w:cstheme="minorHAnsi"/>
          <w:b/>
          <w:sz w:val="24"/>
          <w:szCs w:val="24"/>
        </w:rPr>
        <w:t>.</w:t>
      </w:r>
      <w:r>
        <w:rPr>
          <w:rFonts w:cstheme="minorHAnsi"/>
          <w:sz w:val="24"/>
          <w:szCs w:val="24"/>
        </w:rPr>
        <w:t xml:space="preserve"> (</w:t>
      </w:r>
      <w:hyperlink r:id="rId185" w:history="1">
        <w:r w:rsidRPr="00952DB7">
          <w:rPr>
            <w:rStyle w:val="Hyperlink"/>
            <w:rFonts w:cstheme="minorHAnsi"/>
            <w:sz w:val="24"/>
            <w:szCs w:val="24"/>
          </w:rPr>
          <w:t>Prova da 1ª fase OBM 2015 – N1 – questão 19</w:t>
        </w:r>
      </w:hyperlink>
      <w:r>
        <w:rPr>
          <w:rFonts w:cstheme="minorHAnsi"/>
          <w:sz w:val="24"/>
          <w:szCs w:val="24"/>
        </w:rPr>
        <w:t>)</w:t>
      </w:r>
    </w:p>
    <w:p w:rsidR="00486273" w:rsidRDefault="00486273" w:rsidP="00486273">
      <w:pPr>
        <w:autoSpaceDE w:val="0"/>
        <w:autoSpaceDN w:val="0"/>
        <w:adjustRightInd w:val="0"/>
        <w:spacing w:after="0" w:line="240" w:lineRule="auto"/>
        <w:jc w:val="both"/>
        <w:rPr>
          <w:rFonts w:cstheme="minorHAnsi"/>
          <w:color w:val="000000"/>
          <w:sz w:val="24"/>
          <w:szCs w:val="24"/>
        </w:rPr>
      </w:pPr>
      <w:r>
        <w:rPr>
          <w:rFonts w:eastAsia="Times New Roman" w:cstheme="minorHAnsi"/>
          <w:sz w:val="24"/>
          <w:szCs w:val="24"/>
        </w:rPr>
        <w:t xml:space="preserve">Dividindo cada lado do triângulo ABC em três partes iguais, vemos que podemos dividir esse triângulo em </w:t>
      </w:r>
      <w:proofErr w:type="gramStart"/>
      <w:r>
        <w:rPr>
          <w:rFonts w:eastAsia="Times New Roman" w:cstheme="minorHAnsi"/>
          <w:sz w:val="24"/>
          <w:szCs w:val="24"/>
        </w:rPr>
        <w:t>9</w:t>
      </w:r>
      <w:proofErr w:type="gramEnd"/>
      <w:r>
        <w:rPr>
          <w:rFonts w:eastAsia="Times New Roman" w:cstheme="minorHAnsi"/>
          <w:sz w:val="24"/>
          <w:szCs w:val="24"/>
        </w:rPr>
        <w:t xml:space="preserve"> triângulos equiláteros menores tais que o quadrilátero sombreado tem área igual a área de </w:t>
      </w:r>
      <w:r w:rsidRPr="00B62F6A">
        <w:rPr>
          <w:rFonts w:cstheme="minorHAnsi"/>
          <w:position w:val="-24"/>
          <w:sz w:val="24"/>
          <w:szCs w:val="24"/>
        </w:rPr>
        <w:object w:dxaOrig="1359" w:dyaOrig="620">
          <v:shape id="_x0000_i1079" type="#_x0000_t75" style="width:69pt;height:32.25pt" o:ole="" fillcolor="window">
            <v:imagedata r:id="rId186" o:title=""/>
          </v:shape>
          <o:OLEObject Type="Embed" ProgID="Equation.3" ShapeID="_x0000_i1079" DrawAspect="Content" ObjectID="_1585894594" r:id="rId187"/>
        </w:object>
      </w:r>
      <w:r>
        <w:rPr>
          <w:rFonts w:cstheme="minorHAnsi"/>
          <w:color w:val="000000"/>
          <w:sz w:val="24"/>
          <w:szCs w:val="24"/>
        </w:rPr>
        <w:t xml:space="preserve"> desses triângulos menores. Logo a área sombreada é igual a </w:t>
      </w:r>
      <w:r w:rsidRPr="00C1080E">
        <w:rPr>
          <w:rFonts w:cstheme="minorHAnsi"/>
          <w:position w:val="-24"/>
          <w:sz w:val="24"/>
          <w:szCs w:val="24"/>
        </w:rPr>
        <w:object w:dxaOrig="2160" w:dyaOrig="620">
          <v:shape id="_x0000_i1080" type="#_x0000_t75" style="width:109.5pt;height:32.25pt" o:ole="" fillcolor="window">
            <v:imagedata r:id="rId188" o:title=""/>
          </v:shape>
          <o:OLEObject Type="Embed" ProgID="Equation.3" ShapeID="_x0000_i1080" DrawAspect="Content" ObjectID="_1585894595" r:id="rId189"/>
        </w:object>
      </w:r>
      <w:proofErr w:type="gramStart"/>
      <w:r>
        <w:rPr>
          <w:rFonts w:cstheme="minorHAnsi"/>
          <w:color w:val="000000"/>
          <w:sz w:val="24"/>
          <w:szCs w:val="24"/>
        </w:rPr>
        <w:t xml:space="preserve">  </w:t>
      </w:r>
      <w:proofErr w:type="gramEnd"/>
      <w:r>
        <w:rPr>
          <w:rFonts w:cstheme="minorHAnsi"/>
          <w:color w:val="000000"/>
          <w:sz w:val="24"/>
          <w:szCs w:val="24"/>
        </w:rPr>
        <w:t>cm</w:t>
      </w:r>
      <w:r w:rsidRPr="00B62F6A">
        <w:rPr>
          <w:rFonts w:cstheme="minorHAnsi"/>
          <w:color w:val="000000"/>
          <w:sz w:val="24"/>
          <w:szCs w:val="24"/>
          <w:vertAlign w:val="superscript"/>
        </w:rPr>
        <w:t>2</w:t>
      </w:r>
      <w:r>
        <w:rPr>
          <w:rFonts w:cstheme="minorHAnsi"/>
          <w:color w:val="000000"/>
          <w:sz w:val="24"/>
          <w:szCs w:val="24"/>
        </w:rPr>
        <w:t>.</w:t>
      </w:r>
    </w:p>
    <w:p w:rsidR="00486273" w:rsidRDefault="00486273" w:rsidP="00486273">
      <w:pPr>
        <w:autoSpaceDE w:val="0"/>
        <w:autoSpaceDN w:val="0"/>
        <w:adjustRightInd w:val="0"/>
        <w:spacing w:after="0" w:line="240" w:lineRule="auto"/>
        <w:jc w:val="both"/>
        <w:rPr>
          <w:rFonts w:eastAsia="Times New Roman" w:cstheme="minorHAnsi"/>
          <w:sz w:val="24"/>
          <w:szCs w:val="24"/>
        </w:rPr>
      </w:pPr>
    </w:p>
    <w:p w:rsidR="00486273" w:rsidRDefault="00486273" w:rsidP="00486273">
      <w:pPr>
        <w:autoSpaceDE w:val="0"/>
        <w:autoSpaceDN w:val="0"/>
        <w:adjustRightInd w:val="0"/>
        <w:spacing w:after="0" w:line="240" w:lineRule="auto"/>
        <w:jc w:val="center"/>
        <w:rPr>
          <w:rFonts w:eastAsia="Times New Roman" w:cstheme="minorHAnsi"/>
          <w:sz w:val="24"/>
          <w:szCs w:val="24"/>
        </w:rPr>
      </w:pPr>
      <w:r>
        <w:rPr>
          <w:rFonts w:eastAsia="Times New Roman" w:cstheme="minorHAnsi"/>
          <w:noProof/>
          <w:sz w:val="24"/>
          <w:szCs w:val="24"/>
          <w:lang w:eastAsia="pt-BR"/>
        </w:rPr>
        <w:drawing>
          <wp:inline distT="0" distB="0" distL="0" distR="0">
            <wp:extent cx="4273550" cy="1828800"/>
            <wp:effectExtent l="19050" t="0" r="0" b="0"/>
            <wp:docPr id="213" name="Imagem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90" cstate="print"/>
                    <a:srcRect/>
                    <a:stretch>
                      <a:fillRect/>
                    </a:stretch>
                  </pic:blipFill>
                  <pic:spPr bwMode="auto">
                    <a:xfrm>
                      <a:off x="0" y="0"/>
                      <a:ext cx="4273550" cy="1828800"/>
                    </a:xfrm>
                    <a:prstGeom prst="rect">
                      <a:avLst/>
                    </a:prstGeom>
                    <a:noFill/>
                    <a:ln w="9525">
                      <a:noFill/>
                      <a:miter lim="800000"/>
                      <a:headEnd/>
                      <a:tailEnd/>
                    </a:ln>
                  </pic:spPr>
                </pic:pic>
              </a:graphicData>
            </a:graphic>
          </wp:inline>
        </w:drawing>
      </w:r>
    </w:p>
    <w:p w:rsidR="001C2316" w:rsidRDefault="001C2316" w:rsidP="001C2316">
      <w:pPr>
        <w:autoSpaceDE w:val="0"/>
        <w:autoSpaceDN w:val="0"/>
        <w:adjustRightInd w:val="0"/>
        <w:spacing w:after="0" w:line="240" w:lineRule="auto"/>
        <w:jc w:val="both"/>
        <w:rPr>
          <w:rFonts w:cstheme="minorHAnsi"/>
          <w:sz w:val="24"/>
          <w:szCs w:val="24"/>
        </w:rPr>
      </w:pPr>
    </w:p>
    <w:p w:rsidR="00486273" w:rsidRDefault="00486273">
      <w:pPr>
        <w:rPr>
          <w:rFonts w:cstheme="minorHAnsi"/>
          <w:sz w:val="24"/>
          <w:szCs w:val="24"/>
        </w:rPr>
      </w:pPr>
      <w:r>
        <w:rPr>
          <w:rFonts w:cstheme="minorHAnsi"/>
          <w:sz w:val="24"/>
          <w:szCs w:val="24"/>
        </w:rPr>
        <w:br w:type="page"/>
      </w:r>
    </w:p>
    <w:p w:rsidR="00486273" w:rsidRDefault="00486273" w:rsidP="00486273">
      <w:pPr>
        <w:autoSpaceDE w:val="0"/>
        <w:autoSpaceDN w:val="0"/>
        <w:adjustRightInd w:val="0"/>
        <w:spacing w:after="0" w:line="240" w:lineRule="auto"/>
        <w:jc w:val="both"/>
        <w:rPr>
          <w:rFonts w:cstheme="minorHAnsi"/>
          <w:sz w:val="24"/>
          <w:szCs w:val="24"/>
        </w:rPr>
      </w:pPr>
      <w:r>
        <w:rPr>
          <w:rFonts w:cstheme="minorHAnsi"/>
          <w:b/>
          <w:sz w:val="24"/>
          <w:szCs w:val="24"/>
        </w:rPr>
        <w:lastRenderedPageBreak/>
        <w:t>Solução do e</w:t>
      </w:r>
      <w:r w:rsidRPr="00E81A2B">
        <w:rPr>
          <w:rFonts w:cstheme="minorHAnsi"/>
          <w:b/>
          <w:sz w:val="24"/>
          <w:szCs w:val="24"/>
        </w:rPr>
        <w:t>xercício 1</w:t>
      </w:r>
      <w:r>
        <w:rPr>
          <w:rFonts w:cstheme="minorHAnsi"/>
          <w:b/>
          <w:sz w:val="24"/>
          <w:szCs w:val="24"/>
        </w:rPr>
        <w:t>2</w:t>
      </w:r>
      <w:r w:rsidRPr="00E81A2B">
        <w:rPr>
          <w:rFonts w:cstheme="minorHAnsi"/>
          <w:b/>
          <w:sz w:val="24"/>
          <w:szCs w:val="24"/>
        </w:rPr>
        <w:t>.</w:t>
      </w:r>
      <w:r>
        <w:rPr>
          <w:rFonts w:cstheme="minorHAnsi"/>
          <w:sz w:val="24"/>
          <w:szCs w:val="24"/>
        </w:rPr>
        <w:t xml:space="preserve"> (</w:t>
      </w:r>
      <w:hyperlink r:id="rId191" w:history="1">
        <w:r w:rsidRPr="001274B6">
          <w:rPr>
            <w:rStyle w:val="Hyperlink"/>
            <w:rFonts w:cstheme="minorHAnsi"/>
            <w:sz w:val="24"/>
            <w:szCs w:val="24"/>
          </w:rPr>
          <w:t>Prova da 1ª fase da OBM 2008 – N2 – questão 22</w:t>
        </w:r>
      </w:hyperlink>
      <w:r>
        <w:rPr>
          <w:rFonts w:cstheme="minorHAnsi"/>
          <w:sz w:val="24"/>
          <w:szCs w:val="24"/>
        </w:rPr>
        <w:t>)</w:t>
      </w:r>
    </w:p>
    <w:p w:rsidR="00486273" w:rsidRPr="00AA01C2" w:rsidRDefault="00486273" w:rsidP="00486273">
      <w:pPr>
        <w:spacing w:after="0" w:line="240" w:lineRule="auto"/>
        <w:jc w:val="both"/>
        <w:rPr>
          <w:rFonts w:cstheme="minorHAnsi"/>
          <w:sz w:val="24"/>
          <w:szCs w:val="24"/>
        </w:rPr>
      </w:pPr>
      <w:r>
        <w:rPr>
          <w:rFonts w:cstheme="minorHAnsi"/>
          <w:sz w:val="24"/>
          <w:szCs w:val="24"/>
        </w:rPr>
        <w:t>Este exercício explora a seguinte propriedade: se ABCD é um trapézio com diagonais AC e BD como na figura a seguir, então os triângulos APD e BPC possuem a mesma área.</w:t>
      </w:r>
    </w:p>
    <w:p w:rsidR="00486273" w:rsidRPr="00AA01C2" w:rsidRDefault="00486273" w:rsidP="00486273">
      <w:pPr>
        <w:autoSpaceDE w:val="0"/>
        <w:autoSpaceDN w:val="0"/>
        <w:adjustRightInd w:val="0"/>
        <w:spacing w:after="0" w:line="240" w:lineRule="auto"/>
        <w:jc w:val="center"/>
        <w:rPr>
          <w:rFonts w:cstheme="minorHAnsi"/>
          <w:sz w:val="24"/>
          <w:szCs w:val="24"/>
        </w:rPr>
      </w:pPr>
      <w:r>
        <w:rPr>
          <w:rFonts w:cstheme="minorHAnsi"/>
          <w:noProof/>
          <w:sz w:val="24"/>
          <w:szCs w:val="24"/>
          <w:lang w:eastAsia="pt-BR"/>
        </w:rPr>
        <w:drawing>
          <wp:inline distT="0" distB="0" distL="0" distR="0">
            <wp:extent cx="2743200" cy="1466850"/>
            <wp:effectExtent l="19050" t="0" r="0" b="0"/>
            <wp:docPr id="23" name="Imagem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92" cstate="print"/>
                    <a:srcRect/>
                    <a:stretch>
                      <a:fillRect/>
                    </a:stretch>
                  </pic:blipFill>
                  <pic:spPr bwMode="auto">
                    <a:xfrm>
                      <a:off x="0" y="0"/>
                      <a:ext cx="2743200" cy="1466850"/>
                    </a:xfrm>
                    <a:prstGeom prst="rect">
                      <a:avLst/>
                    </a:prstGeom>
                    <a:noFill/>
                    <a:ln w="9525">
                      <a:noFill/>
                      <a:miter lim="800000"/>
                      <a:headEnd/>
                      <a:tailEnd/>
                    </a:ln>
                  </pic:spPr>
                </pic:pic>
              </a:graphicData>
            </a:graphic>
          </wp:inline>
        </w:drawing>
      </w:r>
    </w:p>
    <w:p w:rsidR="00486273" w:rsidRDefault="00486273" w:rsidP="00486273">
      <w:pPr>
        <w:autoSpaceDE w:val="0"/>
        <w:autoSpaceDN w:val="0"/>
        <w:adjustRightInd w:val="0"/>
        <w:spacing w:after="0" w:line="240" w:lineRule="auto"/>
        <w:jc w:val="both"/>
        <w:rPr>
          <w:rFonts w:cstheme="minorHAnsi"/>
          <w:sz w:val="24"/>
          <w:szCs w:val="24"/>
        </w:rPr>
      </w:pPr>
    </w:p>
    <w:p w:rsidR="00486273" w:rsidRDefault="00486273" w:rsidP="00486273">
      <w:pPr>
        <w:autoSpaceDE w:val="0"/>
        <w:autoSpaceDN w:val="0"/>
        <w:adjustRightInd w:val="0"/>
        <w:spacing w:after="0" w:line="240" w:lineRule="auto"/>
        <w:jc w:val="both"/>
        <w:rPr>
          <w:rFonts w:cstheme="minorHAnsi"/>
          <w:sz w:val="24"/>
          <w:szCs w:val="24"/>
        </w:rPr>
      </w:pPr>
      <w:r>
        <w:rPr>
          <w:rFonts w:cstheme="minorHAnsi"/>
          <w:sz w:val="24"/>
          <w:szCs w:val="24"/>
        </w:rPr>
        <w:t>De fato, os triângulos ABD e ABC possuem a mesma área</w:t>
      </w:r>
      <w:proofErr w:type="gramStart"/>
      <w:r>
        <w:rPr>
          <w:rFonts w:cstheme="minorHAnsi"/>
          <w:sz w:val="24"/>
          <w:szCs w:val="24"/>
        </w:rPr>
        <w:t xml:space="preserve"> pois</w:t>
      </w:r>
      <w:proofErr w:type="gramEnd"/>
      <w:r>
        <w:rPr>
          <w:rFonts w:cstheme="minorHAnsi"/>
          <w:sz w:val="24"/>
          <w:szCs w:val="24"/>
        </w:rPr>
        <w:t xml:space="preserve"> eles possuem a mesma base AB e possuem a mesma altura em relação a esta base, a saber, a altura do trapézio. Subtraindo a área do triângulo branco ABP das áreas desses triângulos, concluímos que as áreas restantes, dos triângulos APD e BPC, são iguais.</w:t>
      </w:r>
    </w:p>
    <w:p w:rsidR="00486273" w:rsidRDefault="00486273" w:rsidP="00486273">
      <w:pPr>
        <w:autoSpaceDE w:val="0"/>
        <w:autoSpaceDN w:val="0"/>
        <w:adjustRightInd w:val="0"/>
        <w:spacing w:after="0" w:line="240" w:lineRule="auto"/>
        <w:jc w:val="both"/>
        <w:rPr>
          <w:rFonts w:cstheme="minorHAnsi"/>
          <w:sz w:val="24"/>
          <w:szCs w:val="24"/>
        </w:rPr>
      </w:pPr>
    </w:p>
    <w:p w:rsidR="00486273" w:rsidRDefault="00486273" w:rsidP="00486273">
      <w:pPr>
        <w:autoSpaceDE w:val="0"/>
        <w:autoSpaceDN w:val="0"/>
        <w:adjustRightInd w:val="0"/>
        <w:spacing w:after="0" w:line="240" w:lineRule="auto"/>
        <w:jc w:val="both"/>
        <w:rPr>
          <w:rFonts w:cstheme="minorHAnsi"/>
          <w:sz w:val="24"/>
          <w:szCs w:val="24"/>
        </w:rPr>
      </w:pPr>
    </w:p>
    <w:p w:rsidR="00486273" w:rsidRDefault="00486273" w:rsidP="00486273">
      <w:pPr>
        <w:autoSpaceDE w:val="0"/>
        <w:autoSpaceDN w:val="0"/>
        <w:adjustRightInd w:val="0"/>
        <w:spacing w:after="0" w:line="240" w:lineRule="auto"/>
        <w:jc w:val="both"/>
        <w:rPr>
          <w:rFonts w:cstheme="minorHAnsi"/>
          <w:sz w:val="24"/>
          <w:szCs w:val="24"/>
        </w:rPr>
      </w:pPr>
      <w:r>
        <w:rPr>
          <w:rFonts w:cstheme="minorHAnsi"/>
          <w:sz w:val="24"/>
          <w:szCs w:val="24"/>
        </w:rPr>
        <w:t>Analisando agora a figura do enunciado, aplicando esta propriedade para o trapézio ABED, podemos concluir que os triângulos DPA e EPB possuem a mesma área S</w:t>
      </w:r>
      <w:r w:rsidRPr="00050966">
        <w:rPr>
          <w:rFonts w:cstheme="minorHAnsi"/>
          <w:sz w:val="24"/>
          <w:szCs w:val="24"/>
          <w:vertAlign w:val="subscript"/>
        </w:rPr>
        <w:t>1</w:t>
      </w:r>
      <w:r>
        <w:rPr>
          <w:rFonts w:cstheme="minorHAnsi"/>
          <w:sz w:val="24"/>
          <w:szCs w:val="24"/>
        </w:rPr>
        <w:t>. Do mesmo modo, olhando para o trapézio BCFE, podemos concluir que os triângulos EQB e FQC possuem a mesma área S</w:t>
      </w:r>
      <w:r w:rsidRPr="00050966">
        <w:rPr>
          <w:rFonts w:cstheme="minorHAnsi"/>
          <w:sz w:val="24"/>
          <w:szCs w:val="24"/>
          <w:vertAlign w:val="subscript"/>
        </w:rPr>
        <w:t>2</w:t>
      </w:r>
      <w:r>
        <w:rPr>
          <w:rFonts w:cstheme="minorHAnsi"/>
          <w:sz w:val="24"/>
          <w:szCs w:val="24"/>
        </w:rPr>
        <w:t>. Isto demonstra que o quadrilátero BQEP possui área S</w:t>
      </w:r>
      <w:r w:rsidRPr="00050966">
        <w:rPr>
          <w:rFonts w:cstheme="minorHAnsi"/>
          <w:sz w:val="24"/>
          <w:szCs w:val="24"/>
          <w:vertAlign w:val="subscript"/>
        </w:rPr>
        <w:t>1</w:t>
      </w:r>
      <w:r>
        <w:rPr>
          <w:rFonts w:cstheme="minorHAnsi"/>
          <w:sz w:val="24"/>
          <w:szCs w:val="24"/>
        </w:rPr>
        <w:t>+S</w:t>
      </w:r>
      <w:r w:rsidRPr="00050966">
        <w:rPr>
          <w:rFonts w:cstheme="minorHAnsi"/>
          <w:sz w:val="24"/>
          <w:szCs w:val="24"/>
          <w:vertAlign w:val="subscript"/>
        </w:rPr>
        <w:t>2</w:t>
      </w:r>
      <w:r>
        <w:rPr>
          <w:rFonts w:cstheme="minorHAnsi"/>
          <w:sz w:val="24"/>
          <w:szCs w:val="24"/>
        </w:rPr>
        <w:t>, ou seja, a área do quadrilátero BQEP é igual à soma das áreas dos triângulos DPA e FQC.</w:t>
      </w:r>
    </w:p>
    <w:p w:rsidR="00486273" w:rsidRDefault="00486273" w:rsidP="00486273">
      <w:pPr>
        <w:autoSpaceDE w:val="0"/>
        <w:autoSpaceDN w:val="0"/>
        <w:adjustRightInd w:val="0"/>
        <w:spacing w:after="0" w:line="240" w:lineRule="auto"/>
        <w:jc w:val="center"/>
        <w:rPr>
          <w:rFonts w:cstheme="minorHAnsi"/>
          <w:sz w:val="24"/>
          <w:szCs w:val="24"/>
        </w:rPr>
      </w:pPr>
      <w:r>
        <w:rPr>
          <w:rFonts w:cstheme="minorHAnsi"/>
          <w:noProof/>
          <w:sz w:val="24"/>
          <w:szCs w:val="24"/>
          <w:lang w:eastAsia="pt-BR"/>
        </w:rPr>
        <w:drawing>
          <wp:inline distT="0" distB="0" distL="0" distR="0">
            <wp:extent cx="3371850" cy="1619250"/>
            <wp:effectExtent l="19050" t="0" r="0" b="0"/>
            <wp:docPr id="24" name="Imagem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93" cstate="print"/>
                    <a:srcRect/>
                    <a:stretch>
                      <a:fillRect/>
                    </a:stretch>
                  </pic:blipFill>
                  <pic:spPr bwMode="auto">
                    <a:xfrm>
                      <a:off x="0" y="0"/>
                      <a:ext cx="3371850" cy="1619250"/>
                    </a:xfrm>
                    <a:prstGeom prst="rect">
                      <a:avLst/>
                    </a:prstGeom>
                    <a:noFill/>
                    <a:ln w="9525">
                      <a:noFill/>
                      <a:miter lim="800000"/>
                      <a:headEnd/>
                      <a:tailEnd/>
                    </a:ln>
                  </pic:spPr>
                </pic:pic>
              </a:graphicData>
            </a:graphic>
          </wp:inline>
        </w:drawing>
      </w:r>
    </w:p>
    <w:p w:rsidR="001C2316" w:rsidRDefault="001C2316" w:rsidP="006B05DC">
      <w:pPr>
        <w:autoSpaceDE w:val="0"/>
        <w:autoSpaceDN w:val="0"/>
        <w:adjustRightInd w:val="0"/>
        <w:spacing w:after="0" w:line="240" w:lineRule="auto"/>
        <w:jc w:val="both"/>
        <w:rPr>
          <w:rFonts w:cstheme="minorHAnsi"/>
          <w:sz w:val="24"/>
          <w:szCs w:val="24"/>
        </w:rPr>
      </w:pPr>
    </w:p>
    <w:p w:rsidR="001C2316" w:rsidRDefault="001C2316" w:rsidP="006B05DC">
      <w:pPr>
        <w:autoSpaceDE w:val="0"/>
        <w:autoSpaceDN w:val="0"/>
        <w:adjustRightInd w:val="0"/>
        <w:spacing w:after="0" w:line="240" w:lineRule="auto"/>
        <w:jc w:val="both"/>
        <w:rPr>
          <w:rFonts w:cstheme="minorHAnsi"/>
          <w:sz w:val="24"/>
          <w:szCs w:val="24"/>
        </w:rPr>
      </w:pPr>
    </w:p>
    <w:p w:rsidR="001C2316" w:rsidRPr="00E150CE" w:rsidRDefault="001C2316" w:rsidP="006B05DC">
      <w:pPr>
        <w:autoSpaceDE w:val="0"/>
        <w:autoSpaceDN w:val="0"/>
        <w:adjustRightInd w:val="0"/>
        <w:spacing w:after="0" w:line="240" w:lineRule="auto"/>
        <w:jc w:val="both"/>
        <w:rPr>
          <w:rFonts w:cstheme="minorHAnsi"/>
          <w:sz w:val="24"/>
          <w:szCs w:val="24"/>
        </w:rPr>
      </w:pPr>
    </w:p>
    <w:p w:rsidR="00211D57" w:rsidRPr="00E150CE" w:rsidRDefault="00211D57" w:rsidP="006B05DC">
      <w:pPr>
        <w:autoSpaceDE w:val="0"/>
        <w:autoSpaceDN w:val="0"/>
        <w:adjustRightInd w:val="0"/>
        <w:spacing w:after="0" w:line="240" w:lineRule="auto"/>
        <w:jc w:val="both"/>
        <w:rPr>
          <w:rFonts w:cstheme="minorHAnsi"/>
          <w:sz w:val="24"/>
          <w:szCs w:val="24"/>
        </w:rPr>
      </w:pPr>
    </w:p>
    <w:p w:rsidR="007714FD" w:rsidRPr="00512D0F" w:rsidRDefault="00211D57" w:rsidP="00512D0F">
      <w:pPr>
        <w:autoSpaceDE w:val="0"/>
        <w:autoSpaceDN w:val="0"/>
        <w:adjustRightInd w:val="0"/>
        <w:spacing w:after="0" w:line="240" w:lineRule="auto"/>
        <w:jc w:val="right"/>
        <w:rPr>
          <w:rFonts w:cstheme="minorHAnsi"/>
          <w:b/>
          <w:sz w:val="24"/>
          <w:szCs w:val="24"/>
        </w:rPr>
      </w:pPr>
      <w:r w:rsidRPr="00E150CE">
        <w:rPr>
          <w:rFonts w:cstheme="minorHAnsi"/>
          <w:b/>
          <w:sz w:val="24"/>
          <w:szCs w:val="24"/>
        </w:rPr>
        <w:t>---</w:t>
      </w:r>
      <w:proofErr w:type="gramStart"/>
      <w:r w:rsidRPr="00E150CE">
        <w:rPr>
          <w:rFonts w:cstheme="minorHAnsi"/>
          <w:b/>
          <w:sz w:val="24"/>
          <w:szCs w:val="24"/>
        </w:rPr>
        <w:t xml:space="preserve">   </w:t>
      </w:r>
      <w:proofErr w:type="gramEnd"/>
      <w:r w:rsidRPr="00E150CE">
        <w:rPr>
          <w:rFonts w:cstheme="minorHAnsi"/>
          <w:b/>
          <w:sz w:val="24"/>
          <w:szCs w:val="24"/>
        </w:rPr>
        <w:t>FIM   ---</w:t>
      </w:r>
    </w:p>
    <w:sectPr w:rsidR="007714FD" w:rsidRPr="00512D0F" w:rsidSect="0074203B">
      <w:footerReference w:type="default" r:id="rId194"/>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2398" w:rsidRDefault="00252398" w:rsidP="00AB2230">
      <w:pPr>
        <w:spacing w:after="0" w:line="240" w:lineRule="auto"/>
      </w:pPr>
      <w:r>
        <w:separator/>
      </w:r>
    </w:p>
  </w:endnote>
  <w:endnote w:type="continuationSeparator" w:id="0">
    <w:p w:rsidR="00252398" w:rsidRDefault="00252398" w:rsidP="00AB22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2758797"/>
      <w:docPartObj>
        <w:docPartGallery w:val="Page Numbers (Bottom of Page)"/>
        <w:docPartUnique/>
      </w:docPartObj>
    </w:sdtPr>
    <w:sdtContent>
      <w:sdt>
        <w:sdtPr>
          <w:id w:val="252092309"/>
          <w:docPartObj>
            <w:docPartGallery w:val="Page Numbers (Top of Page)"/>
            <w:docPartUnique/>
          </w:docPartObj>
        </w:sdtPr>
        <w:sdtContent>
          <w:p w:rsidR="00D51574" w:rsidRDefault="00D51574">
            <w:pPr>
              <w:pStyle w:val="Rodap"/>
              <w:jc w:val="right"/>
            </w:pPr>
            <w:r>
              <w:t xml:space="preserve">Página </w:t>
            </w:r>
            <w:r>
              <w:rPr>
                <w:b/>
                <w:sz w:val="24"/>
                <w:szCs w:val="24"/>
              </w:rPr>
              <w:fldChar w:fldCharType="begin"/>
            </w:r>
            <w:r>
              <w:rPr>
                <w:b/>
              </w:rPr>
              <w:instrText>PAGE</w:instrText>
            </w:r>
            <w:r>
              <w:rPr>
                <w:b/>
                <w:sz w:val="24"/>
                <w:szCs w:val="24"/>
              </w:rPr>
              <w:fldChar w:fldCharType="separate"/>
            </w:r>
            <w:r w:rsidR="00F867F9">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F867F9">
              <w:rPr>
                <w:b/>
                <w:noProof/>
              </w:rPr>
              <w:t>20</w:t>
            </w:r>
            <w:r>
              <w:rPr>
                <w:b/>
                <w:sz w:val="24"/>
                <w:szCs w:val="24"/>
              </w:rPr>
              <w:fldChar w:fldCharType="end"/>
            </w:r>
          </w:p>
        </w:sdtContent>
      </w:sdt>
    </w:sdtContent>
  </w:sdt>
  <w:p w:rsidR="00D51574" w:rsidRDefault="00D5157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2398" w:rsidRDefault="00252398" w:rsidP="00AB2230">
      <w:pPr>
        <w:spacing w:after="0" w:line="240" w:lineRule="auto"/>
      </w:pPr>
      <w:r>
        <w:separator/>
      </w:r>
    </w:p>
  </w:footnote>
  <w:footnote w:type="continuationSeparator" w:id="0">
    <w:p w:rsidR="00252398" w:rsidRDefault="00252398" w:rsidP="00AB22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D6984"/>
    <w:multiLevelType w:val="hybridMultilevel"/>
    <w:tmpl w:val="31C82C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71F5DEF"/>
    <w:multiLevelType w:val="hybridMultilevel"/>
    <w:tmpl w:val="B992ABD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
    <w:nsid w:val="0DD9636D"/>
    <w:multiLevelType w:val="hybridMultilevel"/>
    <w:tmpl w:val="50788E1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nsid w:val="11342E69"/>
    <w:multiLevelType w:val="hybridMultilevel"/>
    <w:tmpl w:val="7E90E96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
    <w:nsid w:val="13486A02"/>
    <w:multiLevelType w:val="hybridMultilevel"/>
    <w:tmpl w:val="BC5CBBB0"/>
    <w:lvl w:ilvl="0" w:tplc="9CA876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3FB42F2"/>
    <w:multiLevelType w:val="hybridMultilevel"/>
    <w:tmpl w:val="854C4B2E"/>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nsid w:val="15261298"/>
    <w:multiLevelType w:val="hybridMultilevel"/>
    <w:tmpl w:val="C5F6E5F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22A4218F"/>
    <w:multiLevelType w:val="hybridMultilevel"/>
    <w:tmpl w:val="8068AAB2"/>
    <w:lvl w:ilvl="0" w:tplc="E886DAD4">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3F77435"/>
    <w:multiLevelType w:val="hybridMultilevel"/>
    <w:tmpl w:val="0C6262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2AC2182E"/>
    <w:multiLevelType w:val="hybridMultilevel"/>
    <w:tmpl w:val="BD142FA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0">
    <w:nsid w:val="2C236819"/>
    <w:multiLevelType w:val="hybridMultilevel"/>
    <w:tmpl w:val="AA6681E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1">
    <w:nsid w:val="2E801BA8"/>
    <w:multiLevelType w:val="hybridMultilevel"/>
    <w:tmpl w:val="539883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A4F2552"/>
    <w:multiLevelType w:val="hybridMultilevel"/>
    <w:tmpl w:val="E9DC33B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3">
    <w:nsid w:val="3CB65D33"/>
    <w:multiLevelType w:val="hybridMultilevel"/>
    <w:tmpl w:val="6A64E5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52066B43"/>
    <w:multiLevelType w:val="hybridMultilevel"/>
    <w:tmpl w:val="53F44E6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5">
    <w:nsid w:val="53A06D44"/>
    <w:multiLevelType w:val="hybridMultilevel"/>
    <w:tmpl w:val="D7F6921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561652A9"/>
    <w:multiLevelType w:val="hybridMultilevel"/>
    <w:tmpl w:val="DF3CB10C"/>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7">
    <w:nsid w:val="578729FB"/>
    <w:multiLevelType w:val="hybridMultilevel"/>
    <w:tmpl w:val="AC7A677A"/>
    <w:lvl w:ilvl="0" w:tplc="6534E084">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nsid w:val="58EA409C"/>
    <w:multiLevelType w:val="hybridMultilevel"/>
    <w:tmpl w:val="42A8B60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5A7509BF"/>
    <w:multiLevelType w:val="hybridMultilevel"/>
    <w:tmpl w:val="2200D70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0">
    <w:nsid w:val="5C724376"/>
    <w:multiLevelType w:val="hybridMultilevel"/>
    <w:tmpl w:val="43A4755A"/>
    <w:lvl w:ilvl="0" w:tplc="08EA6216">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1">
    <w:nsid w:val="5E867655"/>
    <w:multiLevelType w:val="hybridMultilevel"/>
    <w:tmpl w:val="7C5C7C56"/>
    <w:lvl w:ilvl="0" w:tplc="04160001">
      <w:start w:val="1"/>
      <w:numFmt w:val="bullet"/>
      <w:lvlText w:val=""/>
      <w:lvlJc w:val="left"/>
      <w:pPr>
        <w:ind w:left="4187"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43A5F9B"/>
    <w:multiLevelType w:val="hybridMultilevel"/>
    <w:tmpl w:val="EDFEAA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6E12708F"/>
    <w:multiLevelType w:val="hybridMultilevel"/>
    <w:tmpl w:val="5CC42E4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EB55C64"/>
    <w:multiLevelType w:val="hybridMultilevel"/>
    <w:tmpl w:val="BABA16D8"/>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5">
    <w:nsid w:val="75731BD8"/>
    <w:multiLevelType w:val="hybridMultilevel"/>
    <w:tmpl w:val="D646D3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788720B4"/>
    <w:multiLevelType w:val="hybridMultilevel"/>
    <w:tmpl w:val="8626E9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7DAC0079"/>
    <w:multiLevelType w:val="hybridMultilevel"/>
    <w:tmpl w:val="C7B641F0"/>
    <w:lvl w:ilvl="0" w:tplc="E886DAD4">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10"/>
  </w:num>
  <w:num w:numId="2">
    <w:abstractNumId w:val="21"/>
  </w:num>
  <w:num w:numId="3">
    <w:abstractNumId w:val="22"/>
  </w:num>
  <w:num w:numId="4">
    <w:abstractNumId w:val="23"/>
  </w:num>
  <w:num w:numId="5">
    <w:abstractNumId w:val="6"/>
  </w:num>
  <w:num w:numId="6">
    <w:abstractNumId w:val="15"/>
  </w:num>
  <w:num w:numId="7">
    <w:abstractNumId w:val="13"/>
  </w:num>
  <w:num w:numId="8">
    <w:abstractNumId w:val="8"/>
  </w:num>
  <w:num w:numId="9">
    <w:abstractNumId w:val="5"/>
  </w:num>
  <w:num w:numId="10">
    <w:abstractNumId w:val="7"/>
  </w:num>
  <w:num w:numId="11">
    <w:abstractNumId w:val="14"/>
  </w:num>
  <w:num w:numId="12">
    <w:abstractNumId w:val="19"/>
  </w:num>
  <w:num w:numId="13">
    <w:abstractNumId w:val="26"/>
  </w:num>
  <w:num w:numId="14">
    <w:abstractNumId w:val="11"/>
  </w:num>
  <w:num w:numId="15">
    <w:abstractNumId w:val="9"/>
  </w:num>
  <w:num w:numId="16">
    <w:abstractNumId w:val="25"/>
  </w:num>
  <w:num w:numId="17">
    <w:abstractNumId w:val="2"/>
  </w:num>
  <w:num w:numId="18">
    <w:abstractNumId w:val="4"/>
  </w:num>
  <w:num w:numId="19">
    <w:abstractNumId w:val="20"/>
  </w:num>
  <w:num w:numId="20">
    <w:abstractNumId w:val="17"/>
  </w:num>
  <w:num w:numId="21">
    <w:abstractNumId w:val="27"/>
  </w:num>
  <w:num w:numId="22">
    <w:abstractNumId w:val="3"/>
  </w:num>
  <w:num w:numId="23">
    <w:abstractNumId w:val="12"/>
  </w:num>
  <w:num w:numId="24">
    <w:abstractNumId w:val="18"/>
  </w:num>
  <w:num w:numId="25">
    <w:abstractNumId w:val="0"/>
  </w:num>
  <w:num w:numId="26">
    <w:abstractNumId w:val="1"/>
  </w:num>
  <w:num w:numId="27">
    <w:abstractNumId w:val="16"/>
  </w:num>
  <w:num w:numId="28">
    <w:abstractNumId w:val="24"/>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C7FEF"/>
    <w:rsid w:val="00006D72"/>
    <w:rsid w:val="000077AE"/>
    <w:rsid w:val="00007BC4"/>
    <w:rsid w:val="00016D88"/>
    <w:rsid w:val="000235F9"/>
    <w:rsid w:val="00023A69"/>
    <w:rsid w:val="00025135"/>
    <w:rsid w:val="0003050D"/>
    <w:rsid w:val="000330CF"/>
    <w:rsid w:val="00033A90"/>
    <w:rsid w:val="0003781A"/>
    <w:rsid w:val="00037FC0"/>
    <w:rsid w:val="00040D29"/>
    <w:rsid w:val="00045C65"/>
    <w:rsid w:val="000460E0"/>
    <w:rsid w:val="000464EF"/>
    <w:rsid w:val="0004665F"/>
    <w:rsid w:val="00050500"/>
    <w:rsid w:val="00051A52"/>
    <w:rsid w:val="0005693B"/>
    <w:rsid w:val="00057B6E"/>
    <w:rsid w:val="00057F11"/>
    <w:rsid w:val="0006370F"/>
    <w:rsid w:val="000646AF"/>
    <w:rsid w:val="000647A3"/>
    <w:rsid w:val="0007139E"/>
    <w:rsid w:val="00075BBE"/>
    <w:rsid w:val="0008580D"/>
    <w:rsid w:val="00092FFF"/>
    <w:rsid w:val="0009353A"/>
    <w:rsid w:val="00094B99"/>
    <w:rsid w:val="000A0DEF"/>
    <w:rsid w:val="000A295B"/>
    <w:rsid w:val="000A4253"/>
    <w:rsid w:val="000A54FB"/>
    <w:rsid w:val="000A7F9F"/>
    <w:rsid w:val="000B35D8"/>
    <w:rsid w:val="000B4F31"/>
    <w:rsid w:val="000B51B6"/>
    <w:rsid w:val="000C75E3"/>
    <w:rsid w:val="000C78ED"/>
    <w:rsid w:val="000D22C0"/>
    <w:rsid w:val="000E2B8D"/>
    <w:rsid w:val="000E7214"/>
    <w:rsid w:val="000E7636"/>
    <w:rsid w:val="000F1CFB"/>
    <w:rsid w:val="000F4155"/>
    <w:rsid w:val="000F51B4"/>
    <w:rsid w:val="000F7615"/>
    <w:rsid w:val="00102601"/>
    <w:rsid w:val="00103DF2"/>
    <w:rsid w:val="00110798"/>
    <w:rsid w:val="00111634"/>
    <w:rsid w:val="00116A20"/>
    <w:rsid w:val="00117818"/>
    <w:rsid w:val="00120BF2"/>
    <w:rsid w:val="0012376A"/>
    <w:rsid w:val="00124134"/>
    <w:rsid w:val="0012590F"/>
    <w:rsid w:val="001259B9"/>
    <w:rsid w:val="001348C4"/>
    <w:rsid w:val="001356A0"/>
    <w:rsid w:val="001356AD"/>
    <w:rsid w:val="001400E3"/>
    <w:rsid w:val="00146DFD"/>
    <w:rsid w:val="001523CD"/>
    <w:rsid w:val="001550CA"/>
    <w:rsid w:val="00155E40"/>
    <w:rsid w:val="00155FEA"/>
    <w:rsid w:val="00156601"/>
    <w:rsid w:val="00156CDD"/>
    <w:rsid w:val="00166554"/>
    <w:rsid w:val="001703BA"/>
    <w:rsid w:val="0017142D"/>
    <w:rsid w:val="001721B1"/>
    <w:rsid w:val="00182648"/>
    <w:rsid w:val="00183387"/>
    <w:rsid w:val="001836C8"/>
    <w:rsid w:val="00184972"/>
    <w:rsid w:val="001857DC"/>
    <w:rsid w:val="001A2C57"/>
    <w:rsid w:val="001A3F3C"/>
    <w:rsid w:val="001A4654"/>
    <w:rsid w:val="001B152F"/>
    <w:rsid w:val="001B2557"/>
    <w:rsid w:val="001B3DB4"/>
    <w:rsid w:val="001B7CBF"/>
    <w:rsid w:val="001C2316"/>
    <w:rsid w:val="001C242E"/>
    <w:rsid w:val="001C3C67"/>
    <w:rsid w:val="001C4DC6"/>
    <w:rsid w:val="001C6CFB"/>
    <w:rsid w:val="001E2E10"/>
    <w:rsid w:val="001E33CC"/>
    <w:rsid w:val="001E4AD5"/>
    <w:rsid w:val="001E7DA7"/>
    <w:rsid w:val="001F1926"/>
    <w:rsid w:val="001F2178"/>
    <w:rsid w:val="001F23AB"/>
    <w:rsid w:val="00200C7A"/>
    <w:rsid w:val="00200FF2"/>
    <w:rsid w:val="00204A2F"/>
    <w:rsid w:val="0020696F"/>
    <w:rsid w:val="00211D57"/>
    <w:rsid w:val="002222F8"/>
    <w:rsid w:val="00225AC0"/>
    <w:rsid w:val="002301ED"/>
    <w:rsid w:val="0023153D"/>
    <w:rsid w:val="002371F5"/>
    <w:rsid w:val="002405A0"/>
    <w:rsid w:val="002445F5"/>
    <w:rsid w:val="00246A4B"/>
    <w:rsid w:val="002477FE"/>
    <w:rsid w:val="00252398"/>
    <w:rsid w:val="002528B9"/>
    <w:rsid w:val="002547D6"/>
    <w:rsid w:val="00255DF3"/>
    <w:rsid w:val="00257C38"/>
    <w:rsid w:val="002665D8"/>
    <w:rsid w:val="00270788"/>
    <w:rsid w:val="00275819"/>
    <w:rsid w:val="00287688"/>
    <w:rsid w:val="00287F86"/>
    <w:rsid w:val="00290594"/>
    <w:rsid w:val="002A0859"/>
    <w:rsid w:val="002A2B53"/>
    <w:rsid w:val="002A7F5F"/>
    <w:rsid w:val="002B1344"/>
    <w:rsid w:val="002B2591"/>
    <w:rsid w:val="002B3DD4"/>
    <w:rsid w:val="002B45DF"/>
    <w:rsid w:val="002C3819"/>
    <w:rsid w:val="002D0761"/>
    <w:rsid w:val="002E0674"/>
    <w:rsid w:val="002E0A5F"/>
    <w:rsid w:val="002E5332"/>
    <w:rsid w:val="002F0D27"/>
    <w:rsid w:val="002F2D8C"/>
    <w:rsid w:val="002F5FBB"/>
    <w:rsid w:val="002F6B5D"/>
    <w:rsid w:val="003030AB"/>
    <w:rsid w:val="00306FD2"/>
    <w:rsid w:val="00312ABF"/>
    <w:rsid w:val="00314561"/>
    <w:rsid w:val="00322831"/>
    <w:rsid w:val="00325C3B"/>
    <w:rsid w:val="00327483"/>
    <w:rsid w:val="00331916"/>
    <w:rsid w:val="00333447"/>
    <w:rsid w:val="00335173"/>
    <w:rsid w:val="00337F7F"/>
    <w:rsid w:val="003431CA"/>
    <w:rsid w:val="00350774"/>
    <w:rsid w:val="00353620"/>
    <w:rsid w:val="00353D9D"/>
    <w:rsid w:val="0035489D"/>
    <w:rsid w:val="00355B71"/>
    <w:rsid w:val="00356560"/>
    <w:rsid w:val="0035737A"/>
    <w:rsid w:val="00357A68"/>
    <w:rsid w:val="00361660"/>
    <w:rsid w:val="00361F0F"/>
    <w:rsid w:val="00365EE7"/>
    <w:rsid w:val="00372854"/>
    <w:rsid w:val="00375BCF"/>
    <w:rsid w:val="0037732B"/>
    <w:rsid w:val="0037785E"/>
    <w:rsid w:val="00377A2E"/>
    <w:rsid w:val="00381CE7"/>
    <w:rsid w:val="0038401F"/>
    <w:rsid w:val="00385A02"/>
    <w:rsid w:val="003875E2"/>
    <w:rsid w:val="00396D33"/>
    <w:rsid w:val="003A0C64"/>
    <w:rsid w:val="003A3E5B"/>
    <w:rsid w:val="003A3F70"/>
    <w:rsid w:val="003A5AA2"/>
    <w:rsid w:val="003A68D3"/>
    <w:rsid w:val="003A7546"/>
    <w:rsid w:val="003B6EB8"/>
    <w:rsid w:val="003E2159"/>
    <w:rsid w:val="003E4B08"/>
    <w:rsid w:val="003E6555"/>
    <w:rsid w:val="003E70D3"/>
    <w:rsid w:val="003F2C67"/>
    <w:rsid w:val="003F5E54"/>
    <w:rsid w:val="003F798C"/>
    <w:rsid w:val="00401219"/>
    <w:rsid w:val="004027E4"/>
    <w:rsid w:val="004036A3"/>
    <w:rsid w:val="00405040"/>
    <w:rsid w:val="0041379E"/>
    <w:rsid w:val="00416624"/>
    <w:rsid w:val="00416B24"/>
    <w:rsid w:val="00424267"/>
    <w:rsid w:val="00432D3E"/>
    <w:rsid w:val="0044119D"/>
    <w:rsid w:val="00444D7A"/>
    <w:rsid w:val="004518B1"/>
    <w:rsid w:val="004539C4"/>
    <w:rsid w:val="0045451D"/>
    <w:rsid w:val="00460425"/>
    <w:rsid w:val="00463F77"/>
    <w:rsid w:val="00470787"/>
    <w:rsid w:val="00471789"/>
    <w:rsid w:val="00472429"/>
    <w:rsid w:val="00473972"/>
    <w:rsid w:val="004744A0"/>
    <w:rsid w:val="00476216"/>
    <w:rsid w:val="00481D44"/>
    <w:rsid w:val="00486273"/>
    <w:rsid w:val="0049485D"/>
    <w:rsid w:val="0049490E"/>
    <w:rsid w:val="00494DC6"/>
    <w:rsid w:val="00497D10"/>
    <w:rsid w:val="004A196A"/>
    <w:rsid w:val="004A7FFD"/>
    <w:rsid w:val="004B250E"/>
    <w:rsid w:val="004B5BA3"/>
    <w:rsid w:val="004C2079"/>
    <w:rsid w:val="004C5337"/>
    <w:rsid w:val="004D1CC7"/>
    <w:rsid w:val="004D2EF0"/>
    <w:rsid w:val="004D532A"/>
    <w:rsid w:val="004D5EF2"/>
    <w:rsid w:val="004D7023"/>
    <w:rsid w:val="004E26A7"/>
    <w:rsid w:val="004E72CD"/>
    <w:rsid w:val="004F70AA"/>
    <w:rsid w:val="00501287"/>
    <w:rsid w:val="005018C4"/>
    <w:rsid w:val="00502080"/>
    <w:rsid w:val="00506FEA"/>
    <w:rsid w:val="0050745B"/>
    <w:rsid w:val="005106B8"/>
    <w:rsid w:val="00512D0F"/>
    <w:rsid w:val="00516B6A"/>
    <w:rsid w:val="005212D4"/>
    <w:rsid w:val="00523A3D"/>
    <w:rsid w:val="00527CC9"/>
    <w:rsid w:val="00527F1A"/>
    <w:rsid w:val="005352FA"/>
    <w:rsid w:val="00543310"/>
    <w:rsid w:val="0055286B"/>
    <w:rsid w:val="00554C8A"/>
    <w:rsid w:val="0055633A"/>
    <w:rsid w:val="00561058"/>
    <w:rsid w:val="00561B4B"/>
    <w:rsid w:val="00565229"/>
    <w:rsid w:val="00571DB5"/>
    <w:rsid w:val="00577F74"/>
    <w:rsid w:val="0058063E"/>
    <w:rsid w:val="00585919"/>
    <w:rsid w:val="00585ECA"/>
    <w:rsid w:val="0059100B"/>
    <w:rsid w:val="005A03E2"/>
    <w:rsid w:val="005A4DFE"/>
    <w:rsid w:val="005A6091"/>
    <w:rsid w:val="005A723E"/>
    <w:rsid w:val="005A7449"/>
    <w:rsid w:val="005A77C8"/>
    <w:rsid w:val="005B2B4C"/>
    <w:rsid w:val="005B44CB"/>
    <w:rsid w:val="005C239B"/>
    <w:rsid w:val="005C23BD"/>
    <w:rsid w:val="005D6058"/>
    <w:rsid w:val="005E1FB5"/>
    <w:rsid w:val="005E5560"/>
    <w:rsid w:val="005F6D65"/>
    <w:rsid w:val="005F71D2"/>
    <w:rsid w:val="005F7F9A"/>
    <w:rsid w:val="006052EA"/>
    <w:rsid w:val="0060569D"/>
    <w:rsid w:val="006064F6"/>
    <w:rsid w:val="00611D92"/>
    <w:rsid w:val="00615D40"/>
    <w:rsid w:val="0061754F"/>
    <w:rsid w:val="006213FB"/>
    <w:rsid w:val="0062299B"/>
    <w:rsid w:val="00625949"/>
    <w:rsid w:val="00626CA7"/>
    <w:rsid w:val="00634795"/>
    <w:rsid w:val="0063502C"/>
    <w:rsid w:val="0064014E"/>
    <w:rsid w:val="00640E21"/>
    <w:rsid w:val="00644AB4"/>
    <w:rsid w:val="0066022A"/>
    <w:rsid w:val="00660625"/>
    <w:rsid w:val="0066068D"/>
    <w:rsid w:val="00672E48"/>
    <w:rsid w:val="0067438D"/>
    <w:rsid w:val="0069056F"/>
    <w:rsid w:val="0069431F"/>
    <w:rsid w:val="00695CE1"/>
    <w:rsid w:val="006A00D0"/>
    <w:rsid w:val="006A3CAA"/>
    <w:rsid w:val="006B05DC"/>
    <w:rsid w:val="006B2344"/>
    <w:rsid w:val="006B4A8D"/>
    <w:rsid w:val="006C10EF"/>
    <w:rsid w:val="006D3F47"/>
    <w:rsid w:val="006E1355"/>
    <w:rsid w:val="006E3246"/>
    <w:rsid w:val="006F2101"/>
    <w:rsid w:val="006F3E45"/>
    <w:rsid w:val="006F42F1"/>
    <w:rsid w:val="006F4788"/>
    <w:rsid w:val="006F5A02"/>
    <w:rsid w:val="006F7980"/>
    <w:rsid w:val="00700157"/>
    <w:rsid w:val="007033C0"/>
    <w:rsid w:val="00704166"/>
    <w:rsid w:val="007069CD"/>
    <w:rsid w:val="00710228"/>
    <w:rsid w:val="00711D97"/>
    <w:rsid w:val="00714CE9"/>
    <w:rsid w:val="00717130"/>
    <w:rsid w:val="007208EE"/>
    <w:rsid w:val="00723741"/>
    <w:rsid w:val="00732FE5"/>
    <w:rsid w:val="00736C8A"/>
    <w:rsid w:val="007416BD"/>
    <w:rsid w:val="0074203B"/>
    <w:rsid w:val="00743721"/>
    <w:rsid w:val="0074422A"/>
    <w:rsid w:val="00761F26"/>
    <w:rsid w:val="0076625B"/>
    <w:rsid w:val="007712C4"/>
    <w:rsid w:val="007714FD"/>
    <w:rsid w:val="00774268"/>
    <w:rsid w:val="00776B08"/>
    <w:rsid w:val="00781293"/>
    <w:rsid w:val="00784CB6"/>
    <w:rsid w:val="0079116E"/>
    <w:rsid w:val="007B1736"/>
    <w:rsid w:val="007B24A2"/>
    <w:rsid w:val="007B6C12"/>
    <w:rsid w:val="007C00E5"/>
    <w:rsid w:val="007C1120"/>
    <w:rsid w:val="007C17BF"/>
    <w:rsid w:val="007C1AC7"/>
    <w:rsid w:val="007C2CD2"/>
    <w:rsid w:val="007C33E6"/>
    <w:rsid w:val="007C524B"/>
    <w:rsid w:val="007D6366"/>
    <w:rsid w:val="007E0EC2"/>
    <w:rsid w:val="007E3DF2"/>
    <w:rsid w:val="007F0652"/>
    <w:rsid w:val="007F0D2F"/>
    <w:rsid w:val="007F3D97"/>
    <w:rsid w:val="007F6C6F"/>
    <w:rsid w:val="0080035B"/>
    <w:rsid w:val="00801FB8"/>
    <w:rsid w:val="00803CB4"/>
    <w:rsid w:val="00807B02"/>
    <w:rsid w:val="008126AB"/>
    <w:rsid w:val="00812A13"/>
    <w:rsid w:val="00814FB4"/>
    <w:rsid w:val="0081630A"/>
    <w:rsid w:val="00817CC1"/>
    <w:rsid w:val="00821AD0"/>
    <w:rsid w:val="00823734"/>
    <w:rsid w:val="00825D77"/>
    <w:rsid w:val="0083036D"/>
    <w:rsid w:val="00834690"/>
    <w:rsid w:val="008364B6"/>
    <w:rsid w:val="00843EE7"/>
    <w:rsid w:val="00847241"/>
    <w:rsid w:val="00847686"/>
    <w:rsid w:val="008477D3"/>
    <w:rsid w:val="00853E5E"/>
    <w:rsid w:val="00855CEB"/>
    <w:rsid w:val="00860CD2"/>
    <w:rsid w:val="00862F4B"/>
    <w:rsid w:val="00863CD4"/>
    <w:rsid w:val="00865522"/>
    <w:rsid w:val="008673F7"/>
    <w:rsid w:val="00870534"/>
    <w:rsid w:val="0087248E"/>
    <w:rsid w:val="00881A35"/>
    <w:rsid w:val="008861D2"/>
    <w:rsid w:val="00887109"/>
    <w:rsid w:val="008901AF"/>
    <w:rsid w:val="00896551"/>
    <w:rsid w:val="008A0716"/>
    <w:rsid w:val="008A19D0"/>
    <w:rsid w:val="008B4DF9"/>
    <w:rsid w:val="008C0E1D"/>
    <w:rsid w:val="008C0FA4"/>
    <w:rsid w:val="008C445C"/>
    <w:rsid w:val="008C5903"/>
    <w:rsid w:val="008C78BC"/>
    <w:rsid w:val="008C7A61"/>
    <w:rsid w:val="008D3D24"/>
    <w:rsid w:val="008D5969"/>
    <w:rsid w:val="008F18CD"/>
    <w:rsid w:val="008F1F22"/>
    <w:rsid w:val="008F2E95"/>
    <w:rsid w:val="008F7E03"/>
    <w:rsid w:val="00901B62"/>
    <w:rsid w:val="009022F2"/>
    <w:rsid w:val="0090506E"/>
    <w:rsid w:val="00914172"/>
    <w:rsid w:val="00915BA4"/>
    <w:rsid w:val="00923844"/>
    <w:rsid w:val="0092592B"/>
    <w:rsid w:val="00926B4F"/>
    <w:rsid w:val="009306E4"/>
    <w:rsid w:val="00931003"/>
    <w:rsid w:val="00931746"/>
    <w:rsid w:val="0093535E"/>
    <w:rsid w:val="009405F1"/>
    <w:rsid w:val="00942007"/>
    <w:rsid w:val="00945553"/>
    <w:rsid w:val="00946C6C"/>
    <w:rsid w:val="00954612"/>
    <w:rsid w:val="00956C80"/>
    <w:rsid w:val="00957276"/>
    <w:rsid w:val="0096058D"/>
    <w:rsid w:val="009655CB"/>
    <w:rsid w:val="00970EA1"/>
    <w:rsid w:val="00971836"/>
    <w:rsid w:val="00972EF3"/>
    <w:rsid w:val="009753B9"/>
    <w:rsid w:val="00984A60"/>
    <w:rsid w:val="0098510A"/>
    <w:rsid w:val="00985A00"/>
    <w:rsid w:val="00994405"/>
    <w:rsid w:val="00996F4D"/>
    <w:rsid w:val="009A0800"/>
    <w:rsid w:val="009A12DF"/>
    <w:rsid w:val="009A4655"/>
    <w:rsid w:val="009A6114"/>
    <w:rsid w:val="009B0662"/>
    <w:rsid w:val="009B4BFD"/>
    <w:rsid w:val="009C5BC1"/>
    <w:rsid w:val="009D38C9"/>
    <w:rsid w:val="009D48B7"/>
    <w:rsid w:val="009E4577"/>
    <w:rsid w:val="009F20C4"/>
    <w:rsid w:val="009F2831"/>
    <w:rsid w:val="009F4EA2"/>
    <w:rsid w:val="009F540B"/>
    <w:rsid w:val="009F7A29"/>
    <w:rsid w:val="00A064AF"/>
    <w:rsid w:val="00A12BCC"/>
    <w:rsid w:val="00A24926"/>
    <w:rsid w:val="00A306A2"/>
    <w:rsid w:val="00A32300"/>
    <w:rsid w:val="00A349CF"/>
    <w:rsid w:val="00A35C35"/>
    <w:rsid w:val="00A35CAA"/>
    <w:rsid w:val="00A46024"/>
    <w:rsid w:val="00A50A81"/>
    <w:rsid w:val="00A54721"/>
    <w:rsid w:val="00A56ADD"/>
    <w:rsid w:val="00A57659"/>
    <w:rsid w:val="00A607D9"/>
    <w:rsid w:val="00A6182A"/>
    <w:rsid w:val="00A62051"/>
    <w:rsid w:val="00A63C52"/>
    <w:rsid w:val="00A645B4"/>
    <w:rsid w:val="00A72A92"/>
    <w:rsid w:val="00A7397E"/>
    <w:rsid w:val="00A73E56"/>
    <w:rsid w:val="00A85BBB"/>
    <w:rsid w:val="00A94883"/>
    <w:rsid w:val="00A96656"/>
    <w:rsid w:val="00AA3FBB"/>
    <w:rsid w:val="00AA61FA"/>
    <w:rsid w:val="00AB2230"/>
    <w:rsid w:val="00AB6E2A"/>
    <w:rsid w:val="00AB7118"/>
    <w:rsid w:val="00AC048A"/>
    <w:rsid w:val="00AC15E6"/>
    <w:rsid w:val="00AC266A"/>
    <w:rsid w:val="00AD1E75"/>
    <w:rsid w:val="00AD2BDD"/>
    <w:rsid w:val="00AE19D5"/>
    <w:rsid w:val="00AE1BDF"/>
    <w:rsid w:val="00AE2B45"/>
    <w:rsid w:val="00AE5962"/>
    <w:rsid w:val="00AE683F"/>
    <w:rsid w:val="00AE7DE6"/>
    <w:rsid w:val="00AF0710"/>
    <w:rsid w:val="00AF1034"/>
    <w:rsid w:val="00B00B0A"/>
    <w:rsid w:val="00B026A6"/>
    <w:rsid w:val="00B02972"/>
    <w:rsid w:val="00B02E28"/>
    <w:rsid w:val="00B06765"/>
    <w:rsid w:val="00B138D9"/>
    <w:rsid w:val="00B159D8"/>
    <w:rsid w:val="00B2162B"/>
    <w:rsid w:val="00B22F4E"/>
    <w:rsid w:val="00B32709"/>
    <w:rsid w:val="00B34A3C"/>
    <w:rsid w:val="00B40DA6"/>
    <w:rsid w:val="00B42572"/>
    <w:rsid w:val="00B449E9"/>
    <w:rsid w:val="00B46D74"/>
    <w:rsid w:val="00B47980"/>
    <w:rsid w:val="00B64E89"/>
    <w:rsid w:val="00B65231"/>
    <w:rsid w:val="00B7640D"/>
    <w:rsid w:val="00B80853"/>
    <w:rsid w:val="00B80C66"/>
    <w:rsid w:val="00B811C1"/>
    <w:rsid w:val="00B818CA"/>
    <w:rsid w:val="00B8364C"/>
    <w:rsid w:val="00B83E28"/>
    <w:rsid w:val="00B87E23"/>
    <w:rsid w:val="00B91927"/>
    <w:rsid w:val="00B93CCE"/>
    <w:rsid w:val="00B97A5D"/>
    <w:rsid w:val="00B97B8D"/>
    <w:rsid w:val="00BA2E45"/>
    <w:rsid w:val="00BC02F0"/>
    <w:rsid w:val="00BC43B1"/>
    <w:rsid w:val="00BC7FEF"/>
    <w:rsid w:val="00BD0270"/>
    <w:rsid w:val="00BD2E11"/>
    <w:rsid w:val="00BD44CC"/>
    <w:rsid w:val="00BD4B06"/>
    <w:rsid w:val="00BD52C4"/>
    <w:rsid w:val="00BE098E"/>
    <w:rsid w:val="00BE5B74"/>
    <w:rsid w:val="00BF460F"/>
    <w:rsid w:val="00BF59BA"/>
    <w:rsid w:val="00BF5C9C"/>
    <w:rsid w:val="00C037FD"/>
    <w:rsid w:val="00C0546B"/>
    <w:rsid w:val="00C0572D"/>
    <w:rsid w:val="00C143F3"/>
    <w:rsid w:val="00C14BA6"/>
    <w:rsid w:val="00C1595D"/>
    <w:rsid w:val="00C20544"/>
    <w:rsid w:val="00C35E6C"/>
    <w:rsid w:val="00C36640"/>
    <w:rsid w:val="00C40C83"/>
    <w:rsid w:val="00C40F05"/>
    <w:rsid w:val="00C4261E"/>
    <w:rsid w:val="00C47D93"/>
    <w:rsid w:val="00C51FE3"/>
    <w:rsid w:val="00C554DC"/>
    <w:rsid w:val="00C6319E"/>
    <w:rsid w:val="00C707DB"/>
    <w:rsid w:val="00C7111D"/>
    <w:rsid w:val="00C75B21"/>
    <w:rsid w:val="00C80F3E"/>
    <w:rsid w:val="00C83504"/>
    <w:rsid w:val="00C93CA0"/>
    <w:rsid w:val="00C97834"/>
    <w:rsid w:val="00CA1879"/>
    <w:rsid w:val="00CA1ABE"/>
    <w:rsid w:val="00CA374B"/>
    <w:rsid w:val="00CA672C"/>
    <w:rsid w:val="00CA7AFA"/>
    <w:rsid w:val="00CA7E1B"/>
    <w:rsid w:val="00CB31FA"/>
    <w:rsid w:val="00CB401F"/>
    <w:rsid w:val="00CB4C25"/>
    <w:rsid w:val="00CB587F"/>
    <w:rsid w:val="00CB6E52"/>
    <w:rsid w:val="00CD40E8"/>
    <w:rsid w:val="00CE0F82"/>
    <w:rsid w:val="00CE27F5"/>
    <w:rsid w:val="00CE345C"/>
    <w:rsid w:val="00CE58B7"/>
    <w:rsid w:val="00CE7036"/>
    <w:rsid w:val="00CE7FCC"/>
    <w:rsid w:val="00CF05EC"/>
    <w:rsid w:val="00CF53F5"/>
    <w:rsid w:val="00CF71A3"/>
    <w:rsid w:val="00D018E0"/>
    <w:rsid w:val="00D01FB8"/>
    <w:rsid w:val="00D03153"/>
    <w:rsid w:val="00D033DA"/>
    <w:rsid w:val="00D034E3"/>
    <w:rsid w:val="00D14894"/>
    <w:rsid w:val="00D25008"/>
    <w:rsid w:val="00D27D17"/>
    <w:rsid w:val="00D35644"/>
    <w:rsid w:val="00D4168C"/>
    <w:rsid w:val="00D4431F"/>
    <w:rsid w:val="00D51574"/>
    <w:rsid w:val="00D51F8F"/>
    <w:rsid w:val="00D60D4E"/>
    <w:rsid w:val="00D6283E"/>
    <w:rsid w:val="00D65489"/>
    <w:rsid w:val="00D7017D"/>
    <w:rsid w:val="00D71567"/>
    <w:rsid w:val="00D779FF"/>
    <w:rsid w:val="00D84EE4"/>
    <w:rsid w:val="00D96FC5"/>
    <w:rsid w:val="00D976DB"/>
    <w:rsid w:val="00DA26F0"/>
    <w:rsid w:val="00DA52EE"/>
    <w:rsid w:val="00DB0BF5"/>
    <w:rsid w:val="00DB1BD6"/>
    <w:rsid w:val="00DB562E"/>
    <w:rsid w:val="00DB6CC7"/>
    <w:rsid w:val="00DB6FE3"/>
    <w:rsid w:val="00DC16F2"/>
    <w:rsid w:val="00DC5029"/>
    <w:rsid w:val="00DD0BBC"/>
    <w:rsid w:val="00DD302E"/>
    <w:rsid w:val="00DD4BC5"/>
    <w:rsid w:val="00DE0B2A"/>
    <w:rsid w:val="00DE3111"/>
    <w:rsid w:val="00DE75F7"/>
    <w:rsid w:val="00DF0132"/>
    <w:rsid w:val="00DF2FB5"/>
    <w:rsid w:val="00DF5973"/>
    <w:rsid w:val="00E0018A"/>
    <w:rsid w:val="00E01D98"/>
    <w:rsid w:val="00E04902"/>
    <w:rsid w:val="00E05C85"/>
    <w:rsid w:val="00E150CE"/>
    <w:rsid w:val="00E26160"/>
    <w:rsid w:val="00E3170A"/>
    <w:rsid w:val="00E37AD1"/>
    <w:rsid w:val="00E420D8"/>
    <w:rsid w:val="00E536EF"/>
    <w:rsid w:val="00E55BD6"/>
    <w:rsid w:val="00E61E42"/>
    <w:rsid w:val="00E620FC"/>
    <w:rsid w:val="00E62C40"/>
    <w:rsid w:val="00E7033B"/>
    <w:rsid w:val="00E708D2"/>
    <w:rsid w:val="00E7386C"/>
    <w:rsid w:val="00E74ABE"/>
    <w:rsid w:val="00E75E5A"/>
    <w:rsid w:val="00E81BC6"/>
    <w:rsid w:val="00E828E2"/>
    <w:rsid w:val="00E8385F"/>
    <w:rsid w:val="00E8680D"/>
    <w:rsid w:val="00E86C13"/>
    <w:rsid w:val="00E87021"/>
    <w:rsid w:val="00E93A3B"/>
    <w:rsid w:val="00E93CAC"/>
    <w:rsid w:val="00E94E5F"/>
    <w:rsid w:val="00E95881"/>
    <w:rsid w:val="00EA54D1"/>
    <w:rsid w:val="00EA6639"/>
    <w:rsid w:val="00EA7FC8"/>
    <w:rsid w:val="00EB4FDB"/>
    <w:rsid w:val="00EB7505"/>
    <w:rsid w:val="00EC0D1E"/>
    <w:rsid w:val="00EC0DE2"/>
    <w:rsid w:val="00EC15D4"/>
    <w:rsid w:val="00EC1B05"/>
    <w:rsid w:val="00EC22D0"/>
    <w:rsid w:val="00EC4153"/>
    <w:rsid w:val="00EC461A"/>
    <w:rsid w:val="00ED14E0"/>
    <w:rsid w:val="00EE1518"/>
    <w:rsid w:val="00EE2036"/>
    <w:rsid w:val="00EE2B3E"/>
    <w:rsid w:val="00EE4D47"/>
    <w:rsid w:val="00EF0B6A"/>
    <w:rsid w:val="00EF1F71"/>
    <w:rsid w:val="00EF4A8E"/>
    <w:rsid w:val="00EF4BD7"/>
    <w:rsid w:val="00F017AE"/>
    <w:rsid w:val="00F12960"/>
    <w:rsid w:val="00F13A37"/>
    <w:rsid w:val="00F22402"/>
    <w:rsid w:val="00F25511"/>
    <w:rsid w:val="00F272F7"/>
    <w:rsid w:val="00F32D3C"/>
    <w:rsid w:val="00F466CD"/>
    <w:rsid w:val="00F46A86"/>
    <w:rsid w:val="00F47623"/>
    <w:rsid w:val="00F5349F"/>
    <w:rsid w:val="00F5619A"/>
    <w:rsid w:val="00F615F5"/>
    <w:rsid w:val="00F6577D"/>
    <w:rsid w:val="00F65C7D"/>
    <w:rsid w:val="00F67C55"/>
    <w:rsid w:val="00F7566F"/>
    <w:rsid w:val="00F763CB"/>
    <w:rsid w:val="00F807FA"/>
    <w:rsid w:val="00F82BAD"/>
    <w:rsid w:val="00F84B96"/>
    <w:rsid w:val="00F867F9"/>
    <w:rsid w:val="00F905A3"/>
    <w:rsid w:val="00F95C2E"/>
    <w:rsid w:val="00F95E87"/>
    <w:rsid w:val="00F97917"/>
    <w:rsid w:val="00FA007C"/>
    <w:rsid w:val="00FA1145"/>
    <w:rsid w:val="00FA2667"/>
    <w:rsid w:val="00FA4A33"/>
    <w:rsid w:val="00FB120B"/>
    <w:rsid w:val="00FC1BF9"/>
    <w:rsid w:val="00FC213C"/>
    <w:rsid w:val="00FC3E3B"/>
    <w:rsid w:val="00FC577B"/>
    <w:rsid w:val="00FC7710"/>
    <w:rsid w:val="00FC7738"/>
    <w:rsid w:val="00FC7B71"/>
    <w:rsid w:val="00FD45F1"/>
    <w:rsid w:val="00FE0E32"/>
    <w:rsid w:val="00FE1F48"/>
    <w:rsid w:val="00FE20A3"/>
    <w:rsid w:val="00FE3EC3"/>
    <w:rsid w:val="00FE74EE"/>
    <w:rsid w:val="00FF1737"/>
    <w:rsid w:val="00FF2ABE"/>
    <w:rsid w:val="00FF34D4"/>
    <w:rsid w:val="00FF4DF0"/>
    <w:rsid w:val="00FF759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03B"/>
  </w:style>
  <w:style w:type="paragraph" w:styleId="Ttulo2">
    <w:name w:val="heading 2"/>
    <w:basedOn w:val="Normal"/>
    <w:next w:val="Normal"/>
    <w:link w:val="Ttulo2Char"/>
    <w:uiPriority w:val="9"/>
    <w:unhideWhenUsed/>
    <w:qFormat/>
    <w:rsid w:val="0037285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C7FEF"/>
    <w:pPr>
      <w:ind w:left="720"/>
      <w:contextualSpacing/>
    </w:pPr>
    <w:rPr>
      <w:rFonts w:ascii="Arial" w:hAnsi="Arial"/>
    </w:rPr>
  </w:style>
  <w:style w:type="character" w:styleId="Hyperlink">
    <w:name w:val="Hyperlink"/>
    <w:basedOn w:val="Fontepargpadro"/>
    <w:uiPriority w:val="99"/>
    <w:unhideWhenUsed/>
    <w:rsid w:val="00FB120B"/>
    <w:rPr>
      <w:color w:val="0000FF" w:themeColor="hyperlink"/>
      <w:u w:val="single"/>
    </w:rPr>
  </w:style>
  <w:style w:type="character" w:styleId="HiperlinkVisitado">
    <w:name w:val="FollowedHyperlink"/>
    <w:basedOn w:val="Fontepargpadro"/>
    <w:uiPriority w:val="99"/>
    <w:semiHidden/>
    <w:unhideWhenUsed/>
    <w:rsid w:val="00F97917"/>
    <w:rPr>
      <w:color w:val="800080" w:themeColor="followedHyperlink"/>
      <w:u w:val="single"/>
    </w:rPr>
  </w:style>
  <w:style w:type="paragraph" w:styleId="Textodebalo">
    <w:name w:val="Balloon Text"/>
    <w:basedOn w:val="Normal"/>
    <w:link w:val="TextodebaloChar"/>
    <w:uiPriority w:val="99"/>
    <w:semiHidden/>
    <w:unhideWhenUsed/>
    <w:rsid w:val="00B2162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2162B"/>
    <w:rPr>
      <w:rFonts w:ascii="Tahoma" w:hAnsi="Tahoma" w:cs="Tahoma"/>
      <w:sz w:val="16"/>
      <w:szCs w:val="16"/>
    </w:rPr>
  </w:style>
  <w:style w:type="character" w:styleId="TextodoEspaoReservado">
    <w:name w:val="Placeholder Text"/>
    <w:basedOn w:val="Fontepargpadro"/>
    <w:uiPriority w:val="99"/>
    <w:semiHidden/>
    <w:rsid w:val="00561B4B"/>
    <w:rPr>
      <w:color w:val="808080"/>
    </w:rPr>
  </w:style>
  <w:style w:type="paragraph" w:styleId="Cabealho">
    <w:name w:val="header"/>
    <w:basedOn w:val="Normal"/>
    <w:link w:val="CabealhoChar"/>
    <w:uiPriority w:val="99"/>
    <w:semiHidden/>
    <w:unhideWhenUsed/>
    <w:rsid w:val="00AB2230"/>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AB2230"/>
  </w:style>
  <w:style w:type="paragraph" w:styleId="Rodap">
    <w:name w:val="footer"/>
    <w:basedOn w:val="Normal"/>
    <w:link w:val="RodapChar"/>
    <w:uiPriority w:val="99"/>
    <w:unhideWhenUsed/>
    <w:rsid w:val="00AB2230"/>
    <w:pPr>
      <w:tabs>
        <w:tab w:val="center" w:pos="4252"/>
        <w:tab w:val="right" w:pos="8504"/>
      </w:tabs>
      <w:spacing w:after="0" w:line="240" w:lineRule="auto"/>
    </w:pPr>
  </w:style>
  <w:style w:type="character" w:customStyle="1" w:styleId="RodapChar">
    <w:name w:val="Rodapé Char"/>
    <w:basedOn w:val="Fontepargpadro"/>
    <w:link w:val="Rodap"/>
    <w:uiPriority w:val="99"/>
    <w:rsid w:val="00AB2230"/>
  </w:style>
  <w:style w:type="character" w:customStyle="1" w:styleId="Ttulo2Char">
    <w:name w:val="Título 2 Char"/>
    <w:basedOn w:val="Fontepargpadro"/>
    <w:link w:val="Ttulo2"/>
    <w:uiPriority w:val="9"/>
    <w:rsid w:val="00372854"/>
    <w:rPr>
      <w:rFonts w:asciiTheme="majorHAnsi" w:eastAsiaTheme="majorEastAsia" w:hAnsiTheme="majorHAnsi" w:cstheme="majorBidi"/>
      <w:b/>
      <w:bCs/>
      <w:color w:val="4F81BD" w:themeColor="accent1"/>
      <w:sz w:val="26"/>
      <w:szCs w:val="26"/>
    </w:rPr>
  </w:style>
  <w:style w:type="table" w:styleId="Tabelacomgrade">
    <w:name w:val="Table Grid"/>
    <w:basedOn w:val="Tabelanormal"/>
    <w:uiPriority w:val="59"/>
    <w:rsid w:val="00E93A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58847477">
      <w:bodyDiv w:val="1"/>
      <w:marLeft w:val="0"/>
      <w:marRight w:val="0"/>
      <w:marTop w:val="0"/>
      <w:marBottom w:val="0"/>
      <w:divBdr>
        <w:top w:val="none" w:sz="0" w:space="0" w:color="auto"/>
        <w:left w:val="none" w:sz="0" w:space="0" w:color="auto"/>
        <w:bottom w:val="none" w:sz="0" w:space="0" w:color="auto"/>
        <w:right w:val="none" w:sz="0" w:space="0" w:color="auto"/>
      </w:divBdr>
      <w:divsChild>
        <w:div w:id="375004691">
          <w:marLeft w:val="0"/>
          <w:marRight w:val="0"/>
          <w:marTop w:val="0"/>
          <w:marBottom w:val="0"/>
          <w:divBdr>
            <w:top w:val="none" w:sz="0" w:space="0" w:color="auto"/>
            <w:left w:val="none" w:sz="0" w:space="0" w:color="auto"/>
            <w:bottom w:val="none" w:sz="0" w:space="0" w:color="auto"/>
            <w:right w:val="none" w:sz="0" w:space="0" w:color="auto"/>
          </w:divBdr>
        </w:div>
        <w:div w:id="1305042128">
          <w:marLeft w:val="0"/>
          <w:marRight w:val="0"/>
          <w:marTop w:val="0"/>
          <w:marBottom w:val="0"/>
          <w:divBdr>
            <w:top w:val="none" w:sz="0" w:space="0" w:color="auto"/>
            <w:left w:val="none" w:sz="0" w:space="0" w:color="auto"/>
            <w:bottom w:val="none" w:sz="0" w:space="0" w:color="auto"/>
            <w:right w:val="none" w:sz="0" w:space="0" w:color="auto"/>
          </w:divBdr>
        </w:div>
        <w:div w:id="1225722458">
          <w:marLeft w:val="0"/>
          <w:marRight w:val="0"/>
          <w:marTop w:val="0"/>
          <w:marBottom w:val="0"/>
          <w:divBdr>
            <w:top w:val="none" w:sz="0" w:space="0" w:color="auto"/>
            <w:left w:val="none" w:sz="0" w:space="0" w:color="auto"/>
            <w:bottom w:val="none" w:sz="0" w:space="0" w:color="auto"/>
            <w:right w:val="none" w:sz="0" w:space="0" w:color="auto"/>
          </w:divBdr>
        </w:div>
        <w:div w:id="480274356">
          <w:marLeft w:val="0"/>
          <w:marRight w:val="0"/>
          <w:marTop w:val="0"/>
          <w:marBottom w:val="0"/>
          <w:divBdr>
            <w:top w:val="none" w:sz="0" w:space="0" w:color="auto"/>
            <w:left w:val="none" w:sz="0" w:space="0" w:color="auto"/>
            <w:bottom w:val="none" w:sz="0" w:space="0" w:color="auto"/>
            <w:right w:val="none" w:sz="0" w:space="0" w:color="auto"/>
          </w:divBdr>
        </w:div>
        <w:div w:id="22554978">
          <w:marLeft w:val="0"/>
          <w:marRight w:val="0"/>
          <w:marTop w:val="0"/>
          <w:marBottom w:val="0"/>
          <w:divBdr>
            <w:top w:val="none" w:sz="0" w:space="0" w:color="auto"/>
            <w:left w:val="none" w:sz="0" w:space="0" w:color="auto"/>
            <w:bottom w:val="none" w:sz="0" w:space="0" w:color="auto"/>
            <w:right w:val="none" w:sz="0" w:space="0" w:color="auto"/>
          </w:divBdr>
        </w:div>
        <w:div w:id="552887474">
          <w:marLeft w:val="0"/>
          <w:marRight w:val="0"/>
          <w:marTop w:val="0"/>
          <w:marBottom w:val="0"/>
          <w:divBdr>
            <w:top w:val="none" w:sz="0" w:space="0" w:color="auto"/>
            <w:left w:val="none" w:sz="0" w:space="0" w:color="auto"/>
            <w:bottom w:val="none" w:sz="0" w:space="0" w:color="auto"/>
            <w:right w:val="none" w:sz="0" w:space="0" w:color="auto"/>
          </w:divBdr>
        </w:div>
        <w:div w:id="354426799">
          <w:marLeft w:val="0"/>
          <w:marRight w:val="0"/>
          <w:marTop w:val="0"/>
          <w:marBottom w:val="0"/>
          <w:divBdr>
            <w:top w:val="none" w:sz="0" w:space="0" w:color="auto"/>
            <w:left w:val="none" w:sz="0" w:space="0" w:color="auto"/>
            <w:bottom w:val="none" w:sz="0" w:space="0" w:color="auto"/>
            <w:right w:val="none" w:sz="0" w:space="0" w:color="auto"/>
          </w:divBdr>
        </w:div>
        <w:div w:id="58016098">
          <w:marLeft w:val="0"/>
          <w:marRight w:val="0"/>
          <w:marTop w:val="0"/>
          <w:marBottom w:val="0"/>
          <w:divBdr>
            <w:top w:val="none" w:sz="0" w:space="0" w:color="auto"/>
            <w:left w:val="none" w:sz="0" w:space="0" w:color="auto"/>
            <w:bottom w:val="none" w:sz="0" w:space="0" w:color="auto"/>
            <w:right w:val="none" w:sz="0" w:space="0" w:color="auto"/>
          </w:divBdr>
        </w:div>
        <w:div w:id="1976714909">
          <w:marLeft w:val="0"/>
          <w:marRight w:val="0"/>
          <w:marTop w:val="0"/>
          <w:marBottom w:val="0"/>
          <w:divBdr>
            <w:top w:val="none" w:sz="0" w:space="0" w:color="auto"/>
            <w:left w:val="none" w:sz="0" w:space="0" w:color="auto"/>
            <w:bottom w:val="none" w:sz="0" w:space="0" w:color="auto"/>
            <w:right w:val="none" w:sz="0" w:space="0" w:color="auto"/>
          </w:divBdr>
        </w:div>
        <w:div w:id="54938738">
          <w:marLeft w:val="0"/>
          <w:marRight w:val="0"/>
          <w:marTop w:val="0"/>
          <w:marBottom w:val="0"/>
          <w:divBdr>
            <w:top w:val="none" w:sz="0" w:space="0" w:color="auto"/>
            <w:left w:val="none" w:sz="0" w:space="0" w:color="auto"/>
            <w:bottom w:val="none" w:sz="0" w:space="0" w:color="auto"/>
            <w:right w:val="none" w:sz="0" w:space="0" w:color="auto"/>
          </w:divBdr>
        </w:div>
        <w:div w:id="1652440284">
          <w:marLeft w:val="0"/>
          <w:marRight w:val="0"/>
          <w:marTop w:val="0"/>
          <w:marBottom w:val="0"/>
          <w:divBdr>
            <w:top w:val="none" w:sz="0" w:space="0" w:color="auto"/>
            <w:left w:val="none" w:sz="0" w:space="0" w:color="auto"/>
            <w:bottom w:val="none" w:sz="0" w:space="0" w:color="auto"/>
            <w:right w:val="none" w:sz="0" w:space="0" w:color="auto"/>
          </w:divBdr>
        </w:div>
        <w:div w:id="1499342529">
          <w:marLeft w:val="0"/>
          <w:marRight w:val="0"/>
          <w:marTop w:val="0"/>
          <w:marBottom w:val="0"/>
          <w:divBdr>
            <w:top w:val="none" w:sz="0" w:space="0" w:color="auto"/>
            <w:left w:val="none" w:sz="0" w:space="0" w:color="auto"/>
            <w:bottom w:val="none" w:sz="0" w:space="0" w:color="auto"/>
            <w:right w:val="none" w:sz="0" w:space="0" w:color="auto"/>
          </w:divBdr>
        </w:div>
        <w:div w:id="1156259664">
          <w:marLeft w:val="0"/>
          <w:marRight w:val="0"/>
          <w:marTop w:val="0"/>
          <w:marBottom w:val="0"/>
          <w:divBdr>
            <w:top w:val="none" w:sz="0" w:space="0" w:color="auto"/>
            <w:left w:val="none" w:sz="0" w:space="0" w:color="auto"/>
            <w:bottom w:val="none" w:sz="0" w:space="0" w:color="auto"/>
            <w:right w:val="none" w:sz="0" w:space="0" w:color="auto"/>
          </w:divBdr>
        </w:div>
        <w:div w:id="1066881310">
          <w:marLeft w:val="0"/>
          <w:marRight w:val="0"/>
          <w:marTop w:val="0"/>
          <w:marBottom w:val="0"/>
          <w:divBdr>
            <w:top w:val="none" w:sz="0" w:space="0" w:color="auto"/>
            <w:left w:val="none" w:sz="0" w:space="0" w:color="auto"/>
            <w:bottom w:val="none" w:sz="0" w:space="0" w:color="auto"/>
            <w:right w:val="none" w:sz="0" w:space="0" w:color="auto"/>
          </w:divBdr>
        </w:div>
        <w:div w:id="14811269">
          <w:marLeft w:val="0"/>
          <w:marRight w:val="0"/>
          <w:marTop w:val="0"/>
          <w:marBottom w:val="0"/>
          <w:divBdr>
            <w:top w:val="none" w:sz="0" w:space="0" w:color="auto"/>
            <w:left w:val="none" w:sz="0" w:space="0" w:color="auto"/>
            <w:bottom w:val="none" w:sz="0" w:space="0" w:color="auto"/>
            <w:right w:val="none" w:sz="0" w:space="0" w:color="auto"/>
          </w:divBdr>
        </w:div>
        <w:div w:id="2064668504">
          <w:marLeft w:val="0"/>
          <w:marRight w:val="0"/>
          <w:marTop w:val="0"/>
          <w:marBottom w:val="0"/>
          <w:divBdr>
            <w:top w:val="none" w:sz="0" w:space="0" w:color="auto"/>
            <w:left w:val="none" w:sz="0" w:space="0" w:color="auto"/>
            <w:bottom w:val="none" w:sz="0" w:space="0" w:color="auto"/>
            <w:right w:val="none" w:sz="0" w:space="0" w:color="auto"/>
          </w:divBdr>
        </w:div>
        <w:div w:id="1776755226">
          <w:marLeft w:val="0"/>
          <w:marRight w:val="0"/>
          <w:marTop w:val="0"/>
          <w:marBottom w:val="0"/>
          <w:divBdr>
            <w:top w:val="none" w:sz="0" w:space="0" w:color="auto"/>
            <w:left w:val="none" w:sz="0" w:space="0" w:color="auto"/>
            <w:bottom w:val="none" w:sz="0" w:space="0" w:color="auto"/>
            <w:right w:val="none" w:sz="0" w:space="0" w:color="auto"/>
          </w:divBdr>
        </w:div>
        <w:div w:id="1619992291">
          <w:marLeft w:val="0"/>
          <w:marRight w:val="0"/>
          <w:marTop w:val="0"/>
          <w:marBottom w:val="0"/>
          <w:divBdr>
            <w:top w:val="none" w:sz="0" w:space="0" w:color="auto"/>
            <w:left w:val="none" w:sz="0" w:space="0" w:color="auto"/>
            <w:bottom w:val="none" w:sz="0" w:space="0" w:color="auto"/>
            <w:right w:val="none" w:sz="0" w:space="0" w:color="auto"/>
          </w:divBdr>
        </w:div>
        <w:div w:id="1882010447">
          <w:marLeft w:val="0"/>
          <w:marRight w:val="0"/>
          <w:marTop w:val="0"/>
          <w:marBottom w:val="0"/>
          <w:divBdr>
            <w:top w:val="none" w:sz="0" w:space="0" w:color="auto"/>
            <w:left w:val="none" w:sz="0" w:space="0" w:color="auto"/>
            <w:bottom w:val="none" w:sz="0" w:space="0" w:color="auto"/>
            <w:right w:val="none" w:sz="0" w:space="0" w:color="auto"/>
          </w:divBdr>
        </w:div>
        <w:div w:id="1761756677">
          <w:marLeft w:val="0"/>
          <w:marRight w:val="0"/>
          <w:marTop w:val="0"/>
          <w:marBottom w:val="0"/>
          <w:divBdr>
            <w:top w:val="none" w:sz="0" w:space="0" w:color="auto"/>
            <w:left w:val="none" w:sz="0" w:space="0" w:color="auto"/>
            <w:bottom w:val="none" w:sz="0" w:space="0" w:color="auto"/>
            <w:right w:val="none" w:sz="0" w:space="0" w:color="auto"/>
          </w:divBdr>
        </w:div>
        <w:div w:id="1414626183">
          <w:marLeft w:val="0"/>
          <w:marRight w:val="0"/>
          <w:marTop w:val="0"/>
          <w:marBottom w:val="0"/>
          <w:divBdr>
            <w:top w:val="none" w:sz="0" w:space="0" w:color="auto"/>
            <w:left w:val="none" w:sz="0" w:space="0" w:color="auto"/>
            <w:bottom w:val="none" w:sz="0" w:space="0" w:color="auto"/>
            <w:right w:val="none" w:sz="0" w:space="0" w:color="auto"/>
          </w:divBdr>
        </w:div>
        <w:div w:id="345328467">
          <w:marLeft w:val="0"/>
          <w:marRight w:val="0"/>
          <w:marTop w:val="0"/>
          <w:marBottom w:val="0"/>
          <w:divBdr>
            <w:top w:val="none" w:sz="0" w:space="0" w:color="auto"/>
            <w:left w:val="none" w:sz="0" w:space="0" w:color="auto"/>
            <w:bottom w:val="none" w:sz="0" w:space="0" w:color="auto"/>
            <w:right w:val="none" w:sz="0" w:space="0" w:color="auto"/>
          </w:divBdr>
        </w:div>
        <w:div w:id="1216234496">
          <w:marLeft w:val="0"/>
          <w:marRight w:val="0"/>
          <w:marTop w:val="0"/>
          <w:marBottom w:val="0"/>
          <w:divBdr>
            <w:top w:val="none" w:sz="0" w:space="0" w:color="auto"/>
            <w:left w:val="none" w:sz="0" w:space="0" w:color="auto"/>
            <w:bottom w:val="none" w:sz="0" w:space="0" w:color="auto"/>
            <w:right w:val="none" w:sz="0" w:space="0" w:color="auto"/>
          </w:divBdr>
        </w:div>
        <w:div w:id="1532914670">
          <w:marLeft w:val="0"/>
          <w:marRight w:val="0"/>
          <w:marTop w:val="0"/>
          <w:marBottom w:val="0"/>
          <w:divBdr>
            <w:top w:val="none" w:sz="0" w:space="0" w:color="auto"/>
            <w:left w:val="none" w:sz="0" w:space="0" w:color="auto"/>
            <w:bottom w:val="none" w:sz="0" w:space="0" w:color="auto"/>
            <w:right w:val="none" w:sz="0" w:space="0" w:color="auto"/>
          </w:divBdr>
        </w:div>
        <w:div w:id="906694954">
          <w:marLeft w:val="0"/>
          <w:marRight w:val="0"/>
          <w:marTop w:val="0"/>
          <w:marBottom w:val="0"/>
          <w:divBdr>
            <w:top w:val="none" w:sz="0" w:space="0" w:color="auto"/>
            <w:left w:val="none" w:sz="0" w:space="0" w:color="auto"/>
            <w:bottom w:val="none" w:sz="0" w:space="0" w:color="auto"/>
            <w:right w:val="none" w:sz="0" w:space="0" w:color="auto"/>
          </w:divBdr>
        </w:div>
        <w:div w:id="141653310">
          <w:marLeft w:val="0"/>
          <w:marRight w:val="0"/>
          <w:marTop w:val="0"/>
          <w:marBottom w:val="0"/>
          <w:divBdr>
            <w:top w:val="none" w:sz="0" w:space="0" w:color="auto"/>
            <w:left w:val="none" w:sz="0" w:space="0" w:color="auto"/>
            <w:bottom w:val="none" w:sz="0" w:space="0" w:color="auto"/>
            <w:right w:val="none" w:sz="0" w:space="0" w:color="auto"/>
          </w:divBdr>
        </w:div>
        <w:div w:id="1923877277">
          <w:marLeft w:val="0"/>
          <w:marRight w:val="0"/>
          <w:marTop w:val="0"/>
          <w:marBottom w:val="0"/>
          <w:divBdr>
            <w:top w:val="none" w:sz="0" w:space="0" w:color="auto"/>
            <w:left w:val="none" w:sz="0" w:space="0" w:color="auto"/>
            <w:bottom w:val="none" w:sz="0" w:space="0" w:color="auto"/>
            <w:right w:val="none" w:sz="0" w:space="0" w:color="auto"/>
          </w:divBdr>
        </w:div>
        <w:div w:id="1270895268">
          <w:marLeft w:val="0"/>
          <w:marRight w:val="0"/>
          <w:marTop w:val="0"/>
          <w:marBottom w:val="0"/>
          <w:divBdr>
            <w:top w:val="none" w:sz="0" w:space="0" w:color="auto"/>
            <w:left w:val="none" w:sz="0" w:space="0" w:color="auto"/>
            <w:bottom w:val="none" w:sz="0" w:space="0" w:color="auto"/>
            <w:right w:val="none" w:sz="0" w:space="0" w:color="auto"/>
          </w:divBdr>
        </w:div>
        <w:div w:id="95636322">
          <w:marLeft w:val="0"/>
          <w:marRight w:val="0"/>
          <w:marTop w:val="0"/>
          <w:marBottom w:val="0"/>
          <w:divBdr>
            <w:top w:val="none" w:sz="0" w:space="0" w:color="auto"/>
            <w:left w:val="none" w:sz="0" w:space="0" w:color="auto"/>
            <w:bottom w:val="none" w:sz="0" w:space="0" w:color="auto"/>
            <w:right w:val="none" w:sz="0" w:space="0" w:color="auto"/>
          </w:divBdr>
        </w:div>
        <w:div w:id="244919607">
          <w:marLeft w:val="0"/>
          <w:marRight w:val="0"/>
          <w:marTop w:val="0"/>
          <w:marBottom w:val="0"/>
          <w:divBdr>
            <w:top w:val="none" w:sz="0" w:space="0" w:color="auto"/>
            <w:left w:val="none" w:sz="0" w:space="0" w:color="auto"/>
            <w:bottom w:val="none" w:sz="0" w:space="0" w:color="auto"/>
            <w:right w:val="none" w:sz="0" w:space="0" w:color="auto"/>
          </w:divBdr>
        </w:div>
        <w:div w:id="740785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7.png"/><Relationship Id="rId21" Type="http://schemas.openxmlformats.org/officeDocument/2006/relationships/image" Target="media/image11.png"/><Relationship Id="rId42" Type="http://schemas.openxmlformats.org/officeDocument/2006/relationships/image" Target="media/image22.wmf"/><Relationship Id="rId47" Type="http://schemas.openxmlformats.org/officeDocument/2006/relationships/oleObject" Target="embeddings/oleObject8.bin"/><Relationship Id="rId63" Type="http://schemas.openxmlformats.org/officeDocument/2006/relationships/image" Target="media/image32.wmf"/><Relationship Id="rId68" Type="http://schemas.openxmlformats.org/officeDocument/2006/relationships/oleObject" Target="embeddings/oleObject18.bin"/><Relationship Id="rId84" Type="http://schemas.openxmlformats.org/officeDocument/2006/relationships/oleObject" Target="embeddings/oleObject25.bin"/><Relationship Id="rId89" Type="http://schemas.openxmlformats.org/officeDocument/2006/relationships/hyperlink" Target="http://www.obmep.org.br/docs/Geometria.pdf" TargetMode="External"/><Relationship Id="rId112" Type="http://schemas.openxmlformats.org/officeDocument/2006/relationships/hyperlink" Target="https://www.youtube.com/watch?time_continue=1&amp;v=7-x5YTX7aDY" TargetMode="External"/><Relationship Id="rId133" Type="http://schemas.openxmlformats.org/officeDocument/2006/relationships/hyperlink" Target="http://www.obmep.org.br/provas_static/pf1n1-2014.pdf" TargetMode="External"/><Relationship Id="rId138" Type="http://schemas.openxmlformats.org/officeDocument/2006/relationships/image" Target="media/image71.png"/><Relationship Id="rId154" Type="http://schemas.openxmlformats.org/officeDocument/2006/relationships/oleObject" Target="embeddings/oleObject43.bin"/><Relationship Id="rId159" Type="http://schemas.openxmlformats.org/officeDocument/2006/relationships/hyperlink" Target="http://www.obmep.org.br/provas_static/sf1n1-2012.pdf" TargetMode="External"/><Relationship Id="rId175" Type="http://schemas.openxmlformats.org/officeDocument/2006/relationships/image" Target="media/image88.wmf"/><Relationship Id="rId170" Type="http://schemas.openxmlformats.org/officeDocument/2006/relationships/oleObject" Target="embeddings/oleObject48.bin"/><Relationship Id="rId191" Type="http://schemas.openxmlformats.org/officeDocument/2006/relationships/hyperlink" Target="http://www.obm.org.br/content/uploads/2017/01/1Fase_Nivel2_2008.pdf" TargetMode="External"/><Relationship Id="rId196" Type="http://schemas.openxmlformats.org/officeDocument/2006/relationships/glossaryDocument" Target="glossary/document.xml"/><Relationship Id="rId16" Type="http://schemas.openxmlformats.org/officeDocument/2006/relationships/image" Target="media/image6.png"/><Relationship Id="rId107" Type="http://schemas.openxmlformats.org/officeDocument/2006/relationships/image" Target="media/image52.wmf"/><Relationship Id="rId11" Type="http://schemas.openxmlformats.org/officeDocument/2006/relationships/hyperlink" Target="https://www.youtube.com/watch?time_continue=1&amp;v=7-x5YTX7aDY" TargetMode="External"/><Relationship Id="rId32" Type="http://schemas.openxmlformats.org/officeDocument/2006/relationships/image" Target="media/image17.wmf"/><Relationship Id="rId37" Type="http://schemas.openxmlformats.org/officeDocument/2006/relationships/oleObject" Target="embeddings/oleObject3.bin"/><Relationship Id="rId53" Type="http://schemas.openxmlformats.org/officeDocument/2006/relationships/image" Target="media/image27.wmf"/><Relationship Id="rId58" Type="http://schemas.openxmlformats.org/officeDocument/2006/relationships/oleObject" Target="embeddings/oleObject14.bin"/><Relationship Id="rId74" Type="http://schemas.openxmlformats.org/officeDocument/2006/relationships/oleObject" Target="embeddings/oleObject21.bin"/><Relationship Id="rId79" Type="http://schemas.openxmlformats.org/officeDocument/2006/relationships/image" Target="media/image40.wmf"/><Relationship Id="rId102" Type="http://schemas.openxmlformats.org/officeDocument/2006/relationships/image" Target="media/image50.wmf"/><Relationship Id="rId123" Type="http://schemas.openxmlformats.org/officeDocument/2006/relationships/image" Target="media/image63.png"/><Relationship Id="rId128" Type="http://schemas.openxmlformats.org/officeDocument/2006/relationships/oleObject" Target="embeddings/oleObject35.bin"/><Relationship Id="rId144" Type="http://schemas.openxmlformats.org/officeDocument/2006/relationships/image" Target="media/image74.wmf"/><Relationship Id="rId149" Type="http://schemas.openxmlformats.org/officeDocument/2006/relationships/image" Target="media/image76.wmf"/><Relationship Id="rId5" Type="http://schemas.openxmlformats.org/officeDocument/2006/relationships/webSettings" Target="webSettings.xml"/><Relationship Id="rId90" Type="http://schemas.openxmlformats.org/officeDocument/2006/relationships/image" Target="media/image44.wmf"/><Relationship Id="rId95" Type="http://schemas.openxmlformats.org/officeDocument/2006/relationships/oleObject" Target="embeddings/oleObject28.bin"/><Relationship Id="rId160" Type="http://schemas.openxmlformats.org/officeDocument/2006/relationships/hyperlink" Target="http://www.obmep.org.br/docs/Geometria.pdf" TargetMode="External"/><Relationship Id="rId165" Type="http://schemas.openxmlformats.org/officeDocument/2006/relationships/hyperlink" Target="http://www.obmep.org.br/docs/Geometria.pdf" TargetMode="External"/><Relationship Id="rId181" Type="http://schemas.openxmlformats.org/officeDocument/2006/relationships/oleObject" Target="embeddings/oleObject53.bin"/><Relationship Id="rId186" Type="http://schemas.openxmlformats.org/officeDocument/2006/relationships/image" Target="media/image93.wmf"/><Relationship Id="rId22" Type="http://schemas.openxmlformats.org/officeDocument/2006/relationships/image" Target="media/image12.png"/><Relationship Id="rId27" Type="http://schemas.openxmlformats.org/officeDocument/2006/relationships/hyperlink" Target="http://www.obmep.org.br/provas_static/sf1n1-2017.pdf" TargetMode="External"/><Relationship Id="rId43" Type="http://schemas.openxmlformats.org/officeDocument/2006/relationships/oleObject" Target="embeddings/oleObject6.bin"/><Relationship Id="rId48" Type="http://schemas.openxmlformats.org/officeDocument/2006/relationships/image" Target="media/image25.wmf"/><Relationship Id="rId64" Type="http://schemas.openxmlformats.org/officeDocument/2006/relationships/oleObject" Target="embeddings/oleObject17.bin"/><Relationship Id="rId69" Type="http://schemas.openxmlformats.org/officeDocument/2006/relationships/image" Target="media/image35.wmf"/><Relationship Id="rId113" Type="http://schemas.openxmlformats.org/officeDocument/2006/relationships/image" Target="media/image54.wmf"/><Relationship Id="rId118" Type="http://schemas.openxmlformats.org/officeDocument/2006/relationships/image" Target="media/image58.png"/><Relationship Id="rId134" Type="http://schemas.openxmlformats.org/officeDocument/2006/relationships/image" Target="media/image69.png"/><Relationship Id="rId139" Type="http://schemas.openxmlformats.org/officeDocument/2006/relationships/hyperlink" Target="http://www.obm.org.br/content/uploads/2017/01/prova_1fase_nivel1_2014.pdf" TargetMode="External"/><Relationship Id="rId80" Type="http://schemas.openxmlformats.org/officeDocument/2006/relationships/oleObject" Target="embeddings/oleObject24.bin"/><Relationship Id="rId85" Type="http://schemas.openxmlformats.org/officeDocument/2006/relationships/image" Target="media/image42.png"/><Relationship Id="rId150" Type="http://schemas.openxmlformats.org/officeDocument/2006/relationships/oleObject" Target="embeddings/oleObject41.bin"/><Relationship Id="rId155" Type="http://schemas.openxmlformats.org/officeDocument/2006/relationships/image" Target="media/image79.wmf"/><Relationship Id="rId171" Type="http://schemas.openxmlformats.org/officeDocument/2006/relationships/image" Target="media/image86.wmf"/><Relationship Id="rId176" Type="http://schemas.openxmlformats.org/officeDocument/2006/relationships/oleObject" Target="embeddings/oleObject51.bin"/><Relationship Id="rId192" Type="http://schemas.openxmlformats.org/officeDocument/2006/relationships/image" Target="media/image96.png"/><Relationship Id="rId197" Type="http://schemas.openxmlformats.org/officeDocument/2006/relationships/theme" Target="theme/theme1.xml"/><Relationship Id="rId12" Type="http://schemas.openxmlformats.org/officeDocument/2006/relationships/image" Target="media/image2.png"/><Relationship Id="rId17" Type="http://schemas.openxmlformats.org/officeDocument/2006/relationships/image" Target="media/image7.png"/><Relationship Id="rId33" Type="http://schemas.openxmlformats.org/officeDocument/2006/relationships/oleObject" Target="embeddings/oleObject1.bin"/><Relationship Id="rId38" Type="http://schemas.openxmlformats.org/officeDocument/2006/relationships/image" Target="media/image20.wmf"/><Relationship Id="rId59" Type="http://schemas.openxmlformats.org/officeDocument/2006/relationships/image" Target="media/image30.wmf"/><Relationship Id="rId103" Type="http://schemas.openxmlformats.org/officeDocument/2006/relationships/oleObject" Target="embeddings/oleObject32.bin"/><Relationship Id="rId108" Type="http://schemas.openxmlformats.org/officeDocument/2006/relationships/oleObject" Target="embeddings/oleObject33.bin"/><Relationship Id="rId124" Type="http://schemas.openxmlformats.org/officeDocument/2006/relationships/image" Target="media/image64.png"/><Relationship Id="rId129" Type="http://schemas.openxmlformats.org/officeDocument/2006/relationships/image" Target="media/image67.wmf"/><Relationship Id="rId54" Type="http://schemas.openxmlformats.org/officeDocument/2006/relationships/oleObject" Target="embeddings/oleObject12.bin"/><Relationship Id="rId70" Type="http://schemas.openxmlformats.org/officeDocument/2006/relationships/oleObject" Target="embeddings/oleObject19.bin"/><Relationship Id="rId75" Type="http://schemas.openxmlformats.org/officeDocument/2006/relationships/image" Target="media/image38.wmf"/><Relationship Id="rId91" Type="http://schemas.openxmlformats.org/officeDocument/2006/relationships/oleObject" Target="embeddings/oleObject27.bin"/><Relationship Id="rId96" Type="http://schemas.openxmlformats.org/officeDocument/2006/relationships/image" Target="media/image47.wmf"/><Relationship Id="rId140" Type="http://schemas.openxmlformats.org/officeDocument/2006/relationships/image" Target="media/image72.png"/><Relationship Id="rId145" Type="http://schemas.openxmlformats.org/officeDocument/2006/relationships/oleObject" Target="embeddings/oleObject39.bin"/><Relationship Id="rId161" Type="http://schemas.openxmlformats.org/officeDocument/2006/relationships/image" Target="media/image81.png"/><Relationship Id="rId166" Type="http://schemas.openxmlformats.org/officeDocument/2006/relationships/image" Target="media/image83.png"/><Relationship Id="rId182" Type="http://schemas.openxmlformats.org/officeDocument/2006/relationships/image" Target="media/image91.png"/><Relationship Id="rId187" Type="http://schemas.openxmlformats.org/officeDocument/2006/relationships/oleObject" Target="embeddings/oleObject55.bin"/><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13.png"/><Relationship Id="rId28" Type="http://schemas.openxmlformats.org/officeDocument/2006/relationships/hyperlink" Target="http://www.obmep.org.br/provas_static/sf1n1-2017.pdf" TargetMode="External"/><Relationship Id="rId49" Type="http://schemas.openxmlformats.org/officeDocument/2006/relationships/oleObject" Target="embeddings/oleObject9.bin"/><Relationship Id="rId114" Type="http://schemas.openxmlformats.org/officeDocument/2006/relationships/oleObject" Target="embeddings/oleObject34.bin"/><Relationship Id="rId119" Type="http://schemas.openxmlformats.org/officeDocument/2006/relationships/image" Target="media/image59.png"/><Relationship Id="rId44" Type="http://schemas.openxmlformats.org/officeDocument/2006/relationships/image" Target="media/image23.wmf"/><Relationship Id="rId60" Type="http://schemas.openxmlformats.org/officeDocument/2006/relationships/oleObject" Target="embeddings/oleObject15.bin"/><Relationship Id="rId65" Type="http://schemas.openxmlformats.org/officeDocument/2006/relationships/hyperlink" Target="http://www.obmep.org.br/docs/Geometria.pdf" TargetMode="External"/><Relationship Id="rId81" Type="http://schemas.openxmlformats.org/officeDocument/2006/relationships/hyperlink" Target="http://www.obmep.org.br/provas_static/pf1n1-2009.pdf" TargetMode="External"/><Relationship Id="rId86" Type="http://schemas.openxmlformats.org/officeDocument/2006/relationships/image" Target="media/image43.wmf"/><Relationship Id="rId130" Type="http://schemas.openxmlformats.org/officeDocument/2006/relationships/oleObject" Target="embeddings/oleObject36.bin"/><Relationship Id="rId135" Type="http://schemas.openxmlformats.org/officeDocument/2006/relationships/image" Target="media/image70.wmf"/><Relationship Id="rId151" Type="http://schemas.openxmlformats.org/officeDocument/2006/relationships/image" Target="media/image77.wmf"/><Relationship Id="rId156" Type="http://schemas.openxmlformats.org/officeDocument/2006/relationships/oleObject" Target="embeddings/oleObject44.bin"/><Relationship Id="rId177" Type="http://schemas.openxmlformats.org/officeDocument/2006/relationships/image" Target="media/image89.wmf"/><Relationship Id="rId172" Type="http://schemas.openxmlformats.org/officeDocument/2006/relationships/oleObject" Target="embeddings/oleObject49.bin"/><Relationship Id="rId193" Type="http://schemas.openxmlformats.org/officeDocument/2006/relationships/image" Target="media/image97.png"/><Relationship Id="rId13" Type="http://schemas.openxmlformats.org/officeDocument/2006/relationships/image" Target="media/image3.png"/><Relationship Id="rId18" Type="http://schemas.openxmlformats.org/officeDocument/2006/relationships/image" Target="media/image8.png"/><Relationship Id="rId39" Type="http://schemas.openxmlformats.org/officeDocument/2006/relationships/oleObject" Target="embeddings/oleObject4.bin"/><Relationship Id="rId109" Type="http://schemas.openxmlformats.org/officeDocument/2006/relationships/image" Target="media/image53.png"/><Relationship Id="rId34" Type="http://schemas.openxmlformats.org/officeDocument/2006/relationships/image" Target="media/image18.wmf"/><Relationship Id="rId50" Type="http://schemas.openxmlformats.org/officeDocument/2006/relationships/image" Target="media/image26.wmf"/><Relationship Id="rId55" Type="http://schemas.openxmlformats.org/officeDocument/2006/relationships/image" Target="media/image28.wmf"/><Relationship Id="rId76" Type="http://schemas.openxmlformats.org/officeDocument/2006/relationships/oleObject" Target="embeddings/oleObject22.bin"/><Relationship Id="rId97" Type="http://schemas.openxmlformats.org/officeDocument/2006/relationships/oleObject" Target="embeddings/oleObject29.bin"/><Relationship Id="rId104" Type="http://schemas.openxmlformats.org/officeDocument/2006/relationships/image" Target="media/image51.png"/><Relationship Id="rId120" Type="http://schemas.openxmlformats.org/officeDocument/2006/relationships/image" Target="media/image60.png"/><Relationship Id="rId125" Type="http://schemas.openxmlformats.org/officeDocument/2006/relationships/image" Target="media/image65.png"/><Relationship Id="rId141" Type="http://schemas.openxmlformats.org/officeDocument/2006/relationships/hyperlink" Target="http://www.obmep.org.br/provas_static/sf1n2-2006.pdf" TargetMode="External"/><Relationship Id="rId146" Type="http://schemas.openxmlformats.org/officeDocument/2006/relationships/image" Target="media/image75.wmf"/><Relationship Id="rId167" Type="http://schemas.openxmlformats.org/officeDocument/2006/relationships/image" Target="media/image84.wmf"/><Relationship Id="rId188" Type="http://schemas.openxmlformats.org/officeDocument/2006/relationships/image" Target="media/image94.wmf"/><Relationship Id="rId7" Type="http://schemas.openxmlformats.org/officeDocument/2006/relationships/endnotes" Target="endnotes.xml"/><Relationship Id="rId71" Type="http://schemas.openxmlformats.org/officeDocument/2006/relationships/image" Target="media/image36.wmf"/><Relationship Id="rId92" Type="http://schemas.openxmlformats.org/officeDocument/2006/relationships/image" Target="media/image45.png"/><Relationship Id="rId162" Type="http://schemas.openxmlformats.org/officeDocument/2006/relationships/image" Target="media/image82.wmf"/><Relationship Id="rId183" Type="http://schemas.openxmlformats.org/officeDocument/2006/relationships/image" Target="media/image92.wmf"/><Relationship Id="rId2" Type="http://schemas.openxmlformats.org/officeDocument/2006/relationships/numbering" Target="numbering.xml"/><Relationship Id="rId29" Type="http://schemas.openxmlformats.org/officeDocument/2006/relationships/hyperlink" Target="http://www.obmep.org.br/docs/Geometria.pdf" TargetMode="External"/><Relationship Id="rId24" Type="http://schemas.openxmlformats.org/officeDocument/2006/relationships/hyperlink" Target="http://www.obmep.org.br/provas_static/sf1n1-2017.pdf" TargetMode="External"/><Relationship Id="rId40" Type="http://schemas.openxmlformats.org/officeDocument/2006/relationships/image" Target="media/image21.wmf"/><Relationship Id="rId45" Type="http://schemas.openxmlformats.org/officeDocument/2006/relationships/oleObject" Target="embeddings/oleObject7.bin"/><Relationship Id="rId66" Type="http://schemas.openxmlformats.org/officeDocument/2006/relationships/image" Target="media/image33.png"/><Relationship Id="rId87" Type="http://schemas.openxmlformats.org/officeDocument/2006/relationships/oleObject" Target="embeddings/oleObject26.bin"/><Relationship Id="rId110" Type="http://schemas.openxmlformats.org/officeDocument/2006/relationships/hyperlink" Target="http://www.obmep.org.br/docs/Geometria.pdf" TargetMode="External"/><Relationship Id="rId115" Type="http://schemas.openxmlformats.org/officeDocument/2006/relationships/image" Target="media/image55.png"/><Relationship Id="rId131" Type="http://schemas.openxmlformats.org/officeDocument/2006/relationships/image" Target="media/image68.png"/><Relationship Id="rId136" Type="http://schemas.openxmlformats.org/officeDocument/2006/relationships/oleObject" Target="embeddings/oleObject37.bin"/><Relationship Id="rId157" Type="http://schemas.openxmlformats.org/officeDocument/2006/relationships/image" Target="media/image80.wmf"/><Relationship Id="rId178" Type="http://schemas.openxmlformats.org/officeDocument/2006/relationships/oleObject" Target="embeddings/oleObject52.bin"/><Relationship Id="rId61" Type="http://schemas.openxmlformats.org/officeDocument/2006/relationships/image" Target="media/image31.wmf"/><Relationship Id="rId82" Type="http://schemas.openxmlformats.org/officeDocument/2006/relationships/hyperlink" Target="http://www.obmep.org.br/docs/Geometria.pdf" TargetMode="External"/><Relationship Id="rId152" Type="http://schemas.openxmlformats.org/officeDocument/2006/relationships/oleObject" Target="embeddings/oleObject42.bin"/><Relationship Id="rId173" Type="http://schemas.openxmlformats.org/officeDocument/2006/relationships/image" Target="media/image87.wmf"/><Relationship Id="rId194" Type="http://schemas.openxmlformats.org/officeDocument/2006/relationships/footer" Target="footer1.xml"/><Relationship Id="rId19" Type="http://schemas.openxmlformats.org/officeDocument/2006/relationships/image" Target="media/image9.png"/><Relationship Id="rId14" Type="http://schemas.openxmlformats.org/officeDocument/2006/relationships/image" Target="media/image4.png"/><Relationship Id="rId30" Type="http://schemas.openxmlformats.org/officeDocument/2006/relationships/image" Target="media/image16.png"/><Relationship Id="rId35" Type="http://schemas.openxmlformats.org/officeDocument/2006/relationships/oleObject" Target="embeddings/oleObject2.bin"/><Relationship Id="rId56" Type="http://schemas.openxmlformats.org/officeDocument/2006/relationships/oleObject" Target="embeddings/oleObject13.bin"/><Relationship Id="rId77" Type="http://schemas.openxmlformats.org/officeDocument/2006/relationships/image" Target="media/image39.wmf"/><Relationship Id="rId100" Type="http://schemas.openxmlformats.org/officeDocument/2006/relationships/image" Target="media/image49.wmf"/><Relationship Id="rId105" Type="http://schemas.openxmlformats.org/officeDocument/2006/relationships/hyperlink" Target="http://www.obmep.org.br/provas_static/sf1n2-2010.pdf" TargetMode="External"/><Relationship Id="rId126" Type="http://schemas.openxmlformats.org/officeDocument/2006/relationships/image" Target="media/image66.png"/><Relationship Id="rId147" Type="http://schemas.openxmlformats.org/officeDocument/2006/relationships/oleObject" Target="embeddings/oleObject40.bin"/><Relationship Id="rId168" Type="http://schemas.openxmlformats.org/officeDocument/2006/relationships/oleObject" Target="embeddings/oleObject47.bin"/><Relationship Id="rId8" Type="http://schemas.openxmlformats.org/officeDocument/2006/relationships/image" Target="media/image1.png"/><Relationship Id="rId51" Type="http://schemas.openxmlformats.org/officeDocument/2006/relationships/oleObject" Target="embeddings/oleObject10.bin"/><Relationship Id="rId72" Type="http://schemas.openxmlformats.org/officeDocument/2006/relationships/oleObject" Target="embeddings/oleObject20.bin"/><Relationship Id="rId93" Type="http://schemas.openxmlformats.org/officeDocument/2006/relationships/hyperlink" Target="http://www.obmep.org.br/provas_static/sf1n1-2016.pdf" TargetMode="External"/><Relationship Id="rId98" Type="http://schemas.openxmlformats.org/officeDocument/2006/relationships/image" Target="media/image48.wmf"/><Relationship Id="rId121" Type="http://schemas.openxmlformats.org/officeDocument/2006/relationships/image" Target="media/image61.png"/><Relationship Id="rId142" Type="http://schemas.openxmlformats.org/officeDocument/2006/relationships/image" Target="media/image73.wmf"/><Relationship Id="rId163" Type="http://schemas.openxmlformats.org/officeDocument/2006/relationships/oleObject" Target="embeddings/oleObject46.bin"/><Relationship Id="rId184" Type="http://schemas.openxmlformats.org/officeDocument/2006/relationships/oleObject" Target="embeddings/oleObject54.bin"/><Relationship Id="rId189" Type="http://schemas.openxmlformats.org/officeDocument/2006/relationships/oleObject" Target="embeddings/oleObject56.bin"/><Relationship Id="rId3" Type="http://schemas.openxmlformats.org/officeDocument/2006/relationships/styles" Target="styles.xml"/><Relationship Id="rId25" Type="http://schemas.openxmlformats.org/officeDocument/2006/relationships/image" Target="media/image14.png"/><Relationship Id="rId46" Type="http://schemas.openxmlformats.org/officeDocument/2006/relationships/image" Target="media/image24.wmf"/><Relationship Id="rId67" Type="http://schemas.openxmlformats.org/officeDocument/2006/relationships/image" Target="media/image34.wmf"/><Relationship Id="rId116" Type="http://schemas.openxmlformats.org/officeDocument/2006/relationships/image" Target="media/image56.png"/><Relationship Id="rId137" Type="http://schemas.openxmlformats.org/officeDocument/2006/relationships/hyperlink" Target="http://www.obmep.org.br/docs/Geometria.pdf" TargetMode="External"/><Relationship Id="rId158" Type="http://schemas.openxmlformats.org/officeDocument/2006/relationships/oleObject" Target="embeddings/oleObject45.bin"/><Relationship Id="rId20" Type="http://schemas.openxmlformats.org/officeDocument/2006/relationships/image" Target="media/image10.png"/><Relationship Id="rId41" Type="http://schemas.openxmlformats.org/officeDocument/2006/relationships/oleObject" Target="embeddings/oleObject5.bin"/><Relationship Id="rId62" Type="http://schemas.openxmlformats.org/officeDocument/2006/relationships/oleObject" Target="embeddings/oleObject16.bin"/><Relationship Id="rId83" Type="http://schemas.openxmlformats.org/officeDocument/2006/relationships/image" Target="media/image41.wmf"/><Relationship Id="rId88" Type="http://schemas.openxmlformats.org/officeDocument/2006/relationships/hyperlink" Target="http://www.obmep.org.br/docs/Geometria.pdf" TargetMode="External"/><Relationship Id="rId111" Type="http://schemas.openxmlformats.org/officeDocument/2006/relationships/hyperlink" Target="https://www.youtube.com/watch?time_continue=1&amp;v=yttXyq8-xuc" TargetMode="External"/><Relationship Id="rId132" Type="http://schemas.openxmlformats.org/officeDocument/2006/relationships/hyperlink" Target="http://www.obmep.org.br/provas_static/sf1n1-2015.pdf" TargetMode="External"/><Relationship Id="rId153" Type="http://schemas.openxmlformats.org/officeDocument/2006/relationships/image" Target="media/image78.wmf"/><Relationship Id="rId174" Type="http://schemas.openxmlformats.org/officeDocument/2006/relationships/oleObject" Target="embeddings/oleObject50.bin"/><Relationship Id="rId179" Type="http://schemas.openxmlformats.org/officeDocument/2006/relationships/hyperlink" Target="http://www.obmep.org.br/provas_static/sf1n1-2016.pdf" TargetMode="External"/><Relationship Id="rId195" Type="http://schemas.openxmlformats.org/officeDocument/2006/relationships/fontTable" Target="fontTable.xml"/><Relationship Id="rId190" Type="http://schemas.openxmlformats.org/officeDocument/2006/relationships/image" Target="media/image95.png"/><Relationship Id="rId15" Type="http://schemas.openxmlformats.org/officeDocument/2006/relationships/image" Target="media/image5.png"/><Relationship Id="rId36" Type="http://schemas.openxmlformats.org/officeDocument/2006/relationships/image" Target="media/image19.wmf"/><Relationship Id="rId57" Type="http://schemas.openxmlformats.org/officeDocument/2006/relationships/image" Target="media/image29.wmf"/><Relationship Id="rId106" Type="http://schemas.openxmlformats.org/officeDocument/2006/relationships/hyperlink" Target="http://www.obmep.org.br/docs/Geometria.pdf" TargetMode="External"/><Relationship Id="rId127" Type="http://schemas.openxmlformats.org/officeDocument/2006/relationships/hyperlink" Target="http://www.obmep.org.br/provas_static/sf1n1-2015.pdf" TargetMode="External"/><Relationship Id="rId10" Type="http://schemas.openxmlformats.org/officeDocument/2006/relationships/hyperlink" Target="https://www.youtube.com/watch?time_continue=1&amp;v=yttXyq8-xuc" TargetMode="External"/><Relationship Id="rId31" Type="http://schemas.openxmlformats.org/officeDocument/2006/relationships/hyperlink" Target="http://www.obmep.org.br/provas_static/sf1n1-2008.pdf" TargetMode="External"/><Relationship Id="rId52" Type="http://schemas.openxmlformats.org/officeDocument/2006/relationships/oleObject" Target="embeddings/oleObject11.bin"/><Relationship Id="rId73" Type="http://schemas.openxmlformats.org/officeDocument/2006/relationships/image" Target="media/image37.wmf"/><Relationship Id="rId78" Type="http://schemas.openxmlformats.org/officeDocument/2006/relationships/oleObject" Target="embeddings/oleObject23.bin"/><Relationship Id="rId94" Type="http://schemas.openxmlformats.org/officeDocument/2006/relationships/image" Target="media/image46.wmf"/><Relationship Id="rId99" Type="http://schemas.openxmlformats.org/officeDocument/2006/relationships/oleObject" Target="embeddings/oleObject30.bin"/><Relationship Id="rId101" Type="http://schemas.openxmlformats.org/officeDocument/2006/relationships/oleObject" Target="embeddings/oleObject31.bin"/><Relationship Id="rId122" Type="http://schemas.openxmlformats.org/officeDocument/2006/relationships/image" Target="media/image62.png"/><Relationship Id="rId143" Type="http://schemas.openxmlformats.org/officeDocument/2006/relationships/oleObject" Target="embeddings/oleObject38.bin"/><Relationship Id="rId148" Type="http://schemas.openxmlformats.org/officeDocument/2006/relationships/hyperlink" Target="http://www.obmep.org.br/docs/Geometria.pdf" TargetMode="External"/><Relationship Id="rId164" Type="http://schemas.openxmlformats.org/officeDocument/2006/relationships/hyperlink" Target="http://www.obmep.org.br/provas_static/2011/sf1n2-2011.pdf" TargetMode="External"/><Relationship Id="rId169" Type="http://schemas.openxmlformats.org/officeDocument/2006/relationships/image" Target="media/image85.wmf"/><Relationship Id="rId185" Type="http://schemas.openxmlformats.org/officeDocument/2006/relationships/hyperlink" Target="http://www.obm.org.br/content/uploads/2017/01/prova_1fase_nivel1_2015.pdf" TargetMode="External"/><Relationship Id="rId4" Type="http://schemas.openxmlformats.org/officeDocument/2006/relationships/settings" Target="settings.xml"/><Relationship Id="rId9" Type="http://schemas.openxmlformats.org/officeDocument/2006/relationships/hyperlink" Target="http://www.obmep.org.br/docs/Geometria.pdf" TargetMode="External"/><Relationship Id="rId180" Type="http://schemas.openxmlformats.org/officeDocument/2006/relationships/image" Target="media/image90.wmf"/><Relationship Id="rId26" Type="http://schemas.openxmlformats.org/officeDocument/2006/relationships/image" Target="media/image1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ED52E5"/>
    <w:rsid w:val="00ED52E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ED52E5"/>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BC22BE-23C2-4EAB-B439-5F34ACDAA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3801</TotalTime>
  <Pages>20</Pages>
  <Words>3836</Words>
  <Characters>20717</Characters>
  <Application>Microsoft Office Word</Application>
  <DocSecurity>0</DocSecurity>
  <Lines>172</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 Diretoria</dc:creator>
  <cp:lastModifiedBy>Vice Diretoria</cp:lastModifiedBy>
  <cp:revision>539</cp:revision>
  <cp:lastPrinted>2017-03-24T13:16:00Z</cp:lastPrinted>
  <dcterms:created xsi:type="dcterms:W3CDTF">2016-05-15T18:30:00Z</dcterms:created>
  <dcterms:modified xsi:type="dcterms:W3CDTF">2018-04-22T12:21:00Z</dcterms:modified>
</cp:coreProperties>
</file>