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AB" w:rsidRDefault="009D00AB" w:rsidP="009D00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bookmarkStart w:id="0" w:name="_GoBack"/>
      <w:bookmarkEnd w:id="0"/>
      <w:r w:rsidRPr="00F278E1">
        <w:rPr>
          <w:b/>
          <w:noProof/>
          <w:sz w:val="36"/>
          <w:szCs w:val="36"/>
          <w:lang w:eastAsia="pt-BR"/>
        </w:rPr>
        <w:drawing>
          <wp:anchor distT="0" distB="0" distL="114300" distR="114300" simplePos="0" relativeHeight="251681792" behindDoc="0" locked="0" layoutInCell="1" allowOverlap="1" wp14:anchorId="52367395" wp14:editId="0DFCF9D7">
            <wp:simplePos x="0" y="0"/>
            <wp:positionH relativeFrom="column">
              <wp:posOffset>3634740</wp:posOffset>
            </wp:positionH>
            <wp:positionV relativeFrom="paragraph">
              <wp:posOffset>14605</wp:posOffset>
            </wp:positionV>
            <wp:extent cx="1743075" cy="819150"/>
            <wp:effectExtent l="19050" t="0" r="9525" b="0"/>
            <wp:wrapNone/>
            <wp:docPr id="8"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9D00AB" w:rsidRDefault="009D00AB" w:rsidP="009D00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9D00AB" w:rsidRDefault="009D00AB" w:rsidP="009D00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 xml:space="preserve">N2 – </w:t>
      </w:r>
      <w:r w:rsidRPr="00F278E1">
        <w:rPr>
          <w:b/>
          <w:sz w:val="36"/>
          <w:szCs w:val="36"/>
        </w:rPr>
        <w:t>CICLO 1 – ENCONTRO 1</w:t>
      </w:r>
    </w:p>
    <w:p w:rsidR="009D00AB" w:rsidRDefault="009D00AB" w:rsidP="009D00AB">
      <w:pPr>
        <w:autoSpaceDE w:val="0"/>
        <w:autoSpaceDN w:val="0"/>
        <w:adjustRightInd w:val="0"/>
        <w:spacing w:after="0" w:line="240" w:lineRule="auto"/>
        <w:jc w:val="both"/>
        <w:rPr>
          <w:rFonts w:cs="Times New Roman"/>
          <w:sz w:val="24"/>
          <w:szCs w:val="24"/>
        </w:rPr>
      </w:pPr>
    </w:p>
    <w:p w:rsidR="0035489D" w:rsidRPr="0035489D" w:rsidRDefault="0035327C" w:rsidP="00FB120B">
      <w:pPr>
        <w:autoSpaceDE w:val="0"/>
        <w:autoSpaceDN w:val="0"/>
        <w:adjustRightInd w:val="0"/>
        <w:spacing w:after="0" w:line="240" w:lineRule="auto"/>
        <w:jc w:val="both"/>
        <w:rPr>
          <w:rFonts w:cstheme="minorHAnsi"/>
          <w:sz w:val="24"/>
          <w:szCs w:val="24"/>
        </w:rPr>
      </w:pPr>
      <w:r>
        <w:rPr>
          <w:rFonts w:cstheme="minorHAnsi"/>
          <w:sz w:val="24"/>
          <w:szCs w:val="24"/>
        </w:rPr>
        <w:t>Os a</w:t>
      </w:r>
      <w:r w:rsidR="000C2412">
        <w:rPr>
          <w:rFonts w:cstheme="minorHAnsi"/>
          <w:sz w:val="24"/>
          <w:szCs w:val="24"/>
        </w:rPr>
        <w:t>ssuntos abordados neste encontro são</w:t>
      </w:r>
      <w:r w:rsidR="0035489D" w:rsidRPr="0035489D">
        <w:rPr>
          <w:rFonts w:cstheme="minorHAnsi"/>
          <w:sz w:val="24"/>
          <w:szCs w:val="24"/>
        </w:rPr>
        <w:t>:</w:t>
      </w:r>
    </w:p>
    <w:p w:rsidR="0035489D" w:rsidRPr="0035489D" w:rsidRDefault="0035489D" w:rsidP="0009353A">
      <w:pPr>
        <w:pStyle w:val="PargrafodaLista"/>
        <w:numPr>
          <w:ilvl w:val="0"/>
          <w:numId w:val="6"/>
        </w:numPr>
        <w:ind w:left="459" w:hanging="283"/>
        <w:rPr>
          <w:rFonts w:asciiTheme="minorHAnsi" w:hAnsiTheme="minorHAnsi" w:cstheme="minorHAnsi"/>
          <w:sz w:val="24"/>
          <w:szCs w:val="24"/>
        </w:rPr>
      </w:pPr>
      <w:r w:rsidRPr="0035489D">
        <w:rPr>
          <w:rFonts w:asciiTheme="minorHAnsi" w:hAnsiTheme="minorHAnsi" w:cstheme="minorHAnsi"/>
          <w:sz w:val="24"/>
          <w:szCs w:val="24"/>
        </w:rPr>
        <w:t>Paridade</w:t>
      </w:r>
    </w:p>
    <w:p w:rsidR="0035489D" w:rsidRDefault="002551FE" w:rsidP="0009353A">
      <w:pPr>
        <w:pStyle w:val="PargrafodaLista"/>
        <w:numPr>
          <w:ilvl w:val="0"/>
          <w:numId w:val="6"/>
        </w:numPr>
        <w:ind w:left="459" w:hanging="283"/>
        <w:rPr>
          <w:rFonts w:asciiTheme="minorHAnsi" w:hAnsiTheme="minorHAnsi" w:cstheme="minorHAnsi"/>
          <w:sz w:val="24"/>
          <w:szCs w:val="24"/>
        </w:rPr>
      </w:pPr>
      <w:r>
        <w:rPr>
          <w:rFonts w:asciiTheme="minorHAnsi" w:hAnsiTheme="minorHAnsi" w:cstheme="minorHAnsi"/>
          <w:sz w:val="24"/>
          <w:szCs w:val="24"/>
        </w:rPr>
        <w:t>O sistema decimal: representações e o</w:t>
      </w:r>
      <w:r w:rsidR="0035489D" w:rsidRPr="000C2412">
        <w:rPr>
          <w:rFonts w:asciiTheme="minorHAnsi" w:hAnsiTheme="minorHAnsi" w:cstheme="minorHAnsi"/>
          <w:sz w:val="24"/>
          <w:szCs w:val="24"/>
        </w:rPr>
        <w:t>perações</w:t>
      </w:r>
      <w:r>
        <w:rPr>
          <w:rFonts w:asciiTheme="minorHAnsi" w:hAnsiTheme="minorHAnsi" w:cstheme="minorHAnsi"/>
          <w:sz w:val="24"/>
          <w:szCs w:val="24"/>
        </w:rPr>
        <w:t xml:space="preserve"> numéricas.</w:t>
      </w:r>
    </w:p>
    <w:tbl>
      <w:tblPr>
        <w:tblStyle w:val="Tabelacomgrade"/>
        <w:tblW w:w="0" w:type="auto"/>
        <w:tblLook w:val="04A0" w:firstRow="1" w:lastRow="0" w:firstColumn="1" w:lastColumn="0" w:noHBand="0" w:noVBand="1"/>
      </w:tblPr>
      <w:tblGrid>
        <w:gridCol w:w="8494"/>
      </w:tblGrid>
      <w:tr w:rsidR="0089761C" w:rsidTr="0089761C">
        <w:tc>
          <w:tcPr>
            <w:tcW w:w="8494" w:type="dxa"/>
          </w:tcPr>
          <w:p w:rsidR="0089761C" w:rsidRDefault="0089761C" w:rsidP="0089761C">
            <w:pPr>
              <w:autoSpaceDE w:val="0"/>
              <w:autoSpaceDN w:val="0"/>
              <w:adjustRightInd w:val="0"/>
              <w:jc w:val="both"/>
              <w:rPr>
                <w:rFonts w:cstheme="minorHAnsi"/>
                <w:sz w:val="24"/>
                <w:szCs w:val="24"/>
              </w:rPr>
            </w:pPr>
            <w:r>
              <w:rPr>
                <w:rFonts w:cstheme="minorHAnsi"/>
                <w:sz w:val="24"/>
                <w:szCs w:val="24"/>
              </w:rPr>
              <w:t xml:space="preserve">I) Para o assunto </w:t>
            </w:r>
            <w:r w:rsidRPr="00A07A78">
              <w:rPr>
                <w:rFonts w:cstheme="minorHAnsi"/>
                <w:b/>
                <w:i/>
                <w:sz w:val="24"/>
                <w:szCs w:val="24"/>
                <w:u w:val="single"/>
              </w:rPr>
              <w:t>“paridade”</w:t>
            </w:r>
            <w:r>
              <w:rPr>
                <w:rFonts w:cstheme="minorHAnsi"/>
                <w:sz w:val="24"/>
                <w:szCs w:val="24"/>
              </w:rPr>
              <w:t>, sugerimos os seguintes materiais de apoio a aula:</w:t>
            </w:r>
          </w:p>
          <w:p w:rsidR="0089761C" w:rsidRDefault="0089761C" w:rsidP="0089761C">
            <w:pPr>
              <w:autoSpaceDE w:val="0"/>
              <w:autoSpaceDN w:val="0"/>
              <w:adjustRightInd w:val="0"/>
              <w:jc w:val="both"/>
              <w:rPr>
                <w:rFonts w:cstheme="minorHAnsi"/>
                <w:sz w:val="24"/>
                <w:szCs w:val="24"/>
              </w:rPr>
            </w:pPr>
          </w:p>
          <w:p w:rsidR="0089761C" w:rsidRPr="002551FE" w:rsidRDefault="0089761C" w:rsidP="0089761C">
            <w:pPr>
              <w:autoSpaceDE w:val="0"/>
              <w:autoSpaceDN w:val="0"/>
              <w:adjustRightInd w:val="0"/>
              <w:jc w:val="both"/>
              <w:rPr>
                <w:rFonts w:cstheme="minorHAnsi"/>
                <w:b/>
                <w:sz w:val="24"/>
                <w:szCs w:val="24"/>
              </w:rPr>
            </w:pPr>
            <w:r w:rsidRPr="002551FE">
              <w:rPr>
                <w:rFonts w:cstheme="minorHAnsi"/>
                <w:b/>
                <w:sz w:val="24"/>
                <w:szCs w:val="24"/>
              </w:rPr>
              <w:t>Textos:</w:t>
            </w:r>
          </w:p>
          <w:p w:rsidR="0089761C" w:rsidRPr="00E00334" w:rsidRDefault="0089761C" w:rsidP="0089761C">
            <w:pPr>
              <w:autoSpaceDE w:val="0"/>
              <w:autoSpaceDN w:val="0"/>
              <w:adjustRightInd w:val="0"/>
              <w:jc w:val="both"/>
              <w:rPr>
                <w:rFonts w:cstheme="minorHAnsi"/>
                <w:sz w:val="24"/>
                <w:szCs w:val="24"/>
              </w:rPr>
            </w:pPr>
            <w:r>
              <w:rPr>
                <w:rFonts w:cstheme="minorHAnsi"/>
                <w:sz w:val="24"/>
                <w:szCs w:val="24"/>
              </w:rPr>
              <w:t xml:space="preserve">1. </w:t>
            </w:r>
            <w:r w:rsidRPr="00E00334">
              <w:rPr>
                <w:rFonts w:cstheme="minorHAnsi"/>
                <w:sz w:val="24"/>
                <w:szCs w:val="24"/>
              </w:rPr>
              <w:t>Apostila do PIC da OBMEP “Encontros de Aritmética”, F. Dutenhefner, L. Cadar.</w:t>
            </w:r>
          </w:p>
          <w:p w:rsidR="0089761C" w:rsidRDefault="00714796" w:rsidP="0089761C">
            <w:pPr>
              <w:autoSpaceDE w:val="0"/>
              <w:autoSpaceDN w:val="0"/>
              <w:adjustRightInd w:val="0"/>
              <w:jc w:val="both"/>
              <w:rPr>
                <w:rStyle w:val="Hyperlink"/>
                <w:rFonts w:cstheme="minorHAnsi"/>
                <w:sz w:val="24"/>
                <w:szCs w:val="24"/>
              </w:rPr>
            </w:pPr>
            <w:hyperlink r:id="rId9" w:history="1">
              <w:r w:rsidR="0089761C" w:rsidRPr="00E00334">
                <w:rPr>
                  <w:rStyle w:val="Hyperlink"/>
                  <w:rFonts w:cstheme="minorHAnsi"/>
                  <w:sz w:val="24"/>
                  <w:szCs w:val="24"/>
                </w:rPr>
                <w:t>http://www.obmep.org.br/docs/aritmetica.pdf</w:t>
              </w:r>
            </w:hyperlink>
          </w:p>
          <w:p w:rsidR="0089761C" w:rsidRPr="005E5527" w:rsidRDefault="0089761C" w:rsidP="0089761C">
            <w:pPr>
              <w:autoSpaceDE w:val="0"/>
              <w:autoSpaceDN w:val="0"/>
              <w:adjustRightInd w:val="0"/>
              <w:jc w:val="both"/>
              <w:rPr>
                <w:rStyle w:val="Hyperlink"/>
                <w:rFonts w:cstheme="minorHAnsi"/>
                <w:color w:val="auto"/>
                <w:sz w:val="24"/>
                <w:szCs w:val="24"/>
                <w:u w:val="none"/>
              </w:rPr>
            </w:pPr>
            <w:r w:rsidRPr="002551FE">
              <w:rPr>
                <w:rStyle w:val="Hyperlink"/>
                <w:rFonts w:cstheme="minorHAnsi"/>
                <w:color w:val="auto"/>
                <w:sz w:val="24"/>
                <w:szCs w:val="24"/>
                <w:u w:val="none"/>
              </w:rPr>
              <w:t>2.</w:t>
            </w:r>
            <w:r>
              <w:rPr>
                <w:rStyle w:val="Hyperlink"/>
                <w:rFonts w:cstheme="minorHAnsi"/>
                <w:color w:val="auto"/>
                <w:sz w:val="24"/>
                <w:szCs w:val="24"/>
                <w:u w:val="none"/>
              </w:rPr>
              <w:t xml:space="preserve"> Livro “Círculos de Matemática da OBMEP”- volume 1: Primeiros passos em Combinatória, Aritmética e Álgebra – Bruno Holanda e Emiliano Chagas</w:t>
            </w:r>
          </w:p>
          <w:p w:rsidR="0089761C" w:rsidRDefault="0089761C" w:rsidP="0089761C">
            <w:pPr>
              <w:jc w:val="both"/>
              <w:rPr>
                <w:rFonts w:cstheme="minorHAnsi"/>
                <w:b/>
                <w:sz w:val="24"/>
                <w:szCs w:val="24"/>
              </w:rPr>
            </w:pPr>
          </w:p>
          <w:p w:rsidR="0089761C" w:rsidRPr="00D97D2D" w:rsidRDefault="0089761C" w:rsidP="0089761C">
            <w:pPr>
              <w:spacing w:line="276" w:lineRule="auto"/>
              <w:jc w:val="both"/>
              <w:rPr>
                <w:rFonts w:cstheme="minorHAnsi"/>
                <w:b/>
                <w:sz w:val="24"/>
                <w:szCs w:val="24"/>
              </w:rPr>
            </w:pPr>
            <w:r>
              <w:rPr>
                <w:rFonts w:cstheme="minorHAnsi"/>
                <w:b/>
                <w:sz w:val="24"/>
                <w:szCs w:val="24"/>
              </w:rPr>
              <w:t xml:space="preserve">Materiais </w:t>
            </w:r>
            <w:r w:rsidRPr="00D97D2D">
              <w:rPr>
                <w:rFonts w:cstheme="minorHAnsi"/>
                <w:b/>
                <w:sz w:val="24"/>
                <w:szCs w:val="24"/>
              </w:rPr>
              <w:t>do Portal da Matemática:</w:t>
            </w:r>
          </w:p>
          <w:p w:rsidR="0089761C" w:rsidRPr="00D97D2D" w:rsidRDefault="0089761C" w:rsidP="0089761C">
            <w:pPr>
              <w:jc w:val="both"/>
              <w:rPr>
                <w:rFonts w:eastAsiaTheme="minorEastAsia" w:cstheme="minorHAnsi"/>
                <w:sz w:val="24"/>
                <w:szCs w:val="24"/>
              </w:rPr>
            </w:pPr>
            <w:r>
              <w:rPr>
                <w:rFonts w:cstheme="minorHAnsi"/>
                <w:sz w:val="24"/>
                <w:szCs w:val="24"/>
              </w:rPr>
              <w:t xml:space="preserve">1. </w:t>
            </w:r>
            <w:r w:rsidRPr="00E00334">
              <w:rPr>
                <w:rFonts w:cstheme="minorHAnsi"/>
                <w:sz w:val="24"/>
                <w:szCs w:val="24"/>
              </w:rPr>
              <w:t xml:space="preserve">Tópicos Adicionais </w:t>
            </w:r>
            <m:oMath>
              <m:r>
                <w:rPr>
                  <w:rFonts w:ascii="Cambria Math" w:hAnsi="Cambria Math" w:cstheme="minorHAnsi"/>
                  <w:sz w:val="24"/>
                  <w:szCs w:val="24"/>
                </w:rPr>
                <m:t>→</m:t>
              </m:r>
            </m:oMath>
            <w:r w:rsidRPr="00E00334">
              <w:rPr>
                <w:rFonts w:cstheme="minorHAnsi"/>
                <w:sz w:val="24"/>
                <w:szCs w:val="24"/>
              </w:rPr>
              <w:t xml:space="preserve"> Módulo “Sistemas de Numeração e Paridade” (</w:t>
            </w:r>
            <w:hyperlink r:id="rId10" w:history="1">
              <w:r w:rsidRPr="00E00334">
                <w:rPr>
                  <w:rStyle w:val="Hyperlink"/>
                  <w:rFonts w:cstheme="minorHAnsi"/>
                  <w:sz w:val="24"/>
                  <w:szCs w:val="24"/>
                </w:rPr>
                <w:t>http://matematica.obmep.org.br/index.php/modulo/ver?modulo=53</w:t>
              </w:r>
            </w:hyperlink>
            <w:r w:rsidRPr="00E00334">
              <w:rPr>
                <w:rFonts w:cstheme="minorHAnsi"/>
                <w:sz w:val="24"/>
                <w:szCs w:val="24"/>
              </w:rPr>
              <w:t xml:space="preserve">) </w:t>
            </w:r>
          </w:p>
          <w:p w:rsidR="0089761C" w:rsidRDefault="0089761C" w:rsidP="0089761C">
            <w:pPr>
              <w:jc w:val="both"/>
              <w:rPr>
                <w:rFonts w:cstheme="minorHAnsi"/>
                <w:sz w:val="24"/>
                <w:szCs w:val="24"/>
              </w:rPr>
            </w:pPr>
            <w:r>
              <w:rPr>
                <w:rFonts w:cstheme="minorHAnsi"/>
                <w:sz w:val="24"/>
                <w:szCs w:val="24"/>
              </w:rPr>
              <w:t>2. Ví</w:t>
            </w:r>
            <w:r w:rsidRPr="00E00334">
              <w:rPr>
                <w:rFonts w:cstheme="minorHAnsi"/>
                <w:sz w:val="24"/>
                <w:szCs w:val="24"/>
              </w:rPr>
              <w:t>deoaulas</w:t>
            </w:r>
            <w:r>
              <w:rPr>
                <w:rFonts w:cstheme="minorHAnsi"/>
                <w:sz w:val="24"/>
                <w:szCs w:val="24"/>
              </w:rPr>
              <w:t xml:space="preserve"> do Portal da Matemática</w:t>
            </w:r>
            <w:r w:rsidRPr="00E00334">
              <w:rPr>
                <w:rFonts w:cstheme="minorHAnsi"/>
                <w:sz w:val="24"/>
                <w:szCs w:val="24"/>
              </w:rPr>
              <w:t xml:space="preserve">: </w:t>
            </w:r>
          </w:p>
          <w:p w:rsidR="0089761C" w:rsidRPr="000C2412" w:rsidRDefault="00714796" w:rsidP="0089761C">
            <w:pPr>
              <w:pStyle w:val="PargrafodaLista"/>
              <w:numPr>
                <w:ilvl w:val="1"/>
                <w:numId w:val="1"/>
              </w:numPr>
              <w:jc w:val="both"/>
              <w:rPr>
                <w:rFonts w:asciiTheme="minorHAnsi" w:hAnsiTheme="minorHAnsi" w:cstheme="minorHAnsi"/>
                <w:sz w:val="24"/>
                <w:szCs w:val="24"/>
              </w:rPr>
            </w:pPr>
            <w:hyperlink r:id="rId11" w:history="1">
              <w:r w:rsidR="0089761C" w:rsidRPr="000C2412">
                <w:rPr>
                  <w:rStyle w:val="Hyperlink"/>
                  <w:rFonts w:asciiTheme="minorHAnsi" w:hAnsiTheme="minorHAnsi" w:cstheme="minorHAnsi"/>
                  <w:sz w:val="24"/>
                  <w:szCs w:val="24"/>
                </w:rPr>
                <w:t>Problemas envolvendo paridade</w:t>
              </w:r>
            </w:hyperlink>
          </w:p>
          <w:p w:rsidR="0089761C" w:rsidRPr="000C2412" w:rsidRDefault="00714796" w:rsidP="0089761C">
            <w:pPr>
              <w:pStyle w:val="PargrafodaLista"/>
              <w:numPr>
                <w:ilvl w:val="1"/>
                <w:numId w:val="1"/>
              </w:numPr>
              <w:jc w:val="both"/>
              <w:rPr>
                <w:rFonts w:asciiTheme="minorHAnsi" w:hAnsiTheme="minorHAnsi" w:cstheme="minorHAnsi"/>
                <w:sz w:val="24"/>
                <w:szCs w:val="24"/>
              </w:rPr>
            </w:pPr>
            <w:hyperlink r:id="rId12" w:history="1">
              <w:r w:rsidR="0089761C" w:rsidRPr="000C2412">
                <w:rPr>
                  <w:rStyle w:val="Hyperlink"/>
                  <w:rFonts w:asciiTheme="minorHAnsi" w:hAnsiTheme="minorHAnsi" w:cstheme="minorHAnsi"/>
                  <w:sz w:val="24"/>
                  <w:szCs w:val="24"/>
                </w:rPr>
                <w:t>Problemas com dominós</w:t>
              </w:r>
            </w:hyperlink>
          </w:p>
          <w:p w:rsidR="0089761C" w:rsidRPr="0035489D" w:rsidRDefault="00714796" w:rsidP="0089761C">
            <w:pPr>
              <w:pStyle w:val="PargrafodaLista"/>
              <w:numPr>
                <w:ilvl w:val="1"/>
                <w:numId w:val="1"/>
              </w:numPr>
              <w:jc w:val="both"/>
              <w:rPr>
                <w:rFonts w:asciiTheme="minorHAnsi" w:hAnsiTheme="minorHAnsi" w:cstheme="minorHAnsi"/>
                <w:sz w:val="24"/>
                <w:szCs w:val="24"/>
              </w:rPr>
            </w:pPr>
            <w:hyperlink r:id="rId13" w:history="1">
              <w:r w:rsidR="0089761C" w:rsidRPr="0035489D">
                <w:rPr>
                  <w:rStyle w:val="Hyperlink"/>
                  <w:rFonts w:asciiTheme="minorHAnsi" w:hAnsiTheme="minorHAnsi" w:cstheme="minorHAnsi"/>
                  <w:sz w:val="24"/>
                  <w:szCs w:val="24"/>
                </w:rPr>
                <w:t>Dominós, pesagens e outros problemas</w:t>
              </w:r>
            </w:hyperlink>
          </w:p>
          <w:p w:rsidR="0089761C" w:rsidRDefault="0089761C" w:rsidP="002551FE">
            <w:pPr>
              <w:autoSpaceDE w:val="0"/>
              <w:autoSpaceDN w:val="0"/>
              <w:adjustRightInd w:val="0"/>
              <w:jc w:val="both"/>
              <w:rPr>
                <w:rFonts w:cstheme="minorHAnsi"/>
                <w:sz w:val="24"/>
                <w:szCs w:val="24"/>
              </w:rPr>
            </w:pPr>
          </w:p>
        </w:tc>
      </w:tr>
    </w:tbl>
    <w:p w:rsidR="00090CF4" w:rsidRDefault="00090CF4" w:rsidP="002551FE">
      <w:pPr>
        <w:autoSpaceDE w:val="0"/>
        <w:autoSpaceDN w:val="0"/>
        <w:adjustRightInd w:val="0"/>
        <w:spacing w:after="0" w:line="240" w:lineRule="auto"/>
        <w:jc w:val="both"/>
        <w:rPr>
          <w:rFonts w:cstheme="minorHAnsi"/>
          <w:sz w:val="24"/>
          <w:szCs w:val="24"/>
        </w:rPr>
      </w:pPr>
    </w:p>
    <w:tbl>
      <w:tblPr>
        <w:tblStyle w:val="Tabelacomgrade"/>
        <w:tblW w:w="8505" w:type="dxa"/>
        <w:tblInd w:w="-5" w:type="dxa"/>
        <w:tblLook w:val="04A0" w:firstRow="1" w:lastRow="0" w:firstColumn="1" w:lastColumn="0" w:noHBand="0" w:noVBand="1"/>
      </w:tblPr>
      <w:tblGrid>
        <w:gridCol w:w="8505"/>
      </w:tblGrid>
      <w:tr w:rsidR="0089761C" w:rsidTr="0089761C">
        <w:tc>
          <w:tcPr>
            <w:tcW w:w="8505" w:type="dxa"/>
          </w:tcPr>
          <w:p w:rsidR="0089761C" w:rsidRDefault="0089761C" w:rsidP="0089761C">
            <w:pPr>
              <w:autoSpaceDE w:val="0"/>
              <w:autoSpaceDN w:val="0"/>
              <w:adjustRightInd w:val="0"/>
              <w:jc w:val="both"/>
              <w:rPr>
                <w:rFonts w:cstheme="minorHAnsi"/>
                <w:sz w:val="24"/>
                <w:szCs w:val="24"/>
              </w:rPr>
            </w:pPr>
            <w:r>
              <w:rPr>
                <w:rFonts w:cstheme="minorHAnsi"/>
                <w:sz w:val="24"/>
                <w:szCs w:val="24"/>
              </w:rPr>
              <w:t xml:space="preserve">II) Para o assunto </w:t>
            </w:r>
            <w:r w:rsidRPr="00A07A78">
              <w:rPr>
                <w:rFonts w:cstheme="minorHAnsi"/>
                <w:b/>
                <w:i/>
                <w:sz w:val="24"/>
                <w:szCs w:val="24"/>
                <w:u w:val="single"/>
              </w:rPr>
              <w:t>“o sistema decimal: representações e operações numéricas”</w:t>
            </w:r>
            <w:r>
              <w:rPr>
                <w:rFonts w:cstheme="minorHAnsi"/>
                <w:sz w:val="24"/>
                <w:szCs w:val="24"/>
              </w:rPr>
              <w:t>, sugerimos os seguintes materiais de apoio a aula:</w:t>
            </w:r>
          </w:p>
          <w:p w:rsidR="0089761C" w:rsidRDefault="0089761C" w:rsidP="0089761C">
            <w:pPr>
              <w:autoSpaceDE w:val="0"/>
              <w:autoSpaceDN w:val="0"/>
              <w:adjustRightInd w:val="0"/>
              <w:jc w:val="both"/>
              <w:rPr>
                <w:rFonts w:cstheme="minorHAnsi"/>
                <w:sz w:val="24"/>
                <w:szCs w:val="24"/>
              </w:rPr>
            </w:pPr>
          </w:p>
          <w:p w:rsidR="0089761C" w:rsidRPr="002551FE" w:rsidRDefault="0089761C" w:rsidP="0089761C">
            <w:pPr>
              <w:autoSpaceDE w:val="0"/>
              <w:autoSpaceDN w:val="0"/>
              <w:adjustRightInd w:val="0"/>
              <w:jc w:val="both"/>
              <w:rPr>
                <w:rFonts w:cstheme="minorHAnsi"/>
                <w:b/>
                <w:sz w:val="24"/>
                <w:szCs w:val="24"/>
              </w:rPr>
            </w:pPr>
            <w:r w:rsidRPr="002551FE">
              <w:rPr>
                <w:rFonts w:cstheme="minorHAnsi"/>
                <w:b/>
                <w:sz w:val="24"/>
                <w:szCs w:val="24"/>
              </w:rPr>
              <w:t>Texto:</w:t>
            </w:r>
          </w:p>
          <w:p w:rsidR="0089761C" w:rsidRPr="005E5527" w:rsidRDefault="0089761C" w:rsidP="0089761C">
            <w:pPr>
              <w:autoSpaceDE w:val="0"/>
              <w:autoSpaceDN w:val="0"/>
              <w:adjustRightInd w:val="0"/>
              <w:jc w:val="both"/>
              <w:rPr>
                <w:rStyle w:val="Hyperlink"/>
                <w:rFonts w:cstheme="minorHAnsi"/>
                <w:color w:val="auto"/>
                <w:sz w:val="24"/>
                <w:szCs w:val="24"/>
                <w:u w:val="none"/>
              </w:rPr>
            </w:pPr>
            <w:r>
              <w:rPr>
                <w:rStyle w:val="Hyperlink"/>
                <w:rFonts w:cstheme="minorHAnsi"/>
                <w:color w:val="auto"/>
                <w:sz w:val="24"/>
                <w:szCs w:val="24"/>
                <w:u w:val="none"/>
              </w:rPr>
              <w:t>1</w:t>
            </w:r>
            <w:r w:rsidRPr="002551FE">
              <w:rPr>
                <w:rStyle w:val="Hyperlink"/>
                <w:rFonts w:cstheme="minorHAnsi"/>
                <w:color w:val="auto"/>
                <w:sz w:val="24"/>
                <w:szCs w:val="24"/>
                <w:u w:val="none"/>
              </w:rPr>
              <w:t>.</w:t>
            </w:r>
            <w:r>
              <w:rPr>
                <w:rStyle w:val="Hyperlink"/>
                <w:rFonts w:cstheme="minorHAnsi"/>
                <w:color w:val="auto"/>
                <w:sz w:val="24"/>
                <w:szCs w:val="24"/>
                <w:u w:val="none"/>
              </w:rPr>
              <w:t xml:space="preserve"> Livro “Círculos de Matemática da OBMEP”- volume 1: Primeiros passos em Combinatória, Aritmética e Álgebra – Bruno Holanda e Emiliano Chagas</w:t>
            </w:r>
          </w:p>
          <w:p w:rsidR="0089761C" w:rsidRDefault="0089761C" w:rsidP="0089761C">
            <w:pPr>
              <w:jc w:val="both"/>
              <w:rPr>
                <w:rFonts w:cstheme="minorHAnsi"/>
                <w:b/>
                <w:sz w:val="24"/>
                <w:szCs w:val="24"/>
              </w:rPr>
            </w:pPr>
          </w:p>
          <w:p w:rsidR="0089761C" w:rsidRPr="00D97D2D" w:rsidRDefault="0089761C" w:rsidP="0089761C">
            <w:pPr>
              <w:spacing w:line="276" w:lineRule="auto"/>
              <w:jc w:val="both"/>
              <w:rPr>
                <w:rFonts w:cstheme="minorHAnsi"/>
                <w:b/>
                <w:sz w:val="24"/>
                <w:szCs w:val="24"/>
              </w:rPr>
            </w:pPr>
            <w:r>
              <w:rPr>
                <w:rFonts w:cstheme="minorHAnsi"/>
                <w:b/>
                <w:sz w:val="24"/>
                <w:szCs w:val="24"/>
              </w:rPr>
              <w:t xml:space="preserve">Materiais </w:t>
            </w:r>
            <w:r w:rsidRPr="00D97D2D">
              <w:rPr>
                <w:rFonts w:cstheme="minorHAnsi"/>
                <w:b/>
                <w:sz w:val="24"/>
                <w:szCs w:val="24"/>
              </w:rPr>
              <w:t>do Portal da Matemática:</w:t>
            </w:r>
          </w:p>
          <w:p w:rsidR="0089761C" w:rsidRPr="00A07A78" w:rsidRDefault="0089761C" w:rsidP="0089761C">
            <w:pPr>
              <w:jc w:val="both"/>
              <w:rPr>
                <w:rFonts w:cstheme="minorHAnsi"/>
                <w:sz w:val="24"/>
                <w:szCs w:val="24"/>
              </w:rPr>
            </w:pPr>
            <w:r>
              <w:rPr>
                <w:rFonts w:cstheme="minorHAnsi"/>
                <w:sz w:val="24"/>
                <w:szCs w:val="24"/>
              </w:rPr>
              <w:t>1.</w:t>
            </w:r>
            <w:r w:rsidRPr="00287F86">
              <w:rPr>
                <w:rFonts w:cstheme="minorHAnsi"/>
                <w:sz w:val="24"/>
                <w:szCs w:val="24"/>
              </w:rPr>
              <w:t xml:space="preserve"> </w:t>
            </w:r>
            <w:r w:rsidRPr="00A07A78">
              <w:rPr>
                <w:rFonts w:cstheme="minorHAnsi"/>
                <w:sz w:val="24"/>
                <w:szCs w:val="24"/>
              </w:rPr>
              <w:t>Vídeoaulas do Portal da Matemática:</w:t>
            </w:r>
          </w:p>
          <w:p w:rsidR="0089761C" w:rsidRPr="00287F86" w:rsidRDefault="0089761C" w:rsidP="0089761C">
            <w:pPr>
              <w:pStyle w:val="PargrafodaLista"/>
              <w:numPr>
                <w:ilvl w:val="0"/>
                <w:numId w:val="7"/>
              </w:numPr>
              <w:autoSpaceDE w:val="0"/>
              <w:autoSpaceDN w:val="0"/>
              <w:adjustRightInd w:val="0"/>
              <w:ind w:left="993" w:hanging="284"/>
              <w:rPr>
                <w:rFonts w:asciiTheme="minorHAnsi" w:hAnsiTheme="minorHAnsi" w:cstheme="minorHAnsi"/>
                <w:sz w:val="24"/>
                <w:szCs w:val="24"/>
              </w:rPr>
            </w:pPr>
            <w:r w:rsidRPr="00287F86">
              <w:rPr>
                <w:rFonts w:asciiTheme="minorHAnsi" w:hAnsiTheme="minorHAnsi" w:cstheme="minorHAnsi"/>
                <w:sz w:val="24"/>
                <w:szCs w:val="24"/>
              </w:rPr>
              <w:t>6ª série – operações básicas – operações com números naturais</w:t>
            </w:r>
            <w:r>
              <w:rPr>
                <w:rFonts w:asciiTheme="minorHAnsi" w:hAnsiTheme="minorHAnsi" w:cstheme="minorHAnsi"/>
                <w:sz w:val="24"/>
                <w:szCs w:val="24"/>
              </w:rPr>
              <w:t xml:space="preserve"> – Videoaulas 3, 4, 5, 6, 7 e 8 sobre adição, subtração, multiplicação e divisão:</w:t>
            </w:r>
            <w:r w:rsidRPr="00287F86">
              <w:rPr>
                <w:rFonts w:asciiTheme="minorHAnsi" w:hAnsiTheme="minorHAnsi" w:cstheme="minorHAnsi"/>
                <w:sz w:val="24"/>
                <w:szCs w:val="24"/>
              </w:rPr>
              <w:br/>
            </w:r>
            <w:hyperlink r:id="rId14" w:history="1">
              <w:r w:rsidRPr="00287F86">
                <w:rPr>
                  <w:rStyle w:val="Hyperlink"/>
                  <w:rFonts w:asciiTheme="minorHAnsi" w:hAnsiTheme="minorHAnsi" w:cstheme="minorHAnsi"/>
                  <w:sz w:val="24"/>
                  <w:szCs w:val="24"/>
                </w:rPr>
                <w:t>http://matematica.obmep.org.br/index.php/modulo/ver?modulo=60</w:t>
              </w:r>
            </w:hyperlink>
          </w:p>
          <w:p w:rsidR="0089761C" w:rsidRPr="00287F86" w:rsidRDefault="0089761C" w:rsidP="0089761C">
            <w:pPr>
              <w:pStyle w:val="PargrafodaLista"/>
              <w:numPr>
                <w:ilvl w:val="0"/>
                <w:numId w:val="7"/>
              </w:numPr>
              <w:ind w:left="993" w:hanging="284"/>
              <w:rPr>
                <w:rFonts w:asciiTheme="minorHAnsi" w:hAnsiTheme="minorHAnsi" w:cstheme="minorHAnsi"/>
                <w:sz w:val="24"/>
                <w:szCs w:val="24"/>
              </w:rPr>
            </w:pPr>
            <w:r w:rsidRPr="00287F86">
              <w:rPr>
                <w:rFonts w:asciiTheme="minorHAnsi" w:hAnsiTheme="minorHAnsi" w:cstheme="minorHAnsi"/>
                <w:sz w:val="24"/>
                <w:szCs w:val="24"/>
              </w:rPr>
              <w:t xml:space="preserve">6ª </w:t>
            </w:r>
            <w:r>
              <w:rPr>
                <w:rFonts w:asciiTheme="minorHAnsi" w:hAnsiTheme="minorHAnsi" w:cstheme="minorHAnsi"/>
                <w:sz w:val="24"/>
                <w:szCs w:val="24"/>
              </w:rPr>
              <w:t>série</w:t>
            </w:r>
            <w:r w:rsidRPr="00287F86">
              <w:rPr>
                <w:rFonts w:asciiTheme="minorHAnsi" w:hAnsiTheme="minorHAnsi" w:cstheme="minorHAnsi"/>
                <w:sz w:val="24"/>
                <w:szCs w:val="24"/>
              </w:rPr>
              <w:t xml:space="preserve"> – operações básicas – operações com números naturais – caderno de exercícios:</w:t>
            </w:r>
            <w:r>
              <w:rPr>
                <w:rFonts w:asciiTheme="minorHAnsi" w:hAnsiTheme="minorHAnsi" w:cstheme="minorHAnsi"/>
                <w:sz w:val="24"/>
                <w:szCs w:val="24"/>
              </w:rPr>
              <w:br/>
            </w:r>
            <w:hyperlink r:id="rId15" w:history="1">
              <w:r w:rsidRPr="00287F86">
                <w:rPr>
                  <w:rStyle w:val="Hyperlink"/>
                  <w:rFonts w:asciiTheme="minorHAnsi" w:hAnsiTheme="minorHAnsi" w:cstheme="minorHAnsi"/>
                  <w:sz w:val="24"/>
                  <w:szCs w:val="24"/>
                </w:rPr>
                <w:t>http://matematica.obmep.org.br/uploads/material/1kephf4nypzk7.pdf</w:t>
              </w:r>
            </w:hyperlink>
          </w:p>
          <w:p w:rsidR="0089761C" w:rsidRPr="000C2412" w:rsidRDefault="0089761C" w:rsidP="0089761C">
            <w:pPr>
              <w:jc w:val="both"/>
              <w:rPr>
                <w:rFonts w:cstheme="minorHAnsi"/>
                <w:sz w:val="24"/>
                <w:szCs w:val="24"/>
              </w:rPr>
            </w:pPr>
            <w:r>
              <w:rPr>
                <w:rFonts w:cstheme="minorHAnsi"/>
                <w:sz w:val="24"/>
                <w:szCs w:val="24"/>
              </w:rPr>
              <w:t xml:space="preserve">2. </w:t>
            </w:r>
            <w:r w:rsidRPr="00E00334">
              <w:rPr>
                <w:rFonts w:cstheme="minorHAnsi"/>
                <w:sz w:val="24"/>
                <w:szCs w:val="24"/>
              </w:rPr>
              <w:t xml:space="preserve">Tópicos Adicionais </w:t>
            </w:r>
            <m:oMath>
              <m:r>
                <w:rPr>
                  <w:rFonts w:ascii="Cambria Math" w:hAnsi="Cambria Math" w:cstheme="minorHAnsi"/>
                  <w:sz w:val="24"/>
                  <w:szCs w:val="24"/>
                </w:rPr>
                <m:t>→</m:t>
              </m:r>
            </m:oMath>
            <w:r w:rsidRPr="00E00334">
              <w:rPr>
                <w:rFonts w:cstheme="minorHAnsi"/>
                <w:sz w:val="24"/>
                <w:szCs w:val="24"/>
              </w:rPr>
              <w:t xml:space="preserve"> Módulo “Sistemas de Numeração e Paridade” (</w:t>
            </w:r>
            <w:hyperlink r:id="rId16" w:history="1">
              <w:r w:rsidRPr="00E00334">
                <w:rPr>
                  <w:rStyle w:val="Hyperlink"/>
                  <w:rFonts w:cstheme="minorHAnsi"/>
                  <w:sz w:val="24"/>
                  <w:szCs w:val="24"/>
                </w:rPr>
                <w:t>http://matematica.obmep.org.br/index.php/modulo/ver?modulo=53</w:t>
              </w:r>
            </w:hyperlink>
            <w:r w:rsidRPr="00E00334">
              <w:rPr>
                <w:rFonts w:cstheme="minorHAnsi"/>
                <w:sz w:val="24"/>
                <w:szCs w:val="24"/>
              </w:rPr>
              <w:t xml:space="preserve">) </w:t>
            </w:r>
            <m:oMath>
              <m:r>
                <w:rPr>
                  <w:rFonts w:ascii="Cambria Math" w:hAnsi="Cambria Math" w:cstheme="minorHAnsi"/>
                  <w:sz w:val="24"/>
                  <w:szCs w:val="24"/>
                </w:rPr>
                <m:t>→</m:t>
              </m:r>
            </m:oMath>
            <w:r w:rsidRPr="00E00334">
              <w:rPr>
                <w:rFonts w:cstheme="minorHAnsi"/>
                <w:sz w:val="24"/>
                <w:szCs w:val="24"/>
              </w:rPr>
              <w:t xml:space="preserve"> </w:t>
            </w:r>
            <w:r>
              <w:rPr>
                <w:rFonts w:cstheme="minorHAnsi"/>
                <w:sz w:val="24"/>
                <w:szCs w:val="24"/>
              </w:rPr>
              <w:t>V</w:t>
            </w:r>
            <w:r w:rsidRPr="00E00334">
              <w:rPr>
                <w:rFonts w:cstheme="minorHAnsi"/>
                <w:sz w:val="24"/>
                <w:szCs w:val="24"/>
              </w:rPr>
              <w:t>ideoaulas: “Sistema de numeração decimal”.</w:t>
            </w:r>
          </w:p>
          <w:p w:rsidR="0089761C" w:rsidRDefault="0089761C" w:rsidP="00A07A78">
            <w:pPr>
              <w:pStyle w:val="PargrafodaLista"/>
              <w:ind w:left="0"/>
              <w:jc w:val="both"/>
              <w:rPr>
                <w:rFonts w:asciiTheme="minorHAnsi" w:hAnsiTheme="minorHAnsi" w:cstheme="minorHAnsi"/>
                <w:sz w:val="24"/>
                <w:szCs w:val="24"/>
              </w:rPr>
            </w:pPr>
          </w:p>
        </w:tc>
      </w:tr>
    </w:tbl>
    <w:p w:rsidR="00287F86"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7A5661">
        <w:rPr>
          <w:rFonts w:cstheme="minorHAnsi"/>
          <w:sz w:val="24"/>
          <w:szCs w:val="24"/>
        </w:rPr>
        <w:t>ONE 2</w:t>
      </w:r>
      <w:r w:rsidR="00E96FD2">
        <w:rPr>
          <w:rFonts w:cstheme="minorHAnsi"/>
          <w:sz w:val="24"/>
          <w:szCs w:val="24"/>
        </w:rPr>
        <w:t>018</w:t>
      </w:r>
      <w:r w:rsidRPr="006B05DC">
        <w:rPr>
          <w:rFonts w:cstheme="minorHAnsi"/>
          <w:sz w:val="24"/>
          <w:szCs w:val="24"/>
        </w:rPr>
        <w:t xml:space="preserve"> – N</w:t>
      </w:r>
      <w:r w:rsidR="00090CF4">
        <w:rPr>
          <w:rFonts w:cstheme="minorHAnsi"/>
          <w:sz w:val="24"/>
          <w:szCs w:val="24"/>
        </w:rPr>
        <w:t>2</w:t>
      </w:r>
      <w:r w:rsidRPr="006B05DC">
        <w:rPr>
          <w:rFonts w:cstheme="minorHAnsi"/>
          <w:sz w:val="24"/>
          <w:szCs w:val="24"/>
        </w:rPr>
        <w:t xml:space="preserve"> – ciclo 1 – Encontro 1</w:t>
      </w:r>
    </w:p>
    <w:p w:rsidR="000E5AB8" w:rsidRPr="000E5AB8"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287F86" w:rsidRPr="00B65401" w:rsidRDefault="00287F86" w:rsidP="00287F86">
      <w:pPr>
        <w:autoSpaceDE w:val="0"/>
        <w:autoSpaceDN w:val="0"/>
        <w:adjustRightInd w:val="0"/>
        <w:spacing w:after="0" w:line="240" w:lineRule="auto"/>
        <w:rPr>
          <w:rFonts w:cstheme="minorHAnsi"/>
          <w:sz w:val="24"/>
          <w:szCs w:val="24"/>
        </w:rPr>
      </w:pPr>
    </w:p>
    <w:p w:rsidR="0035489D" w:rsidRPr="00B65401" w:rsidRDefault="00155FEA" w:rsidP="00FB120B">
      <w:pPr>
        <w:autoSpaceDE w:val="0"/>
        <w:autoSpaceDN w:val="0"/>
        <w:adjustRightInd w:val="0"/>
        <w:spacing w:after="0" w:line="240" w:lineRule="auto"/>
        <w:jc w:val="both"/>
        <w:rPr>
          <w:rFonts w:cstheme="minorHAnsi"/>
          <w:sz w:val="24"/>
          <w:szCs w:val="24"/>
        </w:rPr>
      </w:pPr>
      <w:r w:rsidRPr="00B65401">
        <w:rPr>
          <w:rFonts w:cstheme="minorHAnsi"/>
          <w:sz w:val="24"/>
          <w:szCs w:val="24"/>
        </w:rPr>
        <w:t>No que se</w:t>
      </w:r>
      <w:r w:rsidR="00372854" w:rsidRPr="00B65401">
        <w:rPr>
          <w:rFonts w:cstheme="minorHAnsi"/>
          <w:sz w:val="24"/>
          <w:szCs w:val="24"/>
        </w:rPr>
        <w:t>gue, apresentamos uma lista de p</w:t>
      </w:r>
      <w:r w:rsidRPr="00B65401">
        <w:rPr>
          <w:rFonts w:cstheme="minorHAnsi"/>
          <w:sz w:val="24"/>
          <w:szCs w:val="24"/>
        </w:rPr>
        <w:t xml:space="preserve">roblemas que devem ser utilizados para direcionar o estudo </w:t>
      </w:r>
      <w:r w:rsidR="00754426" w:rsidRPr="00B65401">
        <w:rPr>
          <w:rFonts w:cstheme="minorHAnsi"/>
          <w:sz w:val="24"/>
          <w:szCs w:val="24"/>
        </w:rPr>
        <w:t>desse encontro.</w:t>
      </w:r>
      <w:r w:rsidRPr="00B65401">
        <w:rPr>
          <w:rFonts w:cstheme="minorHAnsi"/>
          <w:sz w:val="24"/>
          <w:szCs w:val="24"/>
        </w:rPr>
        <w:t xml:space="preserve"> Esses exercícios devem ser trabalhados segundo a metodologia do ensino da matemática através da resolução de problemas e as discussões desses exercícios devem motivar o estudo dos conteúdos propostos para esta aula.</w:t>
      </w:r>
    </w:p>
    <w:p w:rsidR="00155FEA" w:rsidRPr="00B65401" w:rsidRDefault="00155FEA" w:rsidP="00FB120B">
      <w:pPr>
        <w:autoSpaceDE w:val="0"/>
        <w:autoSpaceDN w:val="0"/>
        <w:adjustRightInd w:val="0"/>
        <w:spacing w:after="0" w:line="240" w:lineRule="auto"/>
        <w:jc w:val="both"/>
        <w:rPr>
          <w:rFonts w:cstheme="minorHAnsi"/>
          <w:sz w:val="24"/>
          <w:szCs w:val="24"/>
        </w:rPr>
      </w:pPr>
    </w:p>
    <w:p w:rsidR="00155FEA" w:rsidRPr="00B65401" w:rsidRDefault="00155FEA" w:rsidP="00FB120B">
      <w:pPr>
        <w:autoSpaceDE w:val="0"/>
        <w:autoSpaceDN w:val="0"/>
        <w:adjustRightInd w:val="0"/>
        <w:spacing w:after="0" w:line="240" w:lineRule="auto"/>
        <w:jc w:val="both"/>
        <w:rPr>
          <w:rFonts w:cstheme="minorHAnsi"/>
          <w:sz w:val="24"/>
          <w:szCs w:val="24"/>
        </w:rPr>
      </w:pPr>
    </w:p>
    <w:p w:rsidR="00853E5E" w:rsidRPr="00B65401" w:rsidRDefault="00A306A2" w:rsidP="00FB120B">
      <w:pPr>
        <w:autoSpaceDE w:val="0"/>
        <w:autoSpaceDN w:val="0"/>
        <w:adjustRightInd w:val="0"/>
        <w:spacing w:after="0" w:line="240" w:lineRule="auto"/>
        <w:jc w:val="both"/>
        <w:rPr>
          <w:rFonts w:cstheme="minorHAnsi"/>
          <w:sz w:val="24"/>
          <w:szCs w:val="24"/>
        </w:rPr>
      </w:pPr>
      <w:r w:rsidRPr="005A2A15">
        <w:rPr>
          <w:rFonts w:cstheme="minorHAnsi"/>
          <w:b/>
          <w:sz w:val="24"/>
          <w:szCs w:val="24"/>
        </w:rPr>
        <w:t>Atividade</w:t>
      </w:r>
      <w:r w:rsidR="00574937" w:rsidRPr="005A2A15">
        <w:rPr>
          <w:rFonts w:cstheme="minorHAnsi"/>
          <w:b/>
          <w:sz w:val="24"/>
          <w:szCs w:val="24"/>
        </w:rPr>
        <w:t xml:space="preserve"> 1</w:t>
      </w:r>
      <w:r w:rsidRPr="005A2A15">
        <w:rPr>
          <w:rFonts w:cstheme="minorHAnsi"/>
          <w:b/>
          <w:sz w:val="24"/>
          <w:szCs w:val="24"/>
        </w:rPr>
        <w:t xml:space="preserve">. </w:t>
      </w:r>
      <w:r w:rsidRPr="00B65401">
        <w:rPr>
          <w:rFonts w:cstheme="minorHAnsi"/>
          <w:b/>
          <w:sz w:val="24"/>
          <w:szCs w:val="24"/>
        </w:rPr>
        <w:t>[jogo das faces]</w:t>
      </w:r>
      <w:r w:rsidR="00853E5E" w:rsidRPr="00B65401">
        <w:rPr>
          <w:rFonts w:cstheme="minorHAnsi"/>
          <w:sz w:val="24"/>
          <w:szCs w:val="24"/>
        </w:rPr>
        <w:t xml:space="preserve"> </w:t>
      </w:r>
      <w:r w:rsidRPr="00B65401">
        <w:rPr>
          <w:rFonts w:cstheme="minorHAnsi"/>
          <w:sz w:val="24"/>
          <w:szCs w:val="24"/>
        </w:rPr>
        <w:t>Para iniciar o estudo de paridade, sugerimos que a aula comece com a adivinhação “</w:t>
      </w:r>
      <w:r w:rsidR="00853E5E" w:rsidRPr="00B65401">
        <w:rPr>
          <w:rFonts w:cstheme="minorHAnsi"/>
          <w:sz w:val="24"/>
          <w:szCs w:val="24"/>
        </w:rPr>
        <w:t xml:space="preserve">Jogo das </w:t>
      </w:r>
      <w:r w:rsidR="00372854" w:rsidRPr="00B65401">
        <w:rPr>
          <w:rFonts w:cstheme="minorHAnsi"/>
          <w:sz w:val="24"/>
          <w:szCs w:val="24"/>
        </w:rPr>
        <w:t>F</w:t>
      </w:r>
      <w:r w:rsidR="00853E5E" w:rsidRPr="00B65401">
        <w:rPr>
          <w:rFonts w:cstheme="minorHAnsi"/>
          <w:sz w:val="24"/>
          <w:szCs w:val="24"/>
        </w:rPr>
        <w:t>aces</w:t>
      </w:r>
      <w:r w:rsidRPr="00B65401">
        <w:rPr>
          <w:rFonts w:cstheme="minorHAnsi"/>
          <w:sz w:val="24"/>
          <w:szCs w:val="24"/>
        </w:rPr>
        <w:t>”</w:t>
      </w:r>
      <w:r w:rsidR="00853E5E" w:rsidRPr="00B65401">
        <w:rPr>
          <w:rFonts w:cstheme="minorHAnsi"/>
          <w:sz w:val="24"/>
          <w:szCs w:val="24"/>
        </w:rPr>
        <w:t>, descrit</w:t>
      </w:r>
      <w:r w:rsidRPr="00B65401">
        <w:rPr>
          <w:rFonts w:cstheme="minorHAnsi"/>
          <w:sz w:val="24"/>
          <w:szCs w:val="24"/>
        </w:rPr>
        <w:t>a</w:t>
      </w:r>
      <w:r w:rsidR="00853E5E" w:rsidRPr="00B65401">
        <w:rPr>
          <w:rFonts w:cstheme="minorHAnsi"/>
          <w:sz w:val="24"/>
          <w:szCs w:val="24"/>
        </w:rPr>
        <w:t xml:space="preserve"> </w:t>
      </w:r>
      <w:r w:rsidR="00372854" w:rsidRPr="00B65401">
        <w:rPr>
          <w:rFonts w:cstheme="minorHAnsi"/>
          <w:sz w:val="24"/>
          <w:szCs w:val="24"/>
        </w:rPr>
        <w:t>na página</w:t>
      </w:r>
      <w:r w:rsidR="00853E5E" w:rsidRPr="00B65401">
        <w:rPr>
          <w:rFonts w:cstheme="minorHAnsi"/>
          <w:sz w:val="24"/>
          <w:szCs w:val="24"/>
        </w:rPr>
        <w:t xml:space="preserve"> 2 da apostila “</w:t>
      </w:r>
      <w:r w:rsidR="00574937">
        <w:rPr>
          <w:rFonts w:cstheme="minorHAnsi"/>
          <w:sz w:val="24"/>
          <w:szCs w:val="24"/>
        </w:rPr>
        <w:t>E</w:t>
      </w:r>
      <w:r w:rsidR="00853E5E" w:rsidRPr="00B65401">
        <w:rPr>
          <w:rFonts w:cstheme="minorHAnsi"/>
          <w:sz w:val="24"/>
          <w:szCs w:val="24"/>
        </w:rPr>
        <w:t xml:space="preserve">ncontros de </w:t>
      </w:r>
      <w:r w:rsidR="00574937">
        <w:rPr>
          <w:rFonts w:cstheme="minorHAnsi"/>
          <w:sz w:val="24"/>
          <w:szCs w:val="24"/>
        </w:rPr>
        <w:t>A</w:t>
      </w:r>
      <w:r w:rsidR="00853E5E" w:rsidRPr="00B65401">
        <w:rPr>
          <w:rFonts w:cstheme="minorHAnsi"/>
          <w:sz w:val="24"/>
          <w:szCs w:val="24"/>
        </w:rPr>
        <w:t>ritmética”.</w:t>
      </w:r>
    </w:p>
    <w:p w:rsidR="00853E5E" w:rsidRDefault="00853E5E" w:rsidP="00FB120B">
      <w:pPr>
        <w:autoSpaceDE w:val="0"/>
        <w:autoSpaceDN w:val="0"/>
        <w:adjustRightInd w:val="0"/>
        <w:spacing w:after="0" w:line="240" w:lineRule="auto"/>
        <w:jc w:val="both"/>
        <w:rPr>
          <w:rFonts w:cstheme="minorHAnsi"/>
          <w:sz w:val="24"/>
          <w:szCs w:val="24"/>
        </w:rPr>
      </w:pPr>
    </w:p>
    <w:p w:rsidR="005A2A15" w:rsidRPr="005A2A15" w:rsidRDefault="005A2A15" w:rsidP="00FB120B">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5A2A15">
        <w:rPr>
          <w:rFonts w:cstheme="minorHAnsi"/>
          <w:b/>
          <w:sz w:val="24"/>
          <w:szCs w:val="24"/>
        </w:rPr>
        <w:t xml:space="preserve">Atividade 2. </w:t>
      </w:r>
      <w:r w:rsidRPr="00B65401">
        <w:rPr>
          <w:rFonts w:cstheme="minorHAnsi"/>
          <w:b/>
          <w:sz w:val="24"/>
          <w:szCs w:val="24"/>
        </w:rPr>
        <w:t>[adivinhando uma soma gigante]</w:t>
      </w:r>
      <w:r w:rsidRPr="00B65401">
        <w:rPr>
          <w:rFonts w:cstheme="minorHAnsi"/>
          <w:sz w:val="24"/>
          <w:szCs w:val="24"/>
        </w:rPr>
        <w:t xml:space="preserve"> Nesta atividade o professor adivinha o resultado de uma soma com 5 parcelas, com números digamos de 4 algarismos cada, sabendo apenas a primeira parcela fornecida pelo aluno. Como quatro das cinco parcelas não são conhecidas e como o aluno diz valores quaisquer para outras parcelas, parece impossível que o professor consiga adivinhar o resultado da soma a priori, e isso causa um efeito de muita surpresa nos alunos. Vamos descrever passo a passo como a atividade é realizada.</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1º passo: o professor solicita que o aluno escreva um número com 4 algarismos. Só para ilustrar, vamos supor que, por exemplo, o aluno escreveu 5381.</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2º passo: em um pedaço de papel, o professor escreve o resultado que terá a soma e entrega este papel dobrado para o aluno, sem ele ver o número, é claro.  Neste caso o resultado é 25379.</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Agora, alternadamente, aluno e professor escrevem números de 4 algarismos cada, um em baixo do outro, montando uma soma com 5 parcelas. (veja figura a seguir)</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3º passo: o aluno escreve um número de 4 algarismos, digamos por exemplo, que ele escreveu 2843.</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4º passo: logo em baixo o professor escreve o número 7156.</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5º passo: agora é a vez do aluno. Ele escreve mais uma vez um número com 4 algarismos. Para ilustrar suponhamos que ele escreveu 5302.</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6º passo: finalmente o professor escreve a última parcela da soma que neste caso deve ser 4697.</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 xml:space="preserve">Agora, com os cinco números escritos um em baixo do outro, efetua-se normalmente a soma. Após esse cálculo que é relativamente grande (uma soma de 5 andares com números de 4 dígitos cada), o professor solicita que o aluno pegue o pedaço de papel </w:t>
      </w:r>
      <w:r w:rsidRPr="00B65401">
        <w:rPr>
          <w:rFonts w:cstheme="minorHAnsi"/>
          <w:sz w:val="24"/>
          <w:szCs w:val="24"/>
        </w:rPr>
        <w:lastRenderedPageBreak/>
        <w:t>que estava com ele desde o início da atividade e verifique que o número escrito é, por mais incrível que possa parecer, o resultado da soma, 25379.</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center"/>
        <w:rPr>
          <w:rFonts w:cstheme="minorHAnsi"/>
          <w:sz w:val="24"/>
          <w:szCs w:val="24"/>
        </w:rPr>
      </w:pPr>
      <w:r w:rsidRPr="00B65401">
        <w:rPr>
          <w:rFonts w:cstheme="minorHAnsi"/>
          <w:noProof/>
          <w:sz w:val="24"/>
          <w:szCs w:val="24"/>
          <w:lang w:eastAsia="pt-BR"/>
        </w:rPr>
        <w:drawing>
          <wp:inline distT="0" distB="0" distL="0" distR="0" wp14:anchorId="07C0141D" wp14:editId="6ED0406C">
            <wp:extent cx="2019300" cy="154305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019300" cy="1543050"/>
                    </a:xfrm>
                    <a:prstGeom prst="rect">
                      <a:avLst/>
                    </a:prstGeom>
                    <a:noFill/>
                    <a:ln w="9525">
                      <a:noFill/>
                      <a:miter lim="800000"/>
                      <a:headEnd/>
                      <a:tailEnd/>
                    </a:ln>
                  </pic:spPr>
                </pic:pic>
              </a:graphicData>
            </a:graphic>
          </wp:inline>
        </w:drawing>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r w:rsidRPr="00B65401">
        <w:rPr>
          <w:rFonts w:cstheme="minorHAnsi"/>
          <w:sz w:val="24"/>
          <w:szCs w:val="24"/>
        </w:rPr>
        <w:t>Agora vamos explicar detalhadamente porque a adivinhação funciona.</w:t>
      </w:r>
    </w:p>
    <w:p w:rsidR="00574937" w:rsidRPr="00B65401" w:rsidRDefault="00574937" w:rsidP="00574937">
      <w:pPr>
        <w:rPr>
          <w:rFonts w:cstheme="minorHAnsi"/>
          <w:sz w:val="24"/>
          <w:szCs w:val="24"/>
        </w:rPr>
      </w:pPr>
    </w:p>
    <w:p w:rsidR="00574937" w:rsidRPr="00B65401" w:rsidRDefault="00574937" w:rsidP="00574937">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Como o professor determina o resultado da soma.</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 xml:space="preserve">O aluno começa dizendo um número qualquer de 4 algarismos. No exemplo o número escrito inicialmente foi 5381. Para escrever o número que será o resultado da soma, deve-se apenas subtrair duas unidades desse número, obtendo </w:t>
      </w:r>
      <w:r w:rsidRPr="00B65401">
        <w:rPr>
          <w:rFonts w:cstheme="minorHAnsi"/>
          <w:sz w:val="24"/>
          <w:szCs w:val="24"/>
        </w:rPr>
        <w:br/>
        <w:t>5381-2=5379 e em seguida deve-se acrescentar um algarismo 2 a esquerda desse resultado, obtendo 25379. Esse é o algoritmo utilizado pelo professor para escrever o resultado da soma: subtrai duas unidades e acrescenta um algarismos 2 a esquerda do primeiro número escrito pelo aluno.</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Como o professor deve proceder para escrever as suas duas parcelas da soma.</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 xml:space="preserve">Em cada vez, o professor escreve um número que soma 9999 com o último número escrito pelo aluno. Para fazer isso, basta pensar algarismo por algarismo, interando 9 com o algarismo correspondente escrito pelo aluno. </w:t>
      </w:r>
    </w:p>
    <w:p w:rsidR="00574937" w:rsidRPr="00B65401" w:rsidRDefault="00574937" w:rsidP="00574937">
      <w:pPr>
        <w:autoSpaceDE w:val="0"/>
        <w:autoSpaceDN w:val="0"/>
        <w:adjustRightInd w:val="0"/>
        <w:spacing w:after="0" w:line="240" w:lineRule="auto"/>
        <w:ind w:left="360"/>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center"/>
        <w:rPr>
          <w:rFonts w:cstheme="minorHAnsi"/>
          <w:sz w:val="24"/>
          <w:szCs w:val="24"/>
        </w:rPr>
      </w:pPr>
      <w:r w:rsidRPr="00B65401">
        <w:rPr>
          <w:rFonts w:cstheme="minorHAnsi"/>
          <w:noProof/>
          <w:sz w:val="24"/>
          <w:szCs w:val="24"/>
          <w:lang w:eastAsia="pt-BR"/>
        </w:rPr>
        <w:drawing>
          <wp:inline distT="0" distB="0" distL="0" distR="0" wp14:anchorId="46446FA9" wp14:editId="4A7C8D1F">
            <wp:extent cx="2552700" cy="13239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552700" cy="1323975"/>
                    </a:xfrm>
                    <a:prstGeom prst="rect">
                      <a:avLst/>
                    </a:prstGeom>
                    <a:noFill/>
                    <a:ln w="9525">
                      <a:noFill/>
                      <a:miter lim="800000"/>
                      <a:headEnd/>
                      <a:tailEnd/>
                    </a:ln>
                  </pic:spPr>
                </pic:pic>
              </a:graphicData>
            </a:graphic>
          </wp:inline>
        </w:drawing>
      </w:r>
    </w:p>
    <w:p w:rsidR="00574937" w:rsidRPr="00B65401" w:rsidRDefault="00574937" w:rsidP="00574937">
      <w:pPr>
        <w:autoSpaceDE w:val="0"/>
        <w:autoSpaceDN w:val="0"/>
        <w:adjustRightInd w:val="0"/>
        <w:spacing w:after="0" w:line="240" w:lineRule="auto"/>
        <w:ind w:left="360"/>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Por exemplo, na segunda parcela o aluno escreveu 2843 e o professor teve que escrever o número 7156 pois 2843+7156=9999. Observe que embaixo do 3 o professor colocou 6 por 3+6=9. Embaixo do 4 o professor colocou 5 pois 4+5=9, Embaixo do 8 o professor colocou 1 pois 8+1=9. E embaixo do 2 o professor colocou 7 pois 2+7=9.</w:t>
      </w:r>
    </w:p>
    <w:p w:rsidR="00574937" w:rsidRPr="00B65401" w:rsidRDefault="00574937" w:rsidP="00574937">
      <w:pPr>
        <w:autoSpaceDE w:val="0"/>
        <w:autoSpaceDN w:val="0"/>
        <w:adjustRightInd w:val="0"/>
        <w:spacing w:after="0" w:line="240" w:lineRule="auto"/>
        <w:ind w:left="360"/>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 xml:space="preserve">Na última parte da soma o procedimento é o mesmo. O aluno escreve um número qualquer na quarta parcela da soma, no exemplo 5302, e o professor teve que </w:t>
      </w:r>
      <w:r w:rsidRPr="00B65401">
        <w:rPr>
          <w:rFonts w:cstheme="minorHAnsi"/>
          <w:sz w:val="24"/>
          <w:szCs w:val="24"/>
        </w:rPr>
        <w:lastRenderedPageBreak/>
        <w:t xml:space="preserve">escrever o número 4697 pois 5302+4697=9999. Observe que o professor pode pensar em um algarismo de cada vez: embaixo do 2 coloca o 7 pois 2+7=9; embaixo do 0 coloca o 9 pois 0+9=9; embaixo do 3 coloca o 6 pois 3+6=9 e embaixo do 5 coloca o 4 pois 5+4=9. </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Porque a adivinhação funciona.</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O aluno começa escrevendo um número A com 4 algarismos. Em seguida são acrescentadas mais quatro parcelas B, C, D e E formando a soma A+B+C+D+E. As parcelas C e E são ditas pelo professor de modo que B+C=9999 e D+E=9999. Daí a soma das cinco parcelas fica assim: A+B+C+D+E=A+(B+C)+(D+E)=A+9999+9999. Como 9999=10000-1, podemos escrever que A+B+C+D+E=A+(10000-1)+(10000-1) e portanto</w:t>
      </w:r>
    </w:p>
    <w:p w:rsidR="00574937" w:rsidRPr="00B65401" w:rsidRDefault="00574937" w:rsidP="00574937">
      <w:pPr>
        <w:autoSpaceDE w:val="0"/>
        <w:autoSpaceDN w:val="0"/>
        <w:adjustRightInd w:val="0"/>
        <w:spacing w:after="0" w:line="240" w:lineRule="auto"/>
        <w:ind w:left="360"/>
        <w:jc w:val="center"/>
        <w:rPr>
          <w:rFonts w:cstheme="minorHAnsi"/>
          <w:sz w:val="24"/>
          <w:szCs w:val="24"/>
        </w:rPr>
      </w:pPr>
      <w:r w:rsidRPr="00B65401">
        <w:rPr>
          <w:rFonts w:cstheme="minorHAnsi"/>
          <w:sz w:val="24"/>
          <w:szCs w:val="24"/>
        </w:rPr>
        <w:t>A+B+C+D+E = A – 2 + 20000</w:t>
      </w:r>
    </w:p>
    <w:p w:rsidR="00574937" w:rsidRPr="00B65401" w:rsidRDefault="00574937" w:rsidP="00574937">
      <w:pPr>
        <w:autoSpaceDE w:val="0"/>
        <w:autoSpaceDN w:val="0"/>
        <w:adjustRightInd w:val="0"/>
        <w:spacing w:after="0" w:line="240" w:lineRule="auto"/>
        <w:ind w:left="360"/>
        <w:jc w:val="both"/>
        <w:rPr>
          <w:rFonts w:cstheme="minorHAnsi"/>
          <w:sz w:val="24"/>
          <w:szCs w:val="24"/>
        </w:rPr>
      </w:pPr>
      <w:r w:rsidRPr="00B65401">
        <w:rPr>
          <w:rFonts w:cstheme="minorHAnsi"/>
          <w:sz w:val="24"/>
          <w:szCs w:val="24"/>
        </w:rPr>
        <w:t xml:space="preserve">Assim, se o professor proceder como explicado, o resultado da soma pode ser obtido subtraindo 2 do primeiro número escrito pelo aluno e em seguida somando 20000 a este resultado. Como os números possuem quatro algarismos, para acrescentar 20000 basta colocar um algarismo 2 do lado esquerdo do número. </w:t>
      </w:r>
    </w:p>
    <w:p w:rsidR="00574937" w:rsidRPr="00B65401" w:rsidRDefault="00574937" w:rsidP="00574937">
      <w:pPr>
        <w:autoSpaceDE w:val="0"/>
        <w:autoSpaceDN w:val="0"/>
        <w:adjustRightInd w:val="0"/>
        <w:spacing w:after="0" w:line="240" w:lineRule="auto"/>
        <w:jc w:val="both"/>
        <w:rPr>
          <w:rFonts w:cstheme="minorHAnsi"/>
          <w:sz w:val="24"/>
          <w:szCs w:val="24"/>
        </w:rPr>
      </w:pPr>
    </w:p>
    <w:p w:rsidR="00574937" w:rsidRPr="00B65401" w:rsidRDefault="00574937" w:rsidP="00574937">
      <w:pPr>
        <w:autoSpaceDE w:val="0"/>
        <w:autoSpaceDN w:val="0"/>
        <w:adjustRightInd w:val="0"/>
        <w:spacing w:after="0" w:line="240" w:lineRule="auto"/>
        <w:jc w:val="both"/>
        <w:rPr>
          <w:rFonts w:cstheme="minorHAnsi"/>
          <w:sz w:val="24"/>
          <w:szCs w:val="24"/>
        </w:rPr>
      </w:pPr>
    </w:p>
    <w:p w:rsidR="00853E5E" w:rsidRPr="00B65401" w:rsidRDefault="001B2557" w:rsidP="00FB120B">
      <w:pPr>
        <w:autoSpaceDE w:val="0"/>
        <w:autoSpaceDN w:val="0"/>
        <w:adjustRightInd w:val="0"/>
        <w:spacing w:after="0" w:line="240" w:lineRule="auto"/>
        <w:jc w:val="both"/>
        <w:rPr>
          <w:rFonts w:cstheme="minorHAnsi"/>
          <w:sz w:val="24"/>
          <w:szCs w:val="24"/>
        </w:rPr>
      </w:pPr>
      <w:r w:rsidRPr="00496520">
        <w:rPr>
          <w:rFonts w:cstheme="minorHAnsi"/>
          <w:b/>
          <w:sz w:val="24"/>
          <w:szCs w:val="24"/>
        </w:rPr>
        <w:t xml:space="preserve">Exercício </w:t>
      </w:r>
      <w:r w:rsidR="00A306A2" w:rsidRPr="00496520">
        <w:rPr>
          <w:rFonts w:cstheme="minorHAnsi"/>
          <w:b/>
          <w:sz w:val="24"/>
          <w:szCs w:val="24"/>
        </w:rPr>
        <w:t>1</w:t>
      </w:r>
      <w:r w:rsidR="008364B6" w:rsidRPr="00496520">
        <w:rPr>
          <w:rFonts w:cstheme="minorHAnsi"/>
          <w:b/>
          <w:sz w:val="24"/>
          <w:szCs w:val="24"/>
        </w:rPr>
        <w:t>.</w:t>
      </w:r>
      <w:r w:rsidRPr="00496520">
        <w:rPr>
          <w:rFonts w:cstheme="minorHAnsi"/>
          <w:sz w:val="24"/>
          <w:szCs w:val="24"/>
        </w:rPr>
        <w:t xml:space="preserve"> </w:t>
      </w:r>
      <w:r w:rsidRPr="00B65401">
        <w:rPr>
          <w:rFonts w:cstheme="minorHAnsi"/>
          <w:sz w:val="24"/>
          <w:szCs w:val="24"/>
        </w:rPr>
        <w:t>Você pode encontrar cinco números ímpares cuja soma seja 100?</w:t>
      </w:r>
      <w:r w:rsidR="00372854" w:rsidRPr="00B65401">
        <w:rPr>
          <w:rFonts w:cstheme="minorHAnsi"/>
          <w:sz w:val="24"/>
          <w:szCs w:val="24"/>
        </w:rPr>
        <w:t xml:space="preserve"> Justifique a sua resposta.</w:t>
      </w:r>
    </w:p>
    <w:p w:rsidR="00372854" w:rsidRPr="00B65401" w:rsidRDefault="00372854" w:rsidP="00FB120B">
      <w:pPr>
        <w:autoSpaceDE w:val="0"/>
        <w:autoSpaceDN w:val="0"/>
        <w:adjustRightInd w:val="0"/>
        <w:spacing w:after="0" w:line="240" w:lineRule="auto"/>
        <w:jc w:val="both"/>
        <w:rPr>
          <w:rFonts w:cstheme="minorHAnsi"/>
          <w:sz w:val="24"/>
          <w:szCs w:val="24"/>
        </w:rPr>
      </w:pPr>
    </w:p>
    <w:p w:rsidR="003335E0" w:rsidRDefault="003335E0" w:rsidP="00FB120B">
      <w:pPr>
        <w:autoSpaceDE w:val="0"/>
        <w:autoSpaceDN w:val="0"/>
        <w:adjustRightInd w:val="0"/>
        <w:spacing w:after="0" w:line="240" w:lineRule="auto"/>
        <w:jc w:val="both"/>
        <w:rPr>
          <w:rFonts w:cstheme="minorHAnsi"/>
          <w:b/>
          <w:sz w:val="24"/>
          <w:szCs w:val="24"/>
        </w:rPr>
      </w:pPr>
    </w:p>
    <w:p w:rsidR="007A5661" w:rsidRPr="007A5661" w:rsidRDefault="0035327C" w:rsidP="007A5661">
      <w:pPr>
        <w:jc w:val="both"/>
        <w:rPr>
          <w:sz w:val="24"/>
          <w:szCs w:val="24"/>
        </w:rPr>
      </w:pPr>
      <w:r w:rsidRPr="00B65401">
        <w:rPr>
          <w:rFonts w:cstheme="minorHAnsi"/>
          <w:b/>
          <w:sz w:val="24"/>
          <w:szCs w:val="24"/>
        </w:rPr>
        <w:t xml:space="preserve">Exercício </w:t>
      </w:r>
      <w:r w:rsidR="00574937">
        <w:rPr>
          <w:rFonts w:cstheme="minorHAnsi"/>
          <w:b/>
          <w:sz w:val="24"/>
          <w:szCs w:val="24"/>
        </w:rPr>
        <w:t>2</w:t>
      </w:r>
      <w:r w:rsidRPr="00B65401">
        <w:rPr>
          <w:rFonts w:cstheme="minorHAnsi"/>
          <w:b/>
          <w:sz w:val="24"/>
          <w:szCs w:val="24"/>
        </w:rPr>
        <w:t>.</w:t>
      </w:r>
      <w:r w:rsidRPr="00B65401">
        <w:rPr>
          <w:rFonts w:cstheme="minorHAnsi"/>
          <w:sz w:val="24"/>
          <w:szCs w:val="24"/>
        </w:rPr>
        <w:t xml:space="preserve"> </w:t>
      </w:r>
      <w:r w:rsidR="007A5661" w:rsidRPr="007A5661">
        <w:rPr>
          <w:sz w:val="24"/>
          <w:szCs w:val="24"/>
        </w:rPr>
        <w:t>Um jogo consiste de nove botões luminosos (de cor verde ou amarela) dispostos da seguinte forma:</w:t>
      </w:r>
    </w:p>
    <w:p w:rsidR="007A5661" w:rsidRPr="007A5661" w:rsidRDefault="007A5661" w:rsidP="007A5661">
      <w:pPr>
        <w:jc w:val="center"/>
        <w:rPr>
          <w:sz w:val="24"/>
          <w:szCs w:val="24"/>
        </w:rPr>
      </w:pPr>
      <w:r w:rsidRPr="007A5661">
        <w:rPr>
          <w:noProof/>
          <w:sz w:val="24"/>
          <w:szCs w:val="24"/>
          <w:lang w:eastAsia="pt-BR"/>
        </w:rPr>
        <w:drawing>
          <wp:inline distT="0" distB="0" distL="0" distR="0" wp14:anchorId="754A172D" wp14:editId="366807DE">
            <wp:extent cx="1190625" cy="104753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96933" cy="1053089"/>
                    </a:xfrm>
                    <a:prstGeom prst="rect">
                      <a:avLst/>
                    </a:prstGeom>
                    <a:noFill/>
                    <a:ln w="9525">
                      <a:noFill/>
                      <a:miter lim="800000"/>
                      <a:headEnd/>
                      <a:tailEnd/>
                    </a:ln>
                  </pic:spPr>
                </pic:pic>
              </a:graphicData>
            </a:graphic>
          </wp:inline>
        </w:drawing>
      </w:r>
    </w:p>
    <w:p w:rsidR="007A5661" w:rsidRPr="007A5661" w:rsidRDefault="007A5661" w:rsidP="007A5661">
      <w:pPr>
        <w:jc w:val="both"/>
        <w:rPr>
          <w:sz w:val="24"/>
          <w:szCs w:val="24"/>
        </w:rPr>
      </w:pPr>
      <w:r w:rsidRPr="007A5661">
        <w:rPr>
          <w:sz w:val="24"/>
          <w:szCs w:val="24"/>
        </w:rPr>
        <w:t>Apertando um botão do bordo do retângulo, trocam de cor ele e seus vizinhos (do lado ou em diagonal). Apertando o botão do centro, trocam de cor todos os seus oito vizinhos, porém ele, não. Inicialmente, todos os botões estão verdes. É possível, apertando sucessivamente alguns botões, torná-los todos amarelos?</w:t>
      </w:r>
    </w:p>
    <w:p w:rsidR="0035327C" w:rsidRDefault="0035327C" w:rsidP="00FB120B">
      <w:pPr>
        <w:autoSpaceDE w:val="0"/>
        <w:autoSpaceDN w:val="0"/>
        <w:adjustRightInd w:val="0"/>
        <w:spacing w:after="0" w:line="240" w:lineRule="auto"/>
        <w:jc w:val="both"/>
        <w:rPr>
          <w:rFonts w:cstheme="minorHAnsi"/>
          <w:sz w:val="24"/>
          <w:szCs w:val="24"/>
        </w:rPr>
      </w:pPr>
    </w:p>
    <w:p w:rsidR="00574937" w:rsidRPr="00574937" w:rsidRDefault="00574937" w:rsidP="00574937">
      <w:pPr>
        <w:spacing w:line="360" w:lineRule="auto"/>
        <w:rPr>
          <w:rFonts w:cs="Arial"/>
          <w:b/>
          <w:sz w:val="24"/>
          <w:szCs w:val="24"/>
        </w:rPr>
      </w:pPr>
      <w:r w:rsidRPr="00496520">
        <w:rPr>
          <w:rFonts w:cstheme="minorHAnsi"/>
          <w:b/>
          <w:sz w:val="24"/>
          <w:szCs w:val="24"/>
        </w:rPr>
        <w:t xml:space="preserve">Exercício 3. </w:t>
      </w:r>
      <w:r w:rsidRPr="00574937">
        <w:rPr>
          <w:rFonts w:cs="Arial"/>
          <w:sz w:val="24"/>
          <w:szCs w:val="24"/>
        </w:rPr>
        <w:t xml:space="preserve">Determine a paridade do número </w:t>
      </w:r>
      <w:r w:rsidRPr="00574937">
        <w:rPr>
          <w:position w:val="-4"/>
          <w:sz w:val="24"/>
          <w:szCs w:val="24"/>
        </w:rPr>
        <w:object w:dxaOrig="3716" w:dyaOrig="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ed="t">
            <v:fill color2="black"/>
            <v:imagedata r:id="rId20" o:title=""/>
          </v:shape>
          <o:OLEObject Type="Embed" ProgID="Equation.3" ShapeID="_x0000_i1025" DrawAspect="Content" ObjectID="_1580842827" r:id="rId21"/>
        </w:object>
      </w:r>
      <w:r w:rsidRPr="00574937">
        <w:rPr>
          <w:rFonts w:cs="Arial"/>
          <w:sz w:val="24"/>
          <w:szCs w:val="24"/>
        </w:rPr>
        <w:t>.</w:t>
      </w:r>
    </w:p>
    <w:p w:rsidR="00574937" w:rsidRPr="00574937" w:rsidRDefault="00574937" w:rsidP="00574937">
      <w:pPr>
        <w:spacing w:line="360" w:lineRule="auto"/>
        <w:jc w:val="both"/>
        <w:rPr>
          <w:rFonts w:cs="Arial"/>
          <w:b/>
          <w:bCs/>
          <w:sz w:val="24"/>
          <w:szCs w:val="24"/>
        </w:rPr>
      </w:pPr>
      <w:r w:rsidRPr="00574937">
        <w:rPr>
          <w:rFonts w:cs="Arial"/>
          <w:sz w:val="24"/>
          <w:szCs w:val="24"/>
        </w:rPr>
        <w:t xml:space="preserve">Sugestão: Como as potências são grandes, inviabilizando operações de cálculo direto, incentive o aluno a observar que a potência inteira positiva de um número mantém a sua paridade. </w:t>
      </w:r>
    </w:p>
    <w:p w:rsidR="00EC27ED" w:rsidRPr="00EC27ED" w:rsidRDefault="00CA6AE2" w:rsidP="00EC27ED">
      <w:pPr>
        <w:autoSpaceDE w:val="0"/>
        <w:autoSpaceDN w:val="0"/>
        <w:adjustRightInd w:val="0"/>
        <w:spacing w:after="0" w:line="240" w:lineRule="auto"/>
        <w:jc w:val="both"/>
        <w:rPr>
          <w:sz w:val="24"/>
          <w:szCs w:val="24"/>
        </w:rPr>
      </w:pPr>
      <w:r w:rsidRPr="00B65401">
        <w:rPr>
          <w:rFonts w:cstheme="minorHAnsi"/>
          <w:b/>
          <w:sz w:val="24"/>
          <w:szCs w:val="24"/>
        </w:rPr>
        <w:lastRenderedPageBreak/>
        <w:t xml:space="preserve">Exercício </w:t>
      </w:r>
      <w:r w:rsidR="003335E0">
        <w:rPr>
          <w:rFonts w:cstheme="minorHAnsi"/>
          <w:b/>
          <w:sz w:val="24"/>
          <w:szCs w:val="24"/>
        </w:rPr>
        <w:t>4</w:t>
      </w:r>
      <w:r w:rsidRPr="00B65401">
        <w:rPr>
          <w:rFonts w:cstheme="minorHAnsi"/>
          <w:b/>
          <w:sz w:val="24"/>
          <w:szCs w:val="24"/>
        </w:rPr>
        <w:t>.</w:t>
      </w:r>
      <w:r w:rsidRPr="00B65401">
        <w:rPr>
          <w:rFonts w:cstheme="minorHAnsi"/>
          <w:sz w:val="24"/>
          <w:szCs w:val="24"/>
        </w:rPr>
        <w:t xml:space="preserve"> </w:t>
      </w:r>
      <w:r w:rsidR="00EC27ED" w:rsidRPr="00EC27ED">
        <w:rPr>
          <w:sz w:val="24"/>
          <w:szCs w:val="24"/>
        </w:rPr>
        <w:t>O ábaco é um antigo instrumento de cálculo que usa notação posicional de base dez para representar números naturais. Ele pode ser apresentado em vários modelos, um deles é formado por hastes apoiadas em uma base. Cada haste corresponde a uma posição no sistema decimal e nelas são colocadas argolas; a quantidade de argolas na haste representa o algarismo daquela posição. Em geral, colocam-se adesivos abaixo das hastes com os símbolos U, D, C, M, DM e CM que correspondem, respectivamente, a unidades, dezenas, centenas, unidades de milhar, dezenas de milhar e centenas de milhar, sempre começando com a unidade na haste da direita e as demais ordens do número no sistema decimal nas hastes subsequentes (da direita para esquerda), até a haste que se encontra mais à esquerda. Entretanto, no ábaco da figura, os adesivos não seguiram a disposição usual.</w:t>
      </w:r>
    </w:p>
    <w:p w:rsidR="00EC27ED" w:rsidRPr="00671AA8" w:rsidRDefault="00EC27ED" w:rsidP="00EC27ED">
      <w:pPr>
        <w:pStyle w:val="NormalWeb"/>
        <w:spacing w:line="276" w:lineRule="auto"/>
        <w:jc w:val="center"/>
        <w:rPr>
          <w:rFonts w:asciiTheme="minorHAnsi" w:hAnsiTheme="minorHAnsi"/>
          <w:sz w:val="22"/>
        </w:rPr>
      </w:pPr>
      <w:r w:rsidRPr="00671AA8">
        <w:rPr>
          <w:rFonts w:asciiTheme="minorHAnsi" w:hAnsiTheme="minorHAnsi"/>
          <w:noProof/>
          <w:sz w:val="22"/>
        </w:rPr>
        <w:drawing>
          <wp:inline distT="0" distB="0" distL="0" distR="0" wp14:anchorId="719E6AA1" wp14:editId="656D84B8">
            <wp:extent cx="2143125" cy="1533525"/>
            <wp:effectExtent l="19050" t="0" r="9525" b="0"/>
            <wp:docPr id="9" name="Imagem 1" descr="prova-matematica-comentada-enem-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matematica-comentada-enem-2016"/>
                    <pic:cNvPicPr>
                      <a:picLocks noChangeAspect="1" noChangeArrowheads="1"/>
                    </pic:cNvPicPr>
                  </pic:nvPicPr>
                  <pic:blipFill>
                    <a:blip r:embed="rId22" cstate="print"/>
                    <a:srcRect/>
                    <a:stretch>
                      <a:fillRect/>
                    </a:stretch>
                  </pic:blipFill>
                  <pic:spPr bwMode="auto">
                    <a:xfrm>
                      <a:off x="0" y="0"/>
                      <a:ext cx="2143125" cy="1533525"/>
                    </a:xfrm>
                    <a:prstGeom prst="rect">
                      <a:avLst/>
                    </a:prstGeom>
                    <a:noFill/>
                    <a:ln w="9525">
                      <a:noFill/>
                      <a:miter lim="800000"/>
                      <a:headEnd/>
                      <a:tailEnd/>
                    </a:ln>
                  </pic:spPr>
                </pic:pic>
              </a:graphicData>
            </a:graphic>
          </wp:inline>
        </w:drawing>
      </w:r>
    </w:p>
    <w:p w:rsidR="00EC27ED" w:rsidRPr="00EC27ED" w:rsidRDefault="00EC27ED" w:rsidP="00EC27ED">
      <w:pPr>
        <w:pStyle w:val="NormalWeb"/>
        <w:spacing w:line="276" w:lineRule="auto"/>
        <w:jc w:val="both"/>
        <w:rPr>
          <w:rFonts w:asciiTheme="minorHAnsi" w:hAnsiTheme="minorHAnsi"/>
        </w:rPr>
      </w:pPr>
      <w:r w:rsidRPr="00EC27ED">
        <w:rPr>
          <w:rFonts w:asciiTheme="minorHAnsi" w:hAnsiTheme="minorHAnsi"/>
        </w:rPr>
        <w:t>Nessa disposição, o número que está representado na figura é</w:t>
      </w:r>
    </w:p>
    <w:p w:rsidR="00EC27ED" w:rsidRPr="00EC27ED" w:rsidRDefault="00EC27ED" w:rsidP="00EC27ED">
      <w:pPr>
        <w:pStyle w:val="NormalWeb"/>
        <w:spacing w:line="276" w:lineRule="auto"/>
        <w:jc w:val="both"/>
        <w:rPr>
          <w:rFonts w:asciiTheme="minorHAnsi" w:hAnsiTheme="minorHAnsi"/>
        </w:rPr>
      </w:pPr>
      <w:r>
        <w:rPr>
          <w:rFonts w:asciiTheme="minorHAnsi" w:hAnsiTheme="minorHAnsi"/>
        </w:rPr>
        <w:t>a) 46 171.</w:t>
      </w:r>
    </w:p>
    <w:p w:rsidR="00EC27ED" w:rsidRPr="00EC27ED" w:rsidRDefault="00EC27ED" w:rsidP="00EC27ED">
      <w:pPr>
        <w:pStyle w:val="NormalWeb"/>
        <w:spacing w:line="276" w:lineRule="auto"/>
        <w:jc w:val="both"/>
        <w:rPr>
          <w:rFonts w:asciiTheme="minorHAnsi" w:hAnsiTheme="minorHAnsi"/>
        </w:rPr>
      </w:pPr>
      <w:r w:rsidRPr="00EC27ED">
        <w:rPr>
          <w:rFonts w:asciiTheme="minorHAnsi" w:hAnsiTheme="minorHAnsi"/>
        </w:rPr>
        <w:t>b) 147 016.</w:t>
      </w:r>
    </w:p>
    <w:p w:rsidR="00EC27ED" w:rsidRPr="00EC27ED" w:rsidRDefault="00EC27ED" w:rsidP="00EC27ED">
      <w:pPr>
        <w:pStyle w:val="NormalWeb"/>
        <w:spacing w:line="276" w:lineRule="auto"/>
        <w:jc w:val="both"/>
        <w:rPr>
          <w:rFonts w:asciiTheme="minorHAnsi" w:hAnsiTheme="minorHAnsi"/>
        </w:rPr>
      </w:pPr>
      <w:r w:rsidRPr="00EC27ED">
        <w:rPr>
          <w:rFonts w:asciiTheme="minorHAnsi" w:hAnsiTheme="minorHAnsi"/>
        </w:rPr>
        <w:t>c) 171 064.</w:t>
      </w:r>
    </w:p>
    <w:p w:rsidR="00EC27ED" w:rsidRPr="00EC27ED" w:rsidRDefault="00EC27ED" w:rsidP="00EC27ED">
      <w:pPr>
        <w:pStyle w:val="NormalWeb"/>
        <w:spacing w:line="276" w:lineRule="auto"/>
        <w:jc w:val="both"/>
        <w:rPr>
          <w:rFonts w:asciiTheme="minorHAnsi" w:hAnsiTheme="minorHAnsi"/>
        </w:rPr>
      </w:pPr>
      <w:r w:rsidRPr="00EC27ED">
        <w:rPr>
          <w:rFonts w:asciiTheme="minorHAnsi" w:hAnsiTheme="minorHAnsi"/>
        </w:rPr>
        <w:t>d) 460 171.</w:t>
      </w:r>
    </w:p>
    <w:p w:rsidR="00EC27ED" w:rsidRPr="00EC27ED" w:rsidRDefault="00EC27ED" w:rsidP="00EC27ED">
      <w:pPr>
        <w:pStyle w:val="NormalWeb"/>
        <w:spacing w:line="276" w:lineRule="auto"/>
        <w:jc w:val="both"/>
        <w:rPr>
          <w:rFonts w:asciiTheme="minorHAnsi" w:hAnsiTheme="minorHAnsi"/>
        </w:rPr>
      </w:pPr>
      <w:r w:rsidRPr="00EC27ED">
        <w:rPr>
          <w:rFonts w:asciiTheme="minorHAnsi" w:hAnsiTheme="minorHAnsi"/>
        </w:rPr>
        <w:t>e) 610 741.</w:t>
      </w:r>
    </w:p>
    <w:p w:rsidR="007A5661" w:rsidRPr="00B65401" w:rsidRDefault="007A5661" w:rsidP="007A5661">
      <w:pPr>
        <w:autoSpaceDE w:val="0"/>
        <w:autoSpaceDN w:val="0"/>
        <w:adjustRightInd w:val="0"/>
        <w:spacing w:after="0" w:line="240" w:lineRule="auto"/>
        <w:jc w:val="both"/>
        <w:rPr>
          <w:rFonts w:cstheme="minorHAnsi"/>
          <w:sz w:val="24"/>
          <w:szCs w:val="24"/>
        </w:rPr>
      </w:pPr>
    </w:p>
    <w:p w:rsidR="00AE7E53" w:rsidRPr="00B65401" w:rsidRDefault="00AE7E53" w:rsidP="00FB120B">
      <w:pPr>
        <w:autoSpaceDE w:val="0"/>
        <w:autoSpaceDN w:val="0"/>
        <w:adjustRightInd w:val="0"/>
        <w:spacing w:after="0" w:line="240" w:lineRule="auto"/>
        <w:jc w:val="both"/>
        <w:rPr>
          <w:rFonts w:cstheme="minorHAnsi"/>
          <w:sz w:val="24"/>
          <w:szCs w:val="24"/>
        </w:rPr>
      </w:pPr>
    </w:p>
    <w:p w:rsidR="002D3C22" w:rsidRPr="00B65401" w:rsidRDefault="002D3C22" w:rsidP="002D3C22">
      <w:pPr>
        <w:autoSpaceDE w:val="0"/>
        <w:autoSpaceDN w:val="0"/>
        <w:adjustRightInd w:val="0"/>
        <w:spacing w:after="0" w:line="240" w:lineRule="auto"/>
        <w:jc w:val="both"/>
        <w:rPr>
          <w:rFonts w:cstheme="minorHAnsi"/>
          <w:sz w:val="24"/>
          <w:szCs w:val="24"/>
        </w:rPr>
      </w:pPr>
      <w:r w:rsidRPr="00496520">
        <w:rPr>
          <w:rFonts w:cstheme="minorHAnsi"/>
          <w:b/>
          <w:sz w:val="24"/>
          <w:szCs w:val="24"/>
        </w:rPr>
        <w:t xml:space="preserve">Exercício </w:t>
      </w:r>
      <w:r w:rsidR="003335E0" w:rsidRPr="00496520">
        <w:rPr>
          <w:rFonts w:cstheme="minorHAnsi"/>
          <w:b/>
          <w:sz w:val="24"/>
          <w:szCs w:val="24"/>
        </w:rPr>
        <w:t>5</w:t>
      </w:r>
      <w:r w:rsidRPr="00496520">
        <w:rPr>
          <w:rFonts w:cstheme="minorHAnsi"/>
          <w:b/>
          <w:sz w:val="24"/>
          <w:szCs w:val="24"/>
        </w:rPr>
        <w:t>.</w:t>
      </w:r>
      <w:r w:rsidRPr="00496520">
        <w:rPr>
          <w:rFonts w:cstheme="minorHAnsi"/>
          <w:sz w:val="24"/>
          <w:szCs w:val="24"/>
        </w:rPr>
        <w:t xml:space="preserve"> </w:t>
      </w:r>
      <w:r w:rsidRPr="00B65401">
        <w:rPr>
          <w:rFonts w:cstheme="minorHAnsi"/>
          <w:sz w:val="24"/>
          <w:szCs w:val="24"/>
        </w:rPr>
        <w:t>Vânia preencheu os quadradinhos da conta abaixo com os algarismos 1, 2, 3, 4, 5, 6, 7 e 8. Ela usou todos os algarismos e obteve o maior resultado possível. Qual foi esse resultado?</w:t>
      </w:r>
    </w:p>
    <w:p w:rsidR="002D3C22" w:rsidRPr="00B65401" w:rsidRDefault="002D3C22" w:rsidP="002D3C22">
      <w:pPr>
        <w:autoSpaceDE w:val="0"/>
        <w:autoSpaceDN w:val="0"/>
        <w:adjustRightInd w:val="0"/>
        <w:spacing w:after="0" w:line="240" w:lineRule="auto"/>
        <w:jc w:val="both"/>
        <w:rPr>
          <w:rFonts w:cstheme="minorHAnsi"/>
          <w:sz w:val="24"/>
          <w:szCs w:val="24"/>
        </w:rPr>
      </w:pPr>
    </w:p>
    <w:p w:rsidR="002D3C22" w:rsidRPr="00B65401" w:rsidRDefault="002D3C22" w:rsidP="002D3C22">
      <w:pPr>
        <w:autoSpaceDE w:val="0"/>
        <w:autoSpaceDN w:val="0"/>
        <w:adjustRightInd w:val="0"/>
        <w:spacing w:after="0" w:line="240" w:lineRule="auto"/>
        <w:jc w:val="center"/>
        <w:rPr>
          <w:rFonts w:cstheme="minorHAnsi"/>
          <w:sz w:val="24"/>
          <w:szCs w:val="24"/>
        </w:rPr>
      </w:pPr>
      <w:r w:rsidRPr="00B65401">
        <w:rPr>
          <w:rFonts w:cstheme="minorHAnsi"/>
          <w:noProof/>
          <w:sz w:val="24"/>
          <w:szCs w:val="24"/>
          <w:lang w:eastAsia="pt-BR"/>
        </w:rPr>
        <w:drawing>
          <wp:inline distT="0" distB="0" distL="0" distR="0">
            <wp:extent cx="3914775" cy="552450"/>
            <wp:effectExtent l="19050" t="0" r="9525" b="0"/>
            <wp:docPr id="167" name="Image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cstate="print"/>
                    <a:srcRect/>
                    <a:stretch>
                      <a:fillRect/>
                    </a:stretch>
                  </pic:blipFill>
                  <pic:spPr bwMode="auto">
                    <a:xfrm>
                      <a:off x="0" y="0"/>
                      <a:ext cx="3914775" cy="552450"/>
                    </a:xfrm>
                    <a:prstGeom prst="rect">
                      <a:avLst/>
                    </a:prstGeom>
                    <a:noFill/>
                    <a:ln w="9525">
                      <a:noFill/>
                      <a:miter lim="800000"/>
                      <a:headEnd/>
                      <a:tailEnd/>
                    </a:ln>
                  </pic:spPr>
                </pic:pic>
              </a:graphicData>
            </a:graphic>
          </wp:inline>
        </w:drawing>
      </w:r>
    </w:p>
    <w:p w:rsidR="002D3C22" w:rsidRPr="00B65401" w:rsidRDefault="002D3C22" w:rsidP="00FB120B">
      <w:pPr>
        <w:autoSpaceDE w:val="0"/>
        <w:autoSpaceDN w:val="0"/>
        <w:adjustRightInd w:val="0"/>
        <w:spacing w:after="0" w:line="240" w:lineRule="auto"/>
        <w:jc w:val="both"/>
        <w:rPr>
          <w:rFonts w:cstheme="minorHAnsi"/>
          <w:sz w:val="24"/>
          <w:szCs w:val="24"/>
        </w:rPr>
      </w:pPr>
    </w:p>
    <w:p w:rsidR="002D3C22" w:rsidRDefault="002D3C22" w:rsidP="00FB120B">
      <w:pPr>
        <w:autoSpaceDE w:val="0"/>
        <w:autoSpaceDN w:val="0"/>
        <w:adjustRightInd w:val="0"/>
        <w:spacing w:after="0" w:line="240" w:lineRule="auto"/>
        <w:jc w:val="both"/>
        <w:rPr>
          <w:rFonts w:cstheme="minorHAnsi"/>
          <w:sz w:val="24"/>
          <w:szCs w:val="24"/>
        </w:rPr>
      </w:pPr>
    </w:p>
    <w:p w:rsidR="003335E0" w:rsidRPr="00B65401" w:rsidRDefault="003335E0" w:rsidP="00FB120B">
      <w:pPr>
        <w:autoSpaceDE w:val="0"/>
        <w:autoSpaceDN w:val="0"/>
        <w:adjustRightInd w:val="0"/>
        <w:spacing w:after="0" w:line="240" w:lineRule="auto"/>
        <w:jc w:val="both"/>
        <w:rPr>
          <w:rFonts w:cstheme="minorHAnsi"/>
          <w:sz w:val="24"/>
          <w:szCs w:val="24"/>
        </w:rPr>
      </w:pPr>
    </w:p>
    <w:p w:rsidR="00574937" w:rsidRPr="003335E0" w:rsidRDefault="00DF5DAC" w:rsidP="00574937">
      <w:pPr>
        <w:jc w:val="both"/>
        <w:rPr>
          <w:rFonts w:cs="Arial"/>
          <w:color w:val="000000"/>
          <w:sz w:val="24"/>
          <w:szCs w:val="24"/>
        </w:rPr>
      </w:pPr>
      <w:r w:rsidRPr="00496520">
        <w:rPr>
          <w:rFonts w:cstheme="minorHAnsi"/>
          <w:b/>
          <w:sz w:val="24"/>
          <w:szCs w:val="24"/>
        </w:rPr>
        <w:lastRenderedPageBreak/>
        <w:t xml:space="preserve">Exercício </w:t>
      </w:r>
      <w:r w:rsidR="003335E0" w:rsidRPr="00496520">
        <w:rPr>
          <w:rFonts w:cstheme="minorHAnsi"/>
          <w:b/>
          <w:sz w:val="24"/>
          <w:szCs w:val="24"/>
        </w:rPr>
        <w:t>6</w:t>
      </w:r>
      <w:r w:rsidR="00574937" w:rsidRPr="00496520">
        <w:rPr>
          <w:b/>
          <w:bCs/>
        </w:rPr>
        <w:t xml:space="preserve">. </w:t>
      </w:r>
      <w:r w:rsidR="00574937" w:rsidRPr="003335E0">
        <w:rPr>
          <w:rFonts w:cs="Arial"/>
          <w:color w:val="000000"/>
          <w:sz w:val="24"/>
          <w:szCs w:val="24"/>
        </w:rPr>
        <w:t>Os incas desenvolveram uma maneira de registrar quantidades e representar números utilizando um sistema de numeração decimal posicional: um conjunto de cordas com nós denominado Quipus. O Quipus era feito de uma corda principal (mais grossa que as demais), na qual eram penduradas outras cordas, mais finas, de diferentes tamanhos e cores (cordas pendentes). De acordo com a sua posição, os nós significavam unidades, dezenas, centenas e milhares Na Figura 1, o Quipus representa o número decimal 2453. Para representar o “zero" em qualquer posição, não se coloca nenhum nó.</w:t>
      </w:r>
    </w:p>
    <w:p w:rsidR="00574937" w:rsidRPr="00FE618F" w:rsidRDefault="00574937" w:rsidP="00574937">
      <w:pPr>
        <w:jc w:val="center"/>
        <w:rPr>
          <w:rFonts w:cs="Arial"/>
          <w:color w:val="000000"/>
        </w:rPr>
      </w:pPr>
      <w:r>
        <w:rPr>
          <w:rFonts w:cs="Arial"/>
          <w:noProof/>
          <w:color w:val="000000"/>
          <w:lang w:eastAsia="pt-BR"/>
        </w:rPr>
        <w:drawing>
          <wp:inline distT="0" distB="0" distL="0" distR="0" wp14:anchorId="5E98285C" wp14:editId="0E5137DA">
            <wp:extent cx="4724400" cy="32004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4400" cy="3200400"/>
                    </a:xfrm>
                    <a:prstGeom prst="rect">
                      <a:avLst/>
                    </a:prstGeom>
                    <a:noFill/>
                    <a:ln>
                      <a:noFill/>
                    </a:ln>
                  </pic:spPr>
                </pic:pic>
              </a:graphicData>
            </a:graphic>
          </wp:inline>
        </w:drawing>
      </w:r>
    </w:p>
    <w:p w:rsidR="00574937" w:rsidRDefault="00574937" w:rsidP="00574937">
      <w:pPr>
        <w:jc w:val="both"/>
        <w:rPr>
          <w:rFonts w:cs="Arial"/>
          <w:color w:val="000000"/>
          <w:sz w:val="24"/>
          <w:szCs w:val="24"/>
        </w:rPr>
      </w:pPr>
      <w:r w:rsidRPr="003335E0">
        <w:rPr>
          <w:rFonts w:cs="Arial"/>
          <w:color w:val="000000"/>
          <w:sz w:val="24"/>
          <w:szCs w:val="24"/>
        </w:rPr>
        <w:t xml:space="preserve">Desenhe, na Figura 3, o Quipus que corresponde à soma dos dois números representados nas Figuras 1 e 2. </w:t>
      </w:r>
    </w:p>
    <w:p w:rsidR="008F195F" w:rsidRDefault="008F195F" w:rsidP="007A5661">
      <w:pPr>
        <w:autoSpaceDE w:val="0"/>
        <w:autoSpaceDN w:val="0"/>
        <w:adjustRightInd w:val="0"/>
        <w:spacing w:after="0" w:line="240" w:lineRule="auto"/>
        <w:jc w:val="both"/>
        <w:rPr>
          <w:rFonts w:cstheme="minorHAnsi"/>
          <w:b/>
          <w:sz w:val="24"/>
          <w:szCs w:val="24"/>
        </w:rPr>
      </w:pPr>
    </w:p>
    <w:p w:rsidR="00E85929" w:rsidRPr="00E85929" w:rsidRDefault="003335E0" w:rsidP="00425777">
      <w:pPr>
        <w:jc w:val="both"/>
        <w:rPr>
          <w:sz w:val="24"/>
          <w:szCs w:val="24"/>
        </w:rPr>
      </w:pPr>
      <w:r w:rsidRPr="00B65401">
        <w:rPr>
          <w:rFonts w:cstheme="minorHAnsi"/>
          <w:b/>
          <w:sz w:val="24"/>
          <w:szCs w:val="24"/>
        </w:rPr>
        <w:t xml:space="preserve">Exercício </w:t>
      </w:r>
      <w:r>
        <w:rPr>
          <w:rFonts w:cstheme="minorHAnsi"/>
          <w:b/>
          <w:sz w:val="24"/>
          <w:szCs w:val="24"/>
        </w:rPr>
        <w:t>7</w:t>
      </w:r>
      <w:r>
        <w:rPr>
          <w:b/>
          <w:bCs/>
        </w:rPr>
        <w:t>.</w:t>
      </w:r>
      <w:r w:rsidRPr="003335E0">
        <w:rPr>
          <w:rFonts w:cstheme="minorHAnsi"/>
          <w:sz w:val="24"/>
          <w:szCs w:val="24"/>
        </w:rPr>
        <w:t xml:space="preserve">  </w:t>
      </w:r>
      <w:r w:rsidR="00E85929" w:rsidRPr="00E85929">
        <w:rPr>
          <w:sz w:val="24"/>
          <w:szCs w:val="24"/>
        </w:rPr>
        <w:t>Na conta armada, cada letra representa um algarismo, e letras diferentes representam algarismos diferentes. Qual é o algarismo que a letra T representa?</w:t>
      </w:r>
    </w:p>
    <w:p w:rsidR="00E85929" w:rsidRDefault="00E85929" w:rsidP="00E85929">
      <w:pPr>
        <w:jc w:val="center"/>
      </w:pPr>
      <w:r>
        <w:rPr>
          <w:noProof/>
          <w:lang w:eastAsia="pt-BR"/>
        </w:rPr>
        <w:drawing>
          <wp:inline distT="0" distB="0" distL="0" distR="0" wp14:anchorId="453885D4" wp14:editId="2472F95F">
            <wp:extent cx="768285" cy="953064"/>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áginas de pf1n1-201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8759" cy="966057"/>
                    </a:xfrm>
                    <a:prstGeom prst="rect">
                      <a:avLst/>
                    </a:prstGeom>
                  </pic:spPr>
                </pic:pic>
              </a:graphicData>
            </a:graphic>
          </wp:inline>
        </w:drawing>
      </w:r>
    </w:p>
    <w:p w:rsidR="003335E0" w:rsidRDefault="003335E0" w:rsidP="007A5661">
      <w:pPr>
        <w:autoSpaceDE w:val="0"/>
        <w:autoSpaceDN w:val="0"/>
        <w:adjustRightInd w:val="0"/>
        <w:spacing w:after="0" w:line="240" w:lineRule="auto"/>
        <w:jc w:val="both"/>
        <w:rPr>
          <w:rFonts w:cstheme="minorHAnsi"/>
          <w:sz w:val="24"/>
          <w:szCs w:val="24"/>
        </w:rPr>
      </w:pPr>
    </w:p>
    <w:p w:rsidR="007A5661" w:rsidRPr="003335E0" w:rsidRDefault="007A5661" w:rsidP="007A5661">
      <w:pPr>
        <w:autoSpaceDE w:val="0"/>
        <w:autoSpaceDN w:val="0"/>
        <w:adjustRightInd w:val="0"/>
        <w:spacing w:after="0" w:line="240" w:lineRule="auto"/>
        <w:jc w:val="both"/>
        <w:rPr>
          <w:rFonts w:cstheme="minorHAnsi"/>
          <w:sz w:val="24"/>
          <w:szCs w:val="24"/>
        </w:rPr>
      </w:pPr>
    </w:p>
    <w:p w:rsidR="003335E0" w:rsidRPr="003335E0" w:rsidRDefault="003335E0" w:rsidP="003335E0">
      <w:pPr>
        <w:autoSpaceDE w:val="0"/>
        <w:autoSpaceDN w:val="0"/>
        <w:adjustRightInd w:val="0"/>
        <w:spacing w:after="0" w:line="240" w:lineRule="auto"/>
        <w:jc w:val="both"/>
        <w:rPr>
          <w:rFonts w:cstheme="minorHAnsi"/>
          <w:sz w:val="24"/>
          <w:szCs w:val="24"/>
        </w:rPr>
      </w:pPr>
    </w:p>
    <w:p w:rsidR="00E85929" w:rsidRDefault="00E85929" w:rsidP="007A5661">
      <w:pPr>
        <w:rPr>
          <w:b/>
          <w:sz w:val="24"/>
          <w:szCs w:val="24"/>
        </w:rPr>
      </w:pPr>
    </w:p>
    <w:p w:rsidR="00E85929" w:rsidRDefault="00E85929" w:rsidP="007A5661">
      <w:pPr>
        <w:rPr>
          <w:b/>
          <w:sz w:val="24"/>
          <w:szCs w:val="24"/>
        </w:rPr>
      </w:pPr>
    </w:p>
    <w:p w:rsidR="00866DC5" w:rsidRDefault="0085281C" w:rsidP="00866DC5">
      <w:pPr>
        <w:jc w:val="both"/>
        <w:rPr>
          <w:rFonts w:cstheme="minorHAnsi"/>
          <w:sz w:val="24"/>
          <w:szCs w:val="24"/>
        </w:rPr>
      </w:pPr>
      <w:r w:rsidRPr="0085281C">
        <w:rPr>
          <w:b/>
          <w:sz w:val="24"/>
          <w:szCs w:val="24"/>
        </w:rPr>
        <w:lastRenderedPageBreak/>
        <w:t>Exercício 8.</w:t>
      </w:r>
      <w:r w:rsidRPr="005A2A15">
        <w:rPr>
          <w:sz w:val="24"/>
          <w:szCs w:val="24"/>
        </w:rPr>
        <w:t xml:space="preserve"> </w:t>
      </w:r>
      <w:r w:rsidR="00866DC5" w:rsidRPr="00866DC5">
        <w:rPr>
          <w:rFonts w:cstheme="minorHAnsi"/>
          <w:sz w:val="24"/>
          <w:szCs w:val="24"/>
        </w:rPr>
        <w:t>Maria possui muitas peças, todas iguais, formadas por quatro quadradinhos, como mostra a figura abaixo. Sem sobrepor peças, ela tenta cobrir todas as casas de vários tabuleiros quadrados, fazendo coincidir os quadradinhos das peças com os do tabuleiro.</w:t>
      </w:r>
    </w:p>
    <w:p w:rsidR="00866DC5" w:rsidRPr="00866DC5" w:rsidRDefault="00866DC5" w:rsidP="00866DC5">
      <w:pPr>
        <w:jc w:val="center"/>
        <w:rPr>
          <w:rFonts w:cstheme="minorHAnsi"/>
          <w:sz w:val="24"/>
          <w:szCs w:val="24"/>
        </w:rPr>
      </w:pPr>
      <w:r>
        <w:rPr>
          <w:rFonts w:cstheme="minorHAnsi"/>
          <w:noProof/>
          <w:sz w:val="24"/>
          <w:szCs w:val="24"/>
          <w:lang w:eastAsia="pt-BR"/>
        </w:rPr>
        <w:drawing>
          <wp:inline distT="0" distB="0" distL="0" distR="0">
            <wp:extent cx="647700" cy="6667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866DC5" w:rsidRDefault="00866DC5" w:rsidP="00866DC5">
      <w:pPr>
        <w:jc w:val="both"/>
        <w:rPr>
          <w:rFonts w:cstheme="minorHAnsi"/>
          <w:sz w:val="24"/>
          <w:szCs w:val="24"/>
        </w:rPr>
      </w:pPr>
      <w:r>
        <w:rPr>
          <w:rFonts w:cstheme="minorHAnsi"/>
          <w:sz w:val="24"/>
          <w:szCs w:val="24"/>
        </w:rPr>
        <w:t>Abaixo segue um exemplo de como cobrir um tabuleiro de 4x4:</w:t>
      </w:r>
    </w:p>
    <w:p w:rsidR="00866DC5" w:rsidRDefault="00866DC5" w:rsidP="00866DC5">
      <w:pPr>
        <w:jc w:val="center"/>
        <w:rPr>
          <w:rFonts w:cstheme="minorHAnsi"/>
          <w:sz w:val="24"/>
          <w:szCs w:val="24"/>
        </w:rPr>
      </w:pPr>
      <w:r>
        <w:rPr>
          <w:rFonts w:cstheme="minorHAnsi"/>
          <w:noProof/>
          <w:sz w:val="24"/>
          <w:szCs w:val="24"/>
          <w:lang w:eastAsia="pt-BR"/>
        </w:rPr>
        <w:drawing>
          <wp:inline distT="0" distB="0" distL="0" distR="0">
            <wp:extent cx="1295400" cy="1171575"/>
            <wp:effectExtent l="0" t="0" r="0"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1171575"/>
                    </a:xfrm>
                    <a:prstGeom prst="rect">
                      <a:avLst/>
                    </a:prstGeom>
                    <a:noFill/>
                    <a:ln>
                      <a:noFill/>
                    </a:ln>
                  </pic:spPr>
                </pic:pic>
              </a:graphicData>
            </a:graphic>
          </wp:inline>
        </w:drawing>
      </w:r>
    </w:p>
    <w:p w:rsidR="00866DC5" w:rsidRPr="00866DC5" w:rsidRDefault="00866DC5" w:rsidP="00866DC5">
      <w:pPr>
        <w:jc w:val="both"/>
        <w:rPr>
          <w:rFonts w:cstheme="minorHAnsi"/>
          <w:sz w:val="24"/>
          <w:szCs w:val="24"/>
        </w:rPr>
      </w:pPr>
      <w:r w:rsidRPr="00866DC5">
        <w:rPr>
          <w:rFonts w:cstheme="minorHAnsi"/>
          <w:sz w:val="24"/>
          <w:szCs w:val="24"/>
        </w:rPr>
        <w:t>Explique por que Maria nunca conseguirá cobrir um tabuleiro 10x10 com suas peças.</w:t>
      </w:r>
    </w:p>
    <w:p w:rsidR="007F575C" w:rsidRDefault="007F575C" w:rsidP="003335E0">
      <w:pPr>
        <w:autoSpaceDE w:val="0"/>
        <w:autoSpaceDN w:val="0"/>
        <w:adjustRightInd w:val="0"/>
        <w:spacing w:after="0" w:line="240" w:lineRule="auto"/>
        <w:jc w:val="both"/>
        <w:rPr>
          <w:rFonts w:cstheme="minorHAnsi"/>
          <w:sz w:val="24"/>
          <w:szCs w:val="24"/>
        </w:rPr>
      </w:pPr>
    </w:p>
    <w:p w:rsidR="00462042" w:rsidRPr="00496520" w:rsidRDefault="00462042" w:rsidP="003335E0">
      <w:pPr>
        <w:autoSpaceDE w:val="0"/>
        <w:autoSpaceDN w:val="0"/>
        <w:adjustRightInd w:val="0"/>
        <w:spacing w:after="0" w:line="240" w:lineRule="auto"/>
        <w:jc w:val="both"/>
        <w:rPr>
          <w:rFonts w:cstheme="minorHAnsi"/>
          <w:sz w:val="24"/>
          <w:szCs w:val="24"/>
        </w:rPr>
      </w:pPr>
    </w:p>
    <w:p w:rsidR="003335E0" w:rsidRDefault="003335E0" w:rsidP="003335E0">
      <w:pPr>
        <w:autoSpaceDE w:val="0"/>
        <w:autoSpaceDN w:val="0"/>
        <w:adjustRightInd w:val="0"/>
        <w:spacing w:after="0" w:line="240" w:lineRule="auto"/>
        <w:jc w:val="both"/>
        <w:rPr>
          <w:rFonts w:cstheme="minorHAnsi"/>
          <w:sz w:val="24"/>
          <w:szCs w:val="24"/>
        </w:rPr>
      </w:pPr>
      <w:r w:rsidRPr="00496520">
        <w:rPr>
          <w:rFonts w:cstheme="minorHAnsi"/>
          <w:b/>
          <w:sz w:val="24"/>
          <w:szCs w:val="24"/>
        </w:rPr>
        <w:t xml:space="preserve">Exercício </w:t>
      </w:r>
      <w:r w:rsidR="007F575C" w:rsidRPr="00496520">
        <w:rPr>
          <w:rFonts w:cstheme="minorHAnsi"/>
          <w:b/>
          <w:sz w:val="24"/>
          <w:szCs w:val="24"/>
        </w:rPr>
        <w:t>9</w:t>
      </w:r>
      <w:r w:rsidRPr="00496520">
        <w:rPr>
          <w:b/>
          <w:bCs/>
        </w:rPr>
        <w:t>.</w:t>
      </w:r>
      <w:r w:rsidRPr="00496520">
        <w:rPr>
          <w:rFonts w:cstheme="minorHAnsi"/>
          <w:sz w:val="24"/>
          <w:szCs w:val="24"/>
        </w:rPr>
        <w:t xml:space="preserve">  </w:t>
      </w:r>
      <w:r w:rsidRPr="003335E0">
        <w:rPr>
          <w:rFonts w:cstheme="minorHAnsi"/>
          <w:sz w:val="24"/>
          <w:szCs w:val="24"/>
        </w:rPr>
        <w:t>Encontre o menor número natural de nove algarismos cuja soma desses algarismos seja 59. Você poderá utilizar algarismos repetidos em suas simulações.</w:t>
      </w:r>
    </w:p>
    <w:p w:rsidR="001A5D3E" w:rsidRPr="003335E0" w:rsidRDefault="001A5D3E" w:rsidP="003335E0">
      <w:pPr>
        <w:autoSpaceDE w:val="0"/>
        <w:autoSpaceDN w:val="0"/>
        <w:adjustRightInd w:val="0"/>
        <w:spacing w:after="0" w:line="240" w:lineRule="auto"/>
        <w:jc w:val="both"/>
        <w:rPr>
          <w:rFonts w:cstheme="minorHAnsi"/>
          <w:sz w:val="24"/>
          <w:szCs w:val="24"/>
        </w:rPr>
      </w:pPr>
    </w:p>
    <w:p w:rsidR="003335E0" w:rsidRDefault="003335E0" w:rsidP="003335E0">
      <w:pPr>
        <w:autoSpaceDE w:val="0"/>
        <w:autoSpaceDN w:val="0"/>
        <w:adjustRightInd w:val="0"/>
        <w:spacing w:after="0" w:line="240" w:lineRule="auto"/>
        <w:jc w:val="both"/>
        <w:rPr>
          <w:rFonts w:cstheme="minorHAnsi"/>
          <w:sz w:val="24"/>
          <w:szCs w:val="24"/>
        </w:rPr>
      </w:pPr>
      <w:r w:rsidRPr="003335E0">
        <w:rPr>
          <w:rFonts w:cstheme="minorHAnsi"/>
          <w:sz w:val="24"/>
          <w:szCs w:val="24"/>
        </w:rPr>
        <w:t xml:space="preserve">Sugestão: Esse número não poderá começar por zero e quanto mais zeros pudermos utilizar melhor, pois desejamos o menor número nas condições exigidas. </w:t>
      </w:r>
    </w:p>
    <w:p w:rsidR="003335E0" w:rsidRDefault="003335E0" w:rsidP="003335E0">
      <w:pPr>
        <w:autoSpaceDE w:val="0"/>
        <w:autoSpaceDN w:val="0"/>
        <w:adjustRightInd w:val="0"/>
        <w:spacing w:after="0" w:line="240" w:lineRule="auto"/>
        <w:jc w:val="both"/>
        <w:rPr>
          <w:rFonts w:cstheme="minorHAnsi"/>
          <w:sz w:val="24"/>
          <w:szCs w:val="24"/>
        </w:rPr>
      </w:pPr>
    </w:p>
    <w:p w:rsidR="003335E0" w:rsidRDefault="003335E0" w:rsidP="003335E0">
      <w:pPr>
        <w:autoSpaceDE w:val="0"/>
        <w:autoSpaceDN w:val="0"/>
        <w:adjustRightInd w:val="0"/>
        <w:spacing w:after="0" w:line="240" w:lineRule="auto"/>
        <w:jc w:val="both"/>
        <w:rPr>
          <w:rFonts w:cstheme="minorHAnsi"/>
          <w:sz w:val="24"/>
          <w:szCs w:val="24"/>
        </w:rPr>
      </w:pPr>
    </w:p>
    <w:p w:rsidR="003335E0" w:rsidRPr="003335E0" w:rsidRDefault="003335E0" w:rsidP="003335E0">
      <w:pPr>
        <w:autoSpaceDE w:val="0"/>
        <w:autoSpaceDN w:val="0"/>
        <w:adjustRightInd w:val="0"/>
        <w:spacing w:after="0" w:line="240" w:lineRule="auto"/>
        <w:jc w:val="both"/>
        <w:rPr>
          <w:rFonts w:cstheme="minorHAnsi"/>
          <w:sz w:val="24"/>
          <w:szCs w:val="24"/>
        </w:rPr>
      </w:pPr>
    </w:p>
    <w:p w:rsidR="00BB4F9F" w:rsidRPr="00BB4F9F" w:rsidRDefault="003335E0" w:rsidP="00BB4F9F">
      <w:pPr>
        <w:autoSpaceDE w:val="0"/>
        <w:autoSpaceDN w:val="0"/>
        <w:adjustRightInd w:val="0"/>
        <w:spacing w:after="0" w:line="240" w:lineRule="auto"/>
        <w:jc w:val="both"/>
        <w:rPr>
          <w:bCs/>
          <w:sz w:val="24"/>
          <w:szCs w:val="24"/>
        </w:rPr>
      </w:pPr>
      <w:r w:rsidRPr="00B65401">
        <w:rPr>
          <w:rFonts w:cstheme="minorHAnsi"/>
          <w:b/>
          <w:sz w:val="24"/>
          <w:szCs w:val="24"/>
        </w:rPr>
        <w:t xml:space="preserve">Exercício </w:t>
      </w:r>
      <w:r w:rsidR="007F575C">
        <w:rPr>
          <w:rFonts w:cstheme="minorHAnsi"/>
          <w:b/>
          <w:sz w:val="24"/>
          <w:szCs w:val="24"/>
        </w:rPr>
        <w:t>10</w:t>
      </w:r>
      <w:r>
        <w:rPr>
          <w:b/>
          <w:bCs/>
        </w:rPr>
        <w:t xml:space="preserve">. </w:t>
      </w:r>
      <w:r w:rsidR="00BB4F9F" w:rsidRPr="00BB4F9F">
        <w:rPr>
          <w:bCs/>
          <w:sz w:val="24"/>
          <w:szCs w:val="24"/>
        </w:rPr>
        <w:t>Na rua em que Luís mora, todas as casas ficam do mesmo lado e são numeradas pelos números ímpares em ordem crescente, começando com 1. Ele mora na casa de número 47; mas se a numeração começasse na outra extremidade da rua, o número seria 71. Quantas casas há nessa rua?</w:t>
      </w:r>
    </w:p>
    <w:p w:rsidR="00BB4F9F" w:rsidRPr="00BB4F9F" w:rsidRDefault="00BB4F9F" w:rsidP="003335E0">
      <w:pPr>
        <w:autoSpaceDE w:val="0"/>
        <w:autoSpaceDN w:val="0"/>
        <w:adjustRightInd w:val="0"/>
        <w:spacing w:after="0" w:line="240" w:lineRule="auto"/>
        <w:jc w:val="both"/>
        <w:rPr>
          <w:bCs/>
        </w:rPr>
      </w:pPr>
    </w:p>
    <w:p w:rsidR="00BB4F9F" w:rsidRDefault="00BB4F9F" w:rsidP="003335E0">
      <w:pPr>
        <w:autoSpaceDE w:val="0"/>
        <w:autoSpaceDN w:val="0"/>
        <w:adjustRightInd w:val="0"/>
        <w:spacing w:after="0" w:line="240" w:lineRule="auto"/>
        <w:jc w:val="both"/>
        <w:rPr>
          <w:b/>
          <w:bCs/>
        </w:rPr>
      </w:pPr>
    </w:p>
    <w:p w:rsidR="003335E0" w:rsidRPr="003335E0" w:rsidRDefault="003335E0" w:rsidP="003335E0">
      <w:pPr>
        <w:autoSpaceDE w:val="0"/>
        <w:autoSpaceDN w:val="0"/>
        <w:adjustRightInd w:val="0"/>
        <w:spacing w:after="0" w:line="240" w:lineRule="auto"/>
        <w:jc w:val="both"/>
        <w:rPr>
          <w:rFonts w:cstheme="minorHAnsi"/>
          <w:sz w:val="24"/>
          <w:szCs w:val="24"/>
        </w:rPr>
      </w:pPr>
      <w:r w:rsidRPr="003335E0">
        <w:rPr>
          <w:rFonts w:cstheme="minorHAnsi"/>
          <w:sz w:val="24"/>
          <w:szCs w:val="24"/>
        </w:rPr>
        <w:t xml:space="preserve"> </w:t>
      </w:r>
      <w:r w:rsidRPr="00496520">
        <w:rPr>
          <w:rFonts w:cstheme="minorHAnsi"/>
          <w:b/>
          <w:sz w:val="24"/>
          <w:szCs w:val="24"/>
        </w:rPr>
        <w:t>Exercício 1</w:t>
      </w:r>
      <w:r w:rsidR="007F575C" w:rsidRPr="00496520">
        <w:rPr>
          <w:rFonts w:cstheme="minorHAnsi"/>
          <w:b/>
          <w:sz w:val="24"/>
          <w:szCs w:val="24"/>
        </w:rPr>
        <w:t>1</w:t>
      </w:r>
      <w:r w:rsidRPr="00496520">
        <w:rPr>
          <w:b/>
          <w:bCs/>
        </w:rPr>
        <w:t>.</w:t>
      </w:r>
      <w:r w:rsidRPr="00496520">
        <w:rPr>
          <w:rFonts w:cstheme="minorHAnsi"/>
          <w:sz w:val="24"/>
          <w:szCs w:val="24"/>
        </w:rPr>
        <w:t xml:space="preserve">  </w:t>
      </w:r>
      <w:r w:rsidRPr="003335E0">
        <w:rPr>
          <w:rFonts w:cstheme="minorHAnsi"/>
          <w:sz w:val="24"/>
          <w:szCs w:val="24"/>
        </w:rPr>
        <w:t xml:space="preserve">Considere três algarismos distintos A, 2 e C, com A e C não nulos. </w:t>
      </w:r>
    </w:p>
    <w:p w:rsidR="003335E0" w:rsidRPr="003335E0" w:rsidRDefault="003335E0" w:rsidP="003335E0">
      <w:pPr>
        <w:autoSpaceDE w:val="0"/>
        <w:autoSpaceDN w:val="0"/>
        <w:adjustRightInd w:val="0"/>
        <w:spacing w:after="0" w:line="240" w:lineRule="auto"/>
        <w:jc w:val="both"/>
        <w:rPr>
          <w:rFonts w:cstheme="minorHAnsi"/>
          <w:sz w:val="24"/>
          <w:szCs w:val="24"/>
        </w:rPr>
      </w:pPr>
      <w:r w:rsidRPr="003335E0">
        <w:rPr>
          <w:rFonts w:cstheme="minorHAnsi"/>
          <w:sz w:val="24"/>
          <w:szCs w:val="24"/>
        </w:rPr>
        <w:t>(a)</w:t>
      </w:r>
      <w:r w:rsidRPr="003335E0">
        <w:rPr>
          <w:rFonts w:cstheme="minorHAnsi"/>
          <w:sz w:val="24"/>
          <w:szCs w:val="24"/>
        </w:rPr>
        <w:tab/>
        <w:t xml:space="preserve">Construa todos os números com dois algarismos distintos possíveis de serem formados com os algarismos A, 2 e C. </w:t>
      </w:r>
    </w:p>
    <w:p w:rsidR="002D3C22" w:rsidRPr="00B65401" w:rsidRDefault="003335E0" w:rsidP="003335E0">
      <w:pPr>
        <w:autoSpaceDE w:val="0"/>
        <w:autoSpaceDN w:val="0"/>
        <w:adjustRightInd w:val="0"/>
        <w:spacing w:after="0" w:line="240" w:lineRule="auto"/>
        <w:jc w:val="both"/>
        <w:rPr>
          <w:rFonts w:cstheme="minorHAnsi"/>
          <w:sz w:val="24"/>
          <w:szCs w:val="24"/>
        </w:rPr>
      </w:pPr>
      <w:r w:rsidRPr="003335E0">
        <w:rPr>
          <w:rFonts w:cstheme="minorHAnsi"/>
          <w:sz w:val="24"/>
          <w:szCs w:val="24"/>
        </w:rPr>
        <w:t>(b)</w:t>
      </w:r>
      <w:r w:rsidRPr="003335E0">
        <w:rPr>
          <w:rFonts w:cstheme="minorHAnsi"/>
          <w:sz w:val="24"/>
          <w:szCs w:val="24"/>
        </w:rPr>
        <w:tab/>
        <w:t>Sabendo que a soma de todos os números obtidos no item (a) é 132, determine o valor da soma A+C.</w:t>
      </w:r>
    </w:p>
    <w:p w:rsidR="00DF5DAC" w:rsidRPr="00B65401" w:rsidRDefault="00DF5DAC" w:rsidP="00FB120B">
      <w:pPr>
        <w:autoSpaceDE w:val="0"/>
        <w:autoSpaceDN w:val="0"/>
        <w:adjustRightInd w:val="0"/>
        <w:spacing w:after="0" w:line="240" w:lineRule="auto"/>
        <w:jc w:val="both"/>
        <w:rPr>
          <w:rFonts w:cstheme="minorHAnsi"/>
          <w:sz w:val="24"/>
          <w:szCs w:val="24"/>
        </w:rPr>
      </w:pPr>
    </w:p>
    <w:p w:rsidR="00B52C35" w:rsidRPr="00B65401" w:rsidRDefault="00B52C35" w:rsidP="00FB120B">
      <w:pPr>
        <w:autoSpaceDE w:val="0"/>
        <w:autoSpaceDN w:val="0"/>
        <w:adjustRightInd w:val="0"/>
        <w:spacing w:after="0" w:line="240" w:lineRule="auto"/>
        <w:jc w:val="both"/>
        <w:rPr>
          <w:rFonts w:cstheme="minorHAnsi"/>
          <w:sz w:val="24"/>
          <w:szCs w:val="24"/>
        </w:rPr>
      </w:pPr>
    </w:p>
    <w:p w:rsidR="00B52C35" w:rsidRPr="00425777" w:rsidRDefault="00B52C35" w:rsidP="00B52C35">
      <w:pPr>
        <w:autoSpaceDE w:val="0"/>
        <w:autoSpaceDN w:val="0"/>
        <w:adjustRightInd w:val="0"/>
        <w:spacing w:after="0" w:line="240" w:lineRule="auto"/>
        <w:jc w:val="both"/>
        <w:rPr>
          <w:sz w:val="24"/>
          <w:szCs w:val="24"/>
        </w:rPr>
      </w:pPr>
      <w:r w:rsidRPr="00B65401">
        <w:rPr>
          <w:rFonts w:cstheme="minorHAnsi"/>
          <w:b/>
          <w:sz w:val="24"/>
          <w:szCs w:val="24"/>
        </w:rPr>
        <w:t>Exercício 1</w:t>
      </w:r>
      <w:r w:rsidR="007F575C">
        <w:rPr>
          <w:rFonts w:cstheme="minorHAnsi"/>
          <w:b/>
          <w:sz w:val="24"/>
          <w:szCs w:val="24"/>
        </w:rPr>
        <w:t>2</w:t>
      </w:r>
      <w:r w:rsidRPr="00B65401">
        <w:rPr>
          <w:rFonts w:cstheme="minorHAnsi"/>
          <w:b/>
          <w:sz w:val="24"/>
          <w:szCs w:val="24"/>
        </w:rPr>
        <w:t>.</w:t>
      </w:r>
      <w:r w:rsidRPr="00B65401">
        <w:rPr>
          <w:rFonts w:cstheme="minorHAnsi"/>
          <w:sz w:val="24"/>
          <w:szCs w:val="24"/>
        </w:rPr>
        <w:t xml:space="preserve"> </w:t>
      </w:r>
      <w:r w:rsidR="00BB4F9F" w:rsidRPr="00425777">
        <w:rPr>
          <w:sz w:val="24"/>
          <w:szCs w:val="24"/>
        </w:rPr>
        <w:t>Qual é o algarismo das dezenas da soma</w:t>
      </w:r>
    </w:p>
    <w:p w:rsidR="00BB4F9F" w:rsidRDefault="00BB4F9F" w:rsidP="00B52C35">
      <w:pPr>
        <w:autoSpaceDE w:val="0"/>
        <w:autoSpaceDN w:val="0"/>
        <w:adjustRightInd w:val="0"/>
        <w:spacing w:after="0" w:line="240" w:lineRule="auto"/>
        <w:jc w:val="both"/>
        <w:rPr>
          <w:rFonts w:ascii="Arial" w:hAnsi="Arial"/>
          <w:sz w:val="20"/>
          <w:szCs w:val="20"/>
        </w:rPr>
      </w:pPr>
    </w:p>
    <w:p w:rsidR="001A14D9" w:rsidRDefault="001A14D9" w:rsidP="00B52C35">
      <w:pPr>
        <w:autoSpaceDE w:val="0"/>
        <w:autoSpaceDN w:val="0"/>
        <w:adjustRightInd w:val="0"/>
        <w:spacing w:after="0" w:line="240" w:lineRule="auto"/>
        <w:jc w:val="both"/>
        <w:rPr>
          <w:rFonts w:cstheme="minorHAnsi"/>
          <w:sz w:val="24"/>
          <w:szCs w:val="24"/>
        </w:rPr>
      </w:pPr>
    </w:p>
    <w:p w:rsidR="00BB4F9F" w:rsidRPr="00B65401" w:rsidRDefault="00BB4F9F" w:rsidP="00B52C35">
      <w:pPr>
        <w:autoSpaceDE w:val="0"/>
        <w:autoSpaceDN w:val="0"/>
        <w:adjustRightInd w:val="0"/>
        <w:spacing w:after="0" w:line="240" w:lineRule="auto"/>
        <w:jc w:val="both"/>
        <w:rPr>
          <w:rFonts w:cstheme="minorHAnsi"/>
          <w:sz w:val="24"/>
          <w:szCs w:val="24"/>
        </w:rPr>
      </w:pPr>
      <w:r>
        <w:rPr>
          <w:rFonts w:cstheme="minorHAnsi"/>
          <w:noProof/>
          <w:sz w:val="24"/>
          <w:szCs w:val="24"/>
          <w:lang w:eastAsia="pt-BR"/>
        </w:rPr>
        <w:drawing>
          <wp:anchor distT="0" distB="0" distL="0" distR="0" simplePos="0" relativeHeight="251684864" behindDoc="0" locked="0" layoutInCell="1" allowOverlap="1">
            <wp:simplePos x="0" y="0"/>
            <wp:positionH relativeFrom="column">
              <wp:align>center</wp:align>
            </wp:positionH>
            <wp:positionV relativeFrom="paragraph">
              <wp:align>top</wp:align>
            </wp:positionV>
            <wp:extent cx="3267075" cy="565785"/>
            <wp:effectExtent l="0" t="0" r="9525" b="5715"/>
            <wp:wrapSquare wrapText="larges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7075" cy="565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B05DC" w:rsidRDefault="006B05DC"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7A5661">
        <w:rPr>
          <w:rFonts w:cstheme="minorHAnsi"/>
          <w:sz w:val="24"/>
          <w:szCs w:val="24"/>
        </w:rPr>
        <w:t xml:space="preserve">ONE </w:t>
      </w:r>
      <w:r w:rsidR="00945DBA">
        <w:rPr>
          <w:rFonts w:cstheme="minorHAnsi"/>
          <w:sz w:val="24"/>
          <w:szCs w:val="24"/>
        </w:rPr>
        <w:t>2018</w:t>
      </w:r>
      <w:r w:rsidRPr="006B05DC">
        <w:rPr>
          <w:rFonts w:cstheme="minorHAnsi"/>
          <w:sz w:val="24"/>
          <w:szCs w:val="24"/>
        </w:rPr>
        <w:t xml:space="preserve"> – N</w:t>
      </w:r>
      <w:r w:rsidR="00790FA2">
        <w:rPr>
          <w:rFonts w:cstheme="minorHAnsi"/>
          <w:sz w:val="24"/>
          <w:szCs w:val="24"/>
        </w:rPr>
        <w:t>2</w:t>
      </w:r>
      <w:r w:rsidRPr="006B05DC">
        <w:rPr>
          <w:rFonts w:cstheme="minorHAnsi"/>
          <w:sz w:val="24"/>
          <w:szCs w:val="24"/>
        </w:rPr>
        <w:t xml:space="preserve"> – ciclo 1 – Encontro 1</w:t>
      </w:r>
    </w:p>
    <w:p w:rsidR="000E5AB8" w:rsidRPr="006B05DC"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r>
        <w:rPr>
          <w:rFonts w:cstheme="minorHAnsi"/>
          <w:b/>
          <w:sz w:val="24"/>
          <w:szCs w:val="24"/>
        </w:rPr>
        <w:t xml:space="preserve"> e COMENTÁRIOS</w:t>
      </w:r>
    </w:p>
    <w:p w:rsidR="006B05DC" w:rsidRPr="00B65401" w:rsidRDefault="006B05DC" w:rsidP="00FC213C">
      <w:pPr>
        <w:rPr>
          <w:rFonts w:cstheme="minorHAnsi"/>
          <w:sz w:val="24"/>
          <w:szCs w:val="24"/>
        </w:rPr>
      </w:pPr>
    </w:p>
    <w:p w:rsidR="002F5FBB" w:rsidRPr="00B65401" w:rsidRDefault="00A50A81" w:rsidP="006B05DC">
      <w:pPr>
        <w:jc w:val="both"/>
        <w:rPr>
          <w:rFonts w:cstheme="minorHAnsi"/>
          <w:b/>
          <w:sz w:val="24"/>
          <w:szCs w:val="24"/>
        </w:rPr>
      </w:pPr>
      <w:r w:rsidRPr="00B65401">
        <w:rPr>
          <w:rFonts w:cstheme="minorHAnsi"/>
          <w:b/>
          <w:sz w:val="24"/>
          <w:szCs w:val="24"/>
        </w:rPr>
        <w:t>Comentários sobre atividade</w:t>
      </w:r>
      <w:r w:rsidR="00790FA2">
        <w:rPr>
          <w:rFonts w:cstheme="minorHAnsi"/>
          <w:b/>
          <w:sz w:val="24"/>
          <w:szCs w:val="24"/>
        </w:rPr>
        <w:t xml:space="preserve"> 1</w:t>
      </w:r>
      <w:r w:rsidRPr="00B65401">
        <w:rPr>
          <w:rFonts w:cstheme="minorHAnsi"/>
          <w:b/>
          <w:sz w:val="24"/>
          <w:szCs w:val="24"/>
        </w:rPr>
        <w:t>: jogo das faces.</w:t>
      </w:r>
    </w:p>
    <w:p w:rsidR="006B05DC" w:rsidRPr="00B65401" w:rsidRDefault="007E0EC2" w:rsidP="006B05DC">
      <w:pPr>
        <w:jc w:val="both"/>
        <w:rPr>
          <w:rFonts w:cstheme="minorHAnsi"/>
          <w:sz w:val="24"/>
          <w:szCs w:val="24"/>
        </w:rPr>
      </w:pPr>
      <w:r w:rsidRPr="00B65401">
        <w:rPr>
          <w:rFonts w:cstheme="minorHAnsi"/>
          <w:sz w:val="24"/>
          <w:szCs w:val="24"/>
        </w:rPr>
        <w:t xml:space="preserve">O Jogo das Faces </w:t>
      </w:r>
      <w:r w:rsidR="006B05DC" w:rsidRPr="00B65401">
        <w:rPr>
          <w:rFonts w:cstheme="minorHAnsi"/>
          <w:sz w:val="24"/>
          <w:szCs w:val="24"/>
        </w:rPr>
        <w:t>está enunciad</w:t>
      </w:r>
      <w:r w:rsidRPr="00B65401">
        <w:rPr>
          <w:rFonts w:cstheme="minorHAnsi"/>
          <w:sz w:val="24"/>
          <w:szCs w:val="24"/>
        </w:rPr>
        <w:t>o</w:t>
      </w:r>
      <w:r w:rsidR="006B05DC" w:rsidRPr="00B65401">
        <w:rPr>
          <w:rFonts w:cstheme="minorHAnsi"/>
          <w:sz w:val="24"/>
          <w:szCs w:val="24"/>
        </w:rPr>
        <w:t>, comentad</w:t>
      </w:r>
      <w:r w:rsidRPr="00B65401">
        <w:rPr>
          <w:rFonts w:cstheme="minorHAnsi"/>
          <w:sz w:val="24"/>
          <w:szCs w:val="24"/>
        </w:rPr>
        <w:t>o</w:t>
      </w:r>
      <w:r w:rsidR="006B05DC" w:rsidRPr="00B65401">
        <w:rPr>
          <w:rFonts w:cstheme="minorHAnsi"/>
          <w:sz w:val="24"/>
          <w:szCs w:val="24"/>
        </w:rPr>
        <w:t xml:space="preserve"> e resolvid</w:t>
      </w:r>
      <w:r w:rsidRPr="00B65401">
        <w:rPr>
          <w:rFonts w:cstheme="minorHAnsi"/>
          <w:sz w:val="24"/>
          <w:szCs w:val="24"/>
        </w:rPr>
        <w:t>o</w:t>
      </w:r>
      <w:r w:rsidR="006B05DC" w:rsidRPr="00B65401">
        <w:rPr>
          <w:rFonts w:cstheme="minorHAnsi"/>
          <w:sz w:val="24"/>
          <w:szCs w:val="24"/>
        </w:rPr>
        <w:t xml:space="preserve"> nas páginas 2-4 da apostila </w:t>
      </w:r>
      <w:hyperlink r:id="rId29" w:history="1">
        <w:r w:rsidR="006B05DC" w:rsidRPr="00B65401">
          <w:rPr>
            <w:rStyle w:val="Hyperlink"/>
            <w:rFonts w:cstheme="minorHAnsi"/>
            <w:sz w:val="24"/>
            <w:szCs w:val="24"/>
          </w:rPr>
          <w:t>Encontros de Aritmética</w:t>
        </w:r>
      </w:hyperlink>
      <w:r w:rsidR="006B05DC" w:rsidRPr="00B65401">
        <w:rPr>
          <w:rFonts w:cstheme="minorHAnsi"/>
          <w:sz w:val="24"/>
          <w:szCs w:val="24"/>
        </w:rPr>
        <w:t xml:space="preserve">. </w:t>
      </w:r>
    </w:p>
    <w:p w:rsidR="006B05DC" w:rsidRPr="00B65401" w:rsidRDefault="006B05DC" w:rsidP="006B05DC">
      <w:pPr>
        <w:jc w:val="both"/>
        <w:rPr>
          <w:rFonts w:cstheme="minorHAnsi"/>
          <w:sz w:val="24"/>
          <w:szCs w:val="24"/>
        </w:rPr>
      </w:pPr>
      <w:r w:rsidRPr="00B65401">
        <w:rPr>
          <w:rFonts w:cstheme="minorHAnsi"/>
          <w:sz w:val="24"/>
          <w:szCs w:val="24"/>
        </w:rPr>
        <w:t>Ao executar esta atividade para uma turma grande de alunos, sugerimos trocar as moedas por folhas de papel, cada uma delas branca de um lado e colorida do outro lado, apoiadas, por exemplo, no porta giz do quadro verde em frente à sala. As moedas também podem ser trocadas por outros objetos como cartas de baralho ou copos, uns com a boca para cima e outros com a boca para baixo. Deste modo, esta é uma atividade de recreação matemática interessante que pode ser aplicada mesmo fora do ambiente da sala de aula.</w:t>
      </w:r>
    </w:p>
    <w:p w:rsidR="00790FA2" w:rsidRDefault="00790FA2" w:rsidP="00790FA2">
      <w:pPr>
        <w:autoSpaceDE w:val="0"/>
        <w:autoSpaceDN w:val="0"/>
        <w:adjustRightInd w:val="0"/>
        <w:spacing w:after="0" w:line="240" w:lineRule="auto"/>
        <w:jc w:val="both"/>
        <w:rPr>
          <w:rFonts w:eastAsia="Times New Roman" w:cstheme="minorHAnsi"/>
          <w:b/>
          <w:sz w:val="24"/>
          <w:szCs w:val="24"/>
        </w:rPr>
      </w:pPr>
    </w:p>
    <w:p w:rsidR="00790FA2" w:rsidRDefault="00790FA2" w:rsidP="00790FA2">
      <w:pPr>
        <w:autoSpaceDE w:val="0"/>
        <w:autoSpaceDN w:val="0"/>
        <w:adjustRightInd w:val="0"/>
        <w:spacing w:after="0" w:line="240" w:lineRule="auto"/>
        <w:jc w:val="both"/>
        <w:rPr>
          <w:rFonts w:eastAsia="Times New Roman" w:cstheme="minorHAnsi"/>
          <w:b/>
          <w:sz w:val="24"/>
          <w:szCs w:val="24"/>
        </w:rPr>
      </w:pPr>
    </w:p>
    <w:p w:rsidR="00790FA2" w:rsidRPr="00B65401" w:rsidRDefault="00790FA2" w:rsidP="00790FA2">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Comentários sobre a atividade</w:t>
      </w:r>
      <w:r>
        <w:rPr>
          <w:rFonts w:eastAsia="Times New Roman" w:cstheme="minorHAnsi"/>
          <w:b/>
          <w:sz w:val="24"/>
          <w:szCs w:val="24"/>
        </w:rPr>
        <w:t xml:space="preserve"> 2</w:t>
      </w:r>
      <w:r w:rsidRPr="00B65401">
        <w:rPr>
          <w:rFonts w:eastAsia="Times New Roman" w:cstheme="minorHAnsi"/>
          <w:b/>
          <w:sz w:val="24"/>
          <w:szCs w:val="24"/>
        </w:rPr>
        <w:t>: adivinhando uma soma gigante.</w:t>
      </w:r>
    </w:p>
    <w:p w:rsidR="00790FA2" w:rsidRPr="00B65401" w:rsidRDefault="00790FA2" w:rsidP="00790FA2">
      <w:pPr>
        <w:autoSpaceDE w:val="0"/>
        <w:autoSpaceDN w:val="0"/>
        <w:adjustRightInd w:val="0"/>
        <w:spacing w:after="0" w:line="240" w:lineRule="auto"/>
        <w:jc w:val="both"/>
        <w:rPr>
          <w:rFonts w:eastAsia="Times New Roman" w:cstheme="minorHAnsi"/>
          <w:sz w:val="24"/>
          <w:szCs w:val="24"/>
        </w:rPr>
      </w:pPr>
    </w:p>
    <w:p w:rsidR="00790FA2" w:rsidRPr="00B65401" w:rsidRDefault="00790FA2" w:rsidP="00790FA2">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 xml:space="preserve">A atividade foi apresentada para uma soma de números com 4 algarismos cada um. Procedendo exatamente como foi explicado, ela pode ser generalizada para uma soma de números com 5 ou mais algarismos. Para ver uma descrição dessa atividade veja o seguinte vídeo </w:t>
      </w:r>
      <w:hyperlink r:id="rId30" w:history="1">
        <w:r w:rsidRPr="00B65401">
          <w:rPr>
            <w:rStyle w:val="Hyperlink"/>
            <w:rFonts w:eastAsia="Times New Roman" w:cstheme="minorHAnsi"/>
            <w:sz w:val="24"/>
            <w:szCs w:val="24"/>
          </w:rPr>
          <w:t>Mágica da adivinhação da soma gigante</w:t>
        </w:r>
      </w:hyperlink>
      <w:r w:rsidRPr="00B65401">
        <w:rPr>
          <w:rFonts w:eastAsia="Times New Roman" w:cstheme="minorHAnsi"/>
          <w:sz w:val="24"/>
          <w:szCs w:val="24"/>
        </w:rPr>
        <w:t xml:space="preserve"> e para ver uma descrição da solução, assista </w:t>
      </w:r>
      <w:hyperlink r:id="rId31" w:history="1">
        <w:r w:rsidRPr="00B65401">
          <w:rPr>
            <w:rStyle w:val="Hyperlink"/>
            <w:rFonts w:eastAsia="Times New Roman" w:cstheme="minorHAnsi"/>
            <w:sz w:val="24"/>
            <w:szCs w:val="24"/>
          </w:rPr>
          <w:t>Revelação da mágica de adivinhação da soma</w:t>
        </w:r>
      </w:hyperlink>
      <w:r w:rsidRPr="00B65401">
        <w:rPr>
          <w:rFonts w:eastAsia="Times New Roman" w:cstheme="minorHAnsi"/>
          <w:sz w:val="24"/>
          <w:szCs w:val="24"/>
        </w:rPr>
        <w:t>. Observação: nestes vídeos é imposta a condição de que no primeiro número escrito pelo aluno, o último algarismo não pode ser igual a 0 e nem a 1. Na verdade, está restrição não é necessária. E na solução apresentada no vídeo, é afirmado que o algarismo da dezena do resultado da soma é igual ao algarismo da dezena do primeiro número escrito pelo aluno. Sem a imposição da condição, esta afirmação é falsa, como você pode verificar no próprio exemplo apresentado na descrição desta adivinhação, escrita neste roteiro. Este comentário é apenas um alerta para termos uma postura crítica em relação a conteúdos disponibilizados na internet.</w:t>
      </w:r>
    </w:p>
    <w:p w:rsidR="00790FA2" w:rsidRPr="00B65401" w:rsidRDefault="00790FA2" w:rsidP="00790FA2">
      <w:pPr>
        <w:autoSpaceDE w:val="0"/>
        <w:autoSpaceDN w:val="0"/>
        <w:adjustRightInd w:val="0"/>
        <w:spacing w:after="0" w:line="240" w:lineRule="auto"/>
        <w:jc w:val="both"/>
        <w:rPr>
          <w:rFonts w:eastAsia="Times New Roman" w:cstheme="minorHAnsi"/>
          <w:sz w:val="24"/>
          <w:szCs w:val="24"/>
        </w:rPr>
      </w:pPr>
    </w:p>
    <w:p w:rsidR="006B05DC" w:rsidRPr="00B65401" w:rsidRDefault="006B05DC" w:rsidP="006B05DC">
      <w:pPr>
        <w:autoSpaceDE w:val="0"/>
        <w:autoSpaceDN w:val="0"/>
        <w:adjustRightInd w:val="0"/>
        <w:spacing w:after="0" w:line="240" w:lineRule="auto"/>
        <w:jc w:val="both"/>
        <w:rPr>
          <w:rFonts w:cstheme="minorHAnsi"/>
          <w:sz w:val="24"/>
          <w:szCs w:val="24"/>
        </w:rPr>
      </w:pPr>
    </w:p>
    <w:p w:rsidR="00A50A81" w:rsidRPr="00B65401" w:rsidRDefault="00790FA2" w:rsidP="006B05DC">
      <w:pPr>
        <w:autoSpaceDE w:val="0"/>
        <w:autoSpaceDN w:val="0"/>
        <w:adjustRightInd w:val="0"/>
        <w:spacing w:after="0" w:line="240" w:lineRule="auto"/>
        <w:jc w:val="both"/>
        <w:rPr>
          <w:rFonts w:cstheme="minorHAnsi"/>
          <w:sz w:val="24"/>
          <w:szCs w:val="24"/>
        </w:rPr>
      </w:pPr>
      <w:r>
        <w:rPr>
          <w:rFonts w:cstheme="minorHAnsi"/>
          <w:b/>
          <w:sz w:val="24"/>
          <w:szCs w:val="24"/>
        </w:rPr>
        <w:t>Solução d</w:t>
      </w:r>
      <w:r w:rsidR="00A50A81" w:rsidRPr="00B65401">
        <w:rPr>
          <w:rFonts w:cstheme="minorHAnsi"/>
          <w:b/>
          <w:sz w:val="24"/>
          <w:szCs w:val="24"/>
        </w:rPr>
        <w:t xml:space="preserve">o </w:t>
      </w:r>
      <w:r w:rsidR="00F67C55" w:rsidRPr="00B65401">
        <w:rPr>
          <w:rFonts w:cstheme="minorHAnsi"/>
          <w:b/>
          <w:sz w:val="24"/>
          <w:szCs w:val="24"/>
        </w:rPr>
        <w:t>Exercício 1.</w:t>
      </w:r>
    </w:p>
    <w:p w:rsidR="006B05DC" w:rsidRPr="00B65401" w:rsidRDefault="00F67C55" w:rsidP="006B05DC">
      <w:pPr>
        <w:autoSpaceDE w:val="0"/>
        <w:autoSpaceDN w:val="0"/>
        <w:adjustRightInd w:val="0"/>
        <w:spacing w:after="0" w:line="240" w:lineRule="auto"/>
        <w:jc w:val="both"/>
        <w:rPr>
          <w:rFonts w:cstheme="minorHAnsi"/>
          <w:sz w:val="24"/>
          <w:szCs w:val="24"/>
        </w:rPr>
      </w:pPr>
      <w:r w:rsidRPr="00B65401">
        <w:rPr>
          <w:rFonts w:cstheme="minorHAnsi"/>
          <w:sz w:val="24"/>
          <w:szCs w:val="24"/>
        </w:rPr>
        <w:t xml:space="preserve">Este é o exercício 2 da página 4 da apostila </w:t>
      </w:r>
      <w:hyperlink r:id="rId32" w:history="1">
        <w:r w:rsidRPr="00B65401">
          <w:rPr>
            <w:rStyle w:val="Hyperlink"/>
            <w:rFonts w:cstheme="minorHAnsi"/>
            <w:sz w:val="24"/>
            <w:szCs w:val="24"/>
          </w:rPr>
          <w:t>Encontros de Aritmética</w:t>
        </w:r>
      </w:hyperlink>
      <w:r w:rsidRPr="00B65401">
        <w:rPr>
          <w:rFonts w:cstheme="minorHAnsi"/>
          <w:sz w:val="24"/>
          <w:szCs w:val="24"/>
        </w:rPr>
        <w:t>.</w:t>
      </w:r>
    </w:p>
    <w:p w:rsidR="006B05DC" w:rsidRPr="00B65401" w:rsidRDefault="006B05DC" w:rsidP="006B05DC">
      <w:pPr>
        <w:autoSpaceDE w:val="0"/>
        <w:autoSpaceDN w:val="0"/>
        <w:adjustRightInd w:val="0"/>
        <w:spacing w:after="0" w:line="240" w:lineRule="auto"/>
        <w:jc w:val="both"/>
        <w:rPr>
          <w:rFonts w:cstheme="minorHAnsi"/>
          <w:sz w:val="24"/>
          <w:szCs w:val="24"/>
        </w:rPr>
      </w:pPr>
    </w:p>
    <w:p w:rsidR="00F67C55" w:rsidRPr="00B65401" w:rsidRDefault="00F67C55" w:rsidP="006B05DC">
      <w:pPr>
        <w:autoSpaceDE w:val="0"/>
        <w:autoSpaceDN w:val="0"/>
        <w:adjustRightInd w:val="0"/>
        <w:spacing w:after="0" w:line="240" w:lineRule="auto"/>
        <w:jc w:val="both"/>
        <w:rPr>
          <w:rFonts w:cstheme="minorHAnsi"/>
          <w:sz w:val="24"/>
          <w:szCs w:val="24"/>
        </w:rPr>
      </w:pPr>
      <w:r w:rsidRPr="00B65401">
        <w:rPr>
          <w:rFonts w:cstheme="minorHAnsi"/>
          <w:sz w:val="24"/>
          <w:szCs w:val="24"/>
        </w:rPr>
        <w:t xml:space="preserve">Um dos objetivos </w:t>
      </w:r>
      <w:r w:rsidR="0037785E" w:rsidRPr="00B65401">
        <w:rPr>
          <w:rFonts w:cstheme="minorHAnsi"/>
          <w:sz w:val="24"/>
          <w:szCs w:val="24"/>
        </w:rPr>
        <w:t>do estudo</w:t>
      </w:r>
      <w:r w:rsidRPr="00B65401">
        <w:rPr>
          <w:rFonts w:cstheme="minorHAnsi"/>
          <w:sz w:val="24"/>
          <w:szCs w:val="24"/>
        </w:rPr>
        <w:t xml:space="preserve"> de paridade é explorar algumas propriedades dos números pares e ímpares, tais como:</w:t>
      </w:r>
    </w:p>
    <w:p w:rsidR="00F67C55" w:rsidRPr="00B65401" w:rsidRDefault="00F67C55" w:rsidP="006B05DC">
      <w:pPr>
        <w:autoSpaceDE w:val="0"/>
        <w:autoSpaceDN w:val="0"/>
        <w:adjustRightInd w:val="0"/>
        <w:spacing w:after="0" w:line="240" w:lineRule="auto"/>
        <w:jc w:val="both"/>
        <w:rPr>
          <w:rFonts w:cstheme="minorHAnsi"/>
          <w:sz w:val="24"/>
          <w:szCs w:val="24"/>
        </w:rPr>
      </w:pPr>
    </w:p>
    <w:p w:rsidR="00F67C55" w:rsidRPr="00B65401" w:rsidRDefault="00F67C55"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A soma de dois números pares é um número par.</w:t>
      </w:r>
    </w:p>
    <w:p w:rsidR="0037785E" w:rsidRPr="00B65401" w:rsidRDefault="0037785E"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A soma de dois números ímpares é um número par.</w:t>
      </w:r>
    </w:p>
    <w:p w:rsidR="00F67C55" w:rsidRPr="00B65401" w:rsidRDefault="00F67C55"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A soma de um par com um ímpar é um número ímpar.</w:t>
      </w:r>
    </w:p>
    <w:p w:rsidR="00F67C55" w:rsidRPr="00B65401" w:rsidRDefault="00F67C55"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O produto de dois números pares é um número par.</w:t>
      </w:r>
    </w:p>
    <w:p w:rsidR="00F67C55" w:rsidRPr="00B65401" w:rsidRDefault="00F67C55"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lastRenderedPageBreak/>
        <w:t>O produto de dois números ímpares é um número ímpar.</w:t>
      </w:r>
    </w:p>
    <w:p w:rsidR="00F67C55" w:rsidRPr="00B65401" w:rsidRDefault="00F67C55" w:rsidP="0009353A">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O produto de um número par por um número qualquer é par.</w:t>
      </w:r>
    </w:p>
    <w:p w:rsidR="00F67C55" w:rsidRPr="00B65401" w:rsidRDefault="00F67C55" w:rsidP="006B05DC">
      <w:pPr>
        <w:autoSpaceDE w:val="0"/>
        <w:autoSpaceDN w:val="0"/>
        <w:adjustRightInd w:val="0"/>
        <w:spacing w:after="0" w:line="240" w:lineRule="auto"/>
        <w:jc w:val="both"/>
        <w:rPr>
          <w:rFonts w:cstheme="minorHAnsi"/>
          <w:sz w:val="24"/>
          <w:szCs w:val="24"/>
        </w:rPr>
      </w:pPr>
    </w:p>
    <w:p w:rsidR="00F67C55" w:rsidRPr="00B65401" w:rsidRDefault="000330CF" w:rsidP="006B05DC">
      <w:pPr>
        <w:autoSpaceDE w:val="0"/>
        <w:autoSpaceDN w:val="0"/>
        <w:adjustRightInd w:val="0"/>
        <w:spacing w:after="0" w:line="240" w:lineRule="auto"/>
        <w:jc w:val="both"/>
        <w:rPr>
          <w:rFonts w:cstheme="minorHAnsi"/>
          <w:sz w:val="24"/>
          <w:szCs w:val="24"/>
        </w:rPr>
      </w:pPr>
      <w:r w:rsidRPr="00B65401">
        <w:rPr>
          <w:rFonts w:cstheme="minorHAnsi"/>
          <w:sz w:val="24"/>
          <w:szCs w:val="24"/>
        </w:rPr>
        <w:t>No exercício, pergunta-se se é possível escrever o número 100 como uma soma a+b+c+d+e de cinco números ímpares. Vamos analisar esta soma por partes.</w:t>
      </w:r>
    </w:p>
    <w:p w:rsidR="000330CF" w:rsidRPr="00B65401" w:rsidRDefault="000330CF" w:rsidP="006B05DC">
      <w:pPr>
        <w:autoSpaceDE w:val="0"/>
        <w:autoSpaceDN w:val="0"/>
        <w:adjustRightInd w:val="0"/>
        <w:spacing w:after="0" w:line="240" w:lineRule="auto"/>
        <w:jc w:val="both"/>
        <w:rPr>
          <w:rFonts w:cstheme="minorHAnsi"/>
          <w:sz w:val="24"/>
          <w:szCs w:val="24"/>
        </w:rPr>
      </w:pPr>
    </w:p>
    <w:p w:rsidR="000330CF" w:rsidRPr="00B65401" w:rsidRDefault="000330CF" w:rsidP="0009353A">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a+b é um número par, pois é a soma de dois ímpares.</w:t>
      </w:r>
    </w:p>
    <w:p w:rsidR="000330CF" w:rsidRPr="00B65401" w:rsidRDefault="000330CF" w:rsidP="0009353A">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Somando c, vemos que (a+b)+c é ímpar pois é a soma de um número par a+b com um número ímpar c.</w:t>
      </w:r>
    </w:p>
    <w:p w:rsidR="000330CF" w:rsidRPr="00B65401" w:rsidRDefault="000330CF" w:rsidP="0009353A">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Somando d, vemos que (a+b+c)+d é par pois é a soma de um número ímpar a+b+c com um outro número ímpar d.</w:t>
      </w:r>
    </w:p>
    <w:p w:rsidR="000330CF" w:rsidRPr="00B65401" w:rsidRDefault="000330CF" w:rsidP="0009353A">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B65401">
        <w:rPr>
          <w:rFonts w:asciiTheme="minorHAnsi" w:hAnsiTheme="minorHAnsi" w:cstheme="minorHAnsi"/>
          <w:sz w:val="24"/>
          <w:szCs w:val="24"/>
        </w:rPr>
        <w:t>Finalmente, somando e, vemos que (a+b+c+d)+e é ímpar pois é a soma de um número par a+b+c+d com um número ímpar e.</w:t>
      </w:r>
    </w:p>
    <w:p w:rsidR="000330CF" w:rsidRPr="00B65401" w:rsidRDefault="000330CF" w:rsidP="006B05DC">
      <w:pPr>
        <w:autoSpaceDE w:val="0"/>
        <w:autoSpaceDN w:val="0"/>
        <w:adjustRightInd w:val="0"/>
        <w:spacing w:after="0" w:line="240" w:lineRule="auto"/>
        <w:jc w:val="both"/>
        <w:rPr>
          <w:rFonts w:cstheme="minorHAnsi"/>
          <w:sz w:val="24"/>
          <w:szCs w:val="24"/>
        </w:rPr>
      </w:pPr>
    </w:p>
    <w:p w:rsidR="00F67C55" w:rsidRPr="00B65401" w:rsidRDefault="000330CF" w:rsidP="006B05DC">
      <w:pPr>
        <w:autoSpaceDE w:val="0"/>
        <w:autoSpaceDN w:val="0"/>
        <w:adjustRightInd w:val="0"/>
        <w:spacing w:after="0" w:line="240" w:lineRule="auto"/>
        <w:jc w:val="both"/>
        <w:rPr>
          <w:rFonts w:cstheme="minorHAnsi"/>
          <w:sz w:val="24"/>
          <w:szCs w:val="24"/>
        </w:rPr>
      </w:pPr>
      <w:r w:rsidRPr="00B65401">
        <w:rPr>
          <w:rFonts w:cstheme="minorHAnsi"/>
          <w:sz w:val="24"/>
          <w:szCs w:val="24"/>
        </w:rPr>
        <w:t>Portanto, nunca conseguimos escrever o número 100 (que é par) como a soma a+b+c+d+e (que é ímpar) de cinco números ímpares.</w:t>
      </w:r>
    </w:p>
    <w:p w:rsidR="00790FA2" w:rsidRDefault="00374E1F">
      <w:pPr>
        <w:rPr>
          <w:rFonts w:cstheme="minorHAnsi"/>
          <w:sz w:val="24"/>
          <w:szCs w:val="24"/>
        </w:rPr>
      </w:pPr>
      <w:r>
        <w:rPr>
          <w:rFonts w:cstheme="minorHAnsi"/>
          <w:sz w:val="24"/>
          <w:szCs w:val="24"/>
        </w:rPr>
        <w:t xml:space="preserve"> </w:t>
      </w:r>
    </w:p>
    <w:p w:rsidR="00374E1F" w:rsidRDefault="00374E1F">
      <w:pPr>
        <w:rPr>
          <w:rFonts w:cstheme="minorHAnsi"/>
          <w:sz w:val="24"/>
          <w:szCs w:val="24"/>
        </w:rPr>
      </w:pPr>
      <w:r>
        <w:rPr>
          <w:rFonts w:cstheme="minorHAnsi"/>
          <w:sz w:val="24"/>
          <w:szCs w:val="24"/>
        </w:rPr>
        <w:t xml:space="preserve">Uma </w:t>
      </w:r>
      <w:r w:rsidRPr="00374E1F">
        <w:rPr>
          <w:rFonts w:cstheme="minorHAnsi"/>
          <w:sz w:val="24"/>
          <w:szCs w:val="24"/>
          <w:u w:val="single"/>
        </w:rPr>
        <w:t>solução alternativa</w:t>
      </w:r>
      <w:r>
        <w:rPr>
          <w:rFonts w:cstheme="minorHAnsi"/>
          <w:sz w:val="24"/>
          <w:szCs w:val="24"/>
        </w:rPr>
        <w:t xml:space="preserve"> </w:t>
      </w:r>
      <w:r w:rsidR="005A2A15">
        <w:rPr>
          <w:rFonts w:cstheme="minorHAnsi"/>
          <w:sz w:val="24"/>
          <w:szCs w:val="24"/>
        </w:rPr>
        <w:t xml:space="preserve">, </w:t>
      </w:r>
      <w:r>
        <w:rPr>
          <w:rFonts w:cstheme="minorHAnsi"/>
          <w:sz w:val="24"/>
          <w:szCs w:val="24"/>
        </w:rPr>
        <w:t>feita por contradição</w:t>
      </w:r>
      <w:r w:rsidR="005A2A15">
        <w:rPr>
          <w:rFonts w:cstheme="minorHAnsi"/>
          <w:sz w:val="24"/>
          <w:szCs w:val="24"/>
        </w:rPr>
        <w:t>,</w:t>
      </w:r>
      <w:r>
        <w:rPr>
          <w:rFonts w:cstheme="minorHAnsi"/>
          <w:sz w:val="24"/>
          <w:szCs w:val="24"/>
        </w:rPr>
        <w:t xml:space="preserve"> pode ser vista através dos diagramas que seguem:</w:t>
      </w:r>
    </w:p>
    <w:p w:rsidR="00374E1F" w:rsidRPr="00E00334" w:rsidRDefault="00374E1F" w:rsidP="00374E1F">
      <w:pPr>
        <w:rPr>
          <w:rFonts w:cs="Arial"/>
          <w:color w:val="000000"/>
          <w:sz w:val="24"/>
          <w:szCs w:val="24"/>
        </w:rPr>
      </w:pPr>
      <w:r w:rsidRPr="00E00334">
        <w:rPr>
          <w:rFonts w:cs="Arial"/>
          <w:color w:val="000000"/>
          <w:sz w:val="24"/>
          <w:szCs w:val="24"/>
        </w:rPr>
        <w:t>Suponha que existam 5 números ímpares cuja a soma é 100, isto é,</w:t>
      </w:r>
    </w:p>
    <w:p w:rsidR="00374E1F" w:rsidRDefault="00374E1F" w:rsidP="00374E1F">
      <w:pPr>
        <w:rPr>
          <w:rFonts w:cs="Arial"/>
          <w:color w:val="000000"/>
        </w:rPr>
      </w:pPr>
      <w:r>
        <w:rPr>
          <w:noProof/>
          <w:lang w:eastAsia="pt-BR"/>
        </w:rPr>
        <w:drawing>
          <wp:anchor distT="0" distB="0" distL="0" distR="0" simplePos="0" relativeHeight="251668480" behindDoc="0" locked="0" layoutInCell="1" allowOverlap="1" wp14:anchorId="452C097A" wp14:editId="45747459">
            <wp:simplePos x="0" y="0"/>
            <wp:positionH relativeFrom="column">
              <wp:posOffset>939165</wp:posOffset>
            </wp:positionH>
            <wp:positionV relativeFrom="paragraph">
              <wp:posOffset>107315</wp:posOffset>
            </wp:positionV>
            <wp:extent cx="3048000" cy="495300"/>
            <wp:effectExtent l="0" t="0" r="0" b="0"/>
            <wp:wrapSquare wrapText="larges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E1F" w:rsidRDefault="00374E1F" w:rsidP="00374E1F">
      <w:pPr>
        <w:rPr>
          <w:rFonts w:cs="Arial"/>
          <w:color w:val="000000"/>
        </w:rPr>
      </w:pPr>
    </w:p>
    <w:p w:rsidR="00374E1F" w:rsidRDefault="00374E1F" w:rsidP="00374E1F">
      <w:pPr>
        <w:rPr>
          <w:rFonts w:cs="Arial"/>
          <w:color w:val="000000"/>
        </w:rPr>
      </w:pPr>
    </w:p>
    <w:p w:rsidR="00374E1F" w:rsidRPr="00E00334" w:rsidRDefault="00374E1F" w:rsidP="00374E1F">
      <w:pPr>
        <w:rPr>
          <w:rFonts w:cs="Arial"/>
          <w:b/>
          <w:bCs/>
          <w:color w:val="000000"/>
          <w:sz w:val="24"/>
          <w:szCs w:val="24"/>
          <w:u w:val="single"/>
        </w:rPr>
      </w:pPr>
      <w:r w:rsidRPr="00E00334">
        <w:rPr>
          <w:rFonts w:cs="Arial"/>
          <w:color w:val="000000"/>
          <w:sz w:val="24"/>
          <w:szCs w:val="24"/>
        </w:rPr>
        <w:t>Como a soma de dois números ímpares é um número par, temos</w:t>
      </w:r>
    </w:p>
    <w:p w:rsidR="00374E1F" w:rsidRDefault="00374E1F" w:rsidP="00374E1F">
      <w:pPr>
        <w:rPr>
          <w:rFonts w:cs="Arial"/>
          <w:b/>
          <w:bCs/>
          <w:color w:val="000000"/>
          <w:u w:val="single"/>
        </w:rPr>
      </w:pPr>
      <w:r>
        <w:rPr>
          <w:noProof/>
          <w:lang w:eastAsia="pt-BR"/>
        </w:rPr>
        <w:drawing>
          <wp:anchor distT="0" distB="0" distL="0" distR="0" simplePos="0" relativeHeight="251669504" behindDoc="0" locked="0" layoutInCell="1" allowOverlap="1" wp14:anchorId="1FA04ACF" wp14:editId="63629DD2">
            <wp:simplePos x="0" y="0"/>
            <wp:positionH relativeFrom="column">
              <wp:posOffset>1090930</wp:posOffset>
            </wp:positionH>
            <wp:positionV relativeFrom="paragraph">
              <wp:posOffset>143510</wp:posOffset>
            </wp:positionV>
            <wp:extent cx="2886075" cy="1322705"/>
            <wp:effectExtent l="0" t="0" r="9525" b="0"/>
            <wp:wrapSquare wrapText="larges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6075" cy="1322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E1F" w:rsidRDefault="00374E1F" w:rsidP="00374E1F">
      <w:pPr>
        <w:rPr>
          <w:rFonts w:cs="Arial"/>
          <w:b/>
          <w:bCs/>
          <w:color w:val="000000"/>
          <w:u w:val="single"/>
        </w:rPr>
      </w:pPr>
    </w:p>
    <w:p w:rsidR="00374E1F" w:rsidRDefault="00374E1F" w:rsidP="00374E1F">
      <w:pPr>
        <w:rPr>
          <w:rFonts w:cs="Arial"/>
          <w:b/>
          <w:bCs/>
          <w:color w:val="000000"/>
          <w:u w:val="single"/>
        </w:rPr>
      </w:pPr>
    </w:p>
    <w:p w:rsidR="00374E1F" w:rsidRDefault="00374E1F" w:rsidP="00374E1F">
      <w:pPr>
        <w:rPr>
          <w:rFonts w:cs="Arial"/>
          <w:b/>
          <w:bCs/>
          <w:color w:val="000000"/>
          <w:u w:val="single"/>
        </w:rPr>
      </w:pPr>
    </w:p>
    <w:p w:rsidR="00374E1F" w:rsidRDefault="00374E1F" w:rsidP="00374E1F">
      <w:pPr>
        <w:rPr>
          <w:rFonts w:cs="Arial"/>
          <w:b/>
          <w:bCs/>
          <w:color w:val="000000"/>
          <w:u w:val="single"/>
        </w:rPr>
      </w:pPr>
    </w:p>
    <w:p w:rsidR="00374E1F" w:rsidRPr="00E00334" w:rsidRDefault="00374E1F" w:rsidP="00374E1F">
      <w:pPr>
        <w:jc w:val="both"/>
        <w:rPr>
          <w:sz w:val="24"/>
          <w:szCs w:val="24"/>
        </w:rPr>
      </w:pPr>
      <w:r w:rsidRPr="00E00334">
        <w:rPr>
          <w:rFonts w:cs="Arial"/>
          <w:sz w:val="24"/>
          <w:szCs w:val="24"/>
        </w:rPr>
        <w:t>Como a soma de dois números pares é um número par, obtemos</w:t>
      </w:r>
    </w:p>
    <w:p w:rsidR="00374E1F" w:rsidRDefault="00374E1F" w:rsidP="00374E1F">
      <w:pPr>
        <w:jc w:val="both"/>
      </w:pPr>
      <w:r>
        <w:rPr>
          <w:noProof/>
          <w:lang w:eastAsia="pt-BR"/>
        </w:rPr>
        <w:drawing>
          <wp:anchor distT="0" distB="0" distL="0" distR="0" simplePos="0" relativeHeight="251670528" behindDoc="0" locked="0" layoutInCell="1" allowOverlap="1" wp14:anchorId="594D6B16" wp14:editId="0A12171E">
            <wp:simplePos x="0" y="0"/>
            <wp:positionH relativeFrom="column">
              <wp:posOffset>1129030</wp:posOffset>
            </wp:positionH>
            <wp:positionV relativeFrom="paragraph">
              <wp:posOffset>160655</wp:posOffset>
            </wp:positionV>
            <wp:extent cx="3057525" cy="1314450"/>
            <wp:effectExtent l="0" t="0" r="9525" b="0"/>
            <wp:wrapSquare wrapText="larges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57525" cy="1314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E1F" w:rsidRDefault="00374E1F" w:rsidP="00374E1F">
      <w:pPr>
        <w:jc w:val="both"/>
      </w:pPr>
    </w:p>
    <w:p w:rsidR="00374E1F" w:rsidRDefault="00374E1F" w:rsidP="00374E1F">
      <w:pPr>
        <w:jc w:val="both"/>
      </w:pPr>
    </w:p>
    <w:p w:rsidR="00374E1F" w:rsidRDefault="00374E1F" w:rsidP="00374E1F">
      <w:pPr>
        <w:jc w:val="both"/>
      </w:pPr>
    </w:p>
    <w:p w:rsidR="00374E1F" w:rsidRPr="00E00334" w:rsidRDefault="00374E1F" w:rsidP="00374E1F">
      <w:pPr>
        <w:jc w:val="both"/>
        <w:rPr>
          <w:sz w:val="24"/>
          <w:szCs w:val="24"/>
        </w:rPr>
      </w:pPr>
      <w:r w:rsidRPr="00E00334">
        <w:rPr>
          <w:rFonts w:cs="Arial"/>
          <w:sz w:val="24"/>
          <w:szCs w:val="24"/>
        </w:rPr>
        <w:lastRenderedPageBreak/>
        <w:t>Como a soma de um número par com um número ímpar é um número ímpar, concluímos</w:t>
      </w:r>
    </w:p>
    <w:p w:rsidR="00374E1F" w:rsidRDefault="00374E1F" w:rsidP="00374E1F">
      <w:pPr>
        <w:jc w:val="both"/>
      </w:pPr>
      <w:r>
        <w:rPr>
          <w:noProof/>
          <w:lang w:eastAsia="pt-BR"/>
        </w:rPr>
        <w:drawing>
          <wp:anchor distT="0" distB="0" distL="0" distR="0" simplePos="0" relativeHeight="251671552" behindDoc="0" locked="0" layoutInCell="1" allowOverlap="1" wp14:anchorId="730D917E" wp14:editId="6A93866F">
            <wp:simplePos x="0" y="0"/>
            <wp:positionH relativeFrom="column">
              <wp:posOffset>1062990</wp:posOffset>
            </wp:positionH>
            <wp:positionV relativeFrom="paragraph">
              <wp:posOffset>262255</wp:posOffset>
            </wp:positionV>
            <wp:extent cx="3190875" cy="1400175"/>
            <wp:effectExtent l="0" t="0" r="9525" b="9525"/>
            <wp:wrapSquare wrapText="larges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90875" cy="1400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E1F" w:rsidRDefault="00374E1F" w:rsidP="00374E1F">
      <w:pPr>
        <w:jc w:val="both"/>
      </w:pPr>
    </w:p>
    <w:p w:rsidR="00374E1F" w:rsidRDefault="00374E1F" w:rsidP="00374E1F">
      <w:pPr>
        <w:jc w:val="both"/>
      </w:pPr>
    </w:p>
    <w:p w:rsidR="00374E1F" w:rsidRDefault="00374E1F" w:rsidP="00374E1F">
      <w:pPr>
        <w:jc w:val="both"/>
      </w:pPr>
    </w:p>
    <w:p w:rsidR="00374E1F" w:rsidRDefault="00374E1F" w:rsidP="00374E1F">
      <w:pPr>
        <w:jc w:val="both"/>
      </w:pPr>
    </w:p>
    <w:p w:rsidR="00374E1F" w:rsidRDefault="00374E1F" w:rsidP="00374E1F">
      <w:pPr>
        <w:jc w:val="both"/>
      </w:pPr>
    </w:p>
    <w:p w:rsidR="00374E1F" w:rsidRPr="00E00334" w:rsidRDefault="00374E1F" w:rsidP="00374E1F">
      <w:pPr>
        <w:jc w:val="both"/>
        <w:rPr>
          <w:rFonts w:cs="Arial"/>
          <w:sz w:val="24"/>
          <w:szCs w:val="24"/>
        </w:rPr>
      </w:pPr>
      <w:r w:rsidRPr="00E00334">
        <w:rPr>
          <w:rFonts w:cs="Arial"/>
          <w:color w:val="000000"/>
          <w:sz w:val="24"/>
          <w:szCs w:val="24"/>
        </w:rPr>
        <w:t>Portanto, concluímos que a soma de 5 números ímpares não pode ser 100, visto que 100 não é um número ímpar.</w:t>
      </w:r>
    </w:p>
    <w:p w:rsidR="00945DBA" w:rsidRPr="00B65401" w:rsidRDefault="00945DBA" w:rsidP="006B05DC">
      <w:pPr>
        <w:autoSpaceDE w:val="0"/>
        <w:autoSpaceDN w:val="0"/>
        <w:adjustRightInd w:val="0"/>
        <w:spacing w:after="0" w:line="240" w:lineRule="auto"/>
        <w:jc w:val="both"/>
        <w:rPr>
          <w:rFonts w:cstheme="minorHAnsi"/>
          <w:sz w:val="24"/>
          <w:szCs w:val="24"/>
        </w:rPr>
      </w:pPr>
    </w:p>
    <w:p w:rsidR="00945DBA" w:rsidRDefault="00945DBA" w:rsidP="006B05DC">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Solução do Exercício </w:t>
      </w:r>
      <w:r w:rsidR="009002C0">
        <w:rPr>
          <w:rFonts w:cstheme="minorHAnsi"/>
          <w:b/>
          <w:sz w:val="24"/>
          <w:szCs w:val="24"/>
        </w:rPr>
        <w:t>2</w:t>
      </w:r>
      <w:r w:rsidRPr="00B65401">
        <w:rPr>
          <w:rFonts w:cstheme="minorHAnsi"/>
          <w:b/>
          <w:sz w:val="24"/>
          <w:szCs w:val="24"/>
        </w:rPr>
        <w:t>.</w:t>
      </w:r>
      <w:r w:rsidRPr="00B65401">
        <w:rPr>
          <w:rFonts w:cstheme="minorHAnsi"/>
          <w:sz w:val="24"/>
          <w:szCs w:val="24"/>
        </w:rPr>
        <w:t xml:space="preserve"> </w:t>
      </w:r>
    </w:p>
    <w:p w:rsidR="001A14D9" w:rsidRDefault="001A14D9" w:rsidP="006B05DC">
      <w:pPr>
        <w:autoSpaceDE w:val="0"/>
        <w:autoSpaceDN w:val="0"/>
        <w:adjustRightInd w:val="0"/>
        <w:spacing w:after="0" w:line="240" w:lineRule="auto"/>
        <w:jc w:val="both"/>
        <w:rPr>
          <w:sz w:val="24"/>
          <w:szCs w:val="24"/>
        </w:rPr>
      </w:pPr>
      <w:r w:rsidRPr="007A5661">
        <w:rPr>
          <w:sz w:val="24"/>
          <w:szCs w:val="24"/>
        </w:rPr>
        <w:t>(Problema 3.2, página 20 - Círculos Matemáticos da OBMEP)</w:t>
      </w:r>
    </w:p>
    <w:p w:rsidR="001A14D9" w:rsidRPr="00B65401" w:rsidRDefault="001A14D9" w:rsidP="006B05DC">
      <w:pPr>
        <w:autoSpaceDE w:val="0"/>
        <w:autoSpaceDN w:val="0"/>
        <w:adjustRightInd w:val="0"/>
        <w:spacing w:after="0" w:line="240" w:lineRule="auto"/>
        <w:jc w:val="both"/>
        <w:rPr>
          <w:rFonts w:cstheme="minorHAnsi"/>
          <w:sz w:val="24"/>
          <w:szCs w:val="24"/>
        </w:rPr>
      </w:pPr>
    </w:p>
    <w:p w:rsidR="00945DBA" w:rsidRDefault="007A5661" w:rsidP="007A5661">
      <w:pPr>
        <w:autoSpaceDE w:val="0"/>
        <w:autoSpaceDN w:val="0"/>
        <w:adjustRightInd w:val="0"/>
        <w:spacing w:after="0" w:line="240" w:lineRule="auto"/>
        <w:jc w:val="both"/>
        <w:rPr>
          <w:rFonts w:cstheme="minorHAnsi"/>
          <w:sz w:val="24"/>
          <w:szCs w:val="24"/>
        </w:rPr>
      </w:pPr>
      <w:r w:rsidRPr="007A5661">
        <w:rPr>
          <w:rFonts w:cstheme="minorHAnsi"/>
          <w:sz w:val="24"/>
          <w:szCs w:val="24"/>
        </w:rPr>
        <w:t>Note que, ao apertar um dos botões 1, 3, 7 ou 9, trocamos de cor quatro botões. Apertando um dos botões 2, 4, 6 ou 8, trocamos a cor de seis botões. Apertando o botão do centro trocamos a cor de oito botões.</w:t>
      </w:r>
      <w:r>
        <w:rPr>
          <w:rFonts w:cstheme="minorHAnsi"/>
          <w:sz w:val="24"/>
          <w:szCs w:val="24"/>
        </w:rPr>
        <w:t xml:space="preserve"> </w:t>
      </w:r>
      <w:r w:rsidRPr="007A5661">
        <w:rPr>
          <w:rFonts w:cstheme="minorHAnsi"/>
          <w:sz w:val="24"/>
          <w:szCs w:val="24"/>
        </w:rPr>
        <w:t>Como 4, 6 e 8 são números pares, a quantidade total de botões verdes é sempre um número par, e para ter os nove botões amarelos deveríamos ter zero botões verdes. Isso nunca pode ocorrer, pois 0 é um número par.</w:t>
      </w:r>
      <w:r w:rsidR="00A64CD9" w:rsidRPr="00B65401">
        <w:rPr>
          <w:rFonts w:cstheme="minorHAnsi"/>
          <w:sz w:val="24"/>
          <w:szCs w:val="24"/>
        </w:rPr>
        <w:t xml:space="preserve"> </w:t>
      </w:r>
    </w:p>
    <w:p w:rsidR="009002C0" w:rsidRDefault="009002C0" w:rsidP="006B05DC">
      <w:pPr>
        <w:autoSpaceDE w:val="0"/>
        <w:autoSpaceDN w:val="0"/>
        <w:adjustRightInd w:val="0"/>
        <w:spacing w:after="0" w:line="240" w:lineRule="auto"/>
        <w:jc w:val="both"/>
        <w:rPr>
          <w:rFonts w:cstheme="minorHAnsi"/>
          <w:sz w:val="24"/>
          <w:szCs w:val="24"/>
        </w:rPr>
      </w:pPr>
    </w:p>
    <w:p w:rsidR="009002C0" w:rsidRDefault="009002C0" w:rsidP="006B05DC">
      <w:pPr>
        <w:autoSpaceDE w:val="0"/>
        <w:autoSpaceDN w:val="0"/>
        <w:adjustRightInd w:val="0"/>
        <w:spacing w:after="0" w:line="240" w:lineRule="auto"/>
        <w:jc w:val="both"/>
        <w:rPr>
          <w:rFonts w:cstheme="minorHAnsi"/>
          <w:sz w:val="24"/>
          <w:szCs w:val="24"/>
        </w:rPr>
      </w:pPr>
    </w:p>
    <w:p w:rsidR="009002C0" w:rsidRPr="00B65401" w:rsidRDefault="009002C0" w:rsidP="009002C0">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Solução do Exercício </w:t>
      </w:r>
      <w:r>
        <w:rPr>
          <w:rFonts w:cstheme="minorHAnsi"/>
          <w:b/>
          <w:sz w:val="24"/>
          <w:szCs w:val="24"/>
        </w:rPr>
        <w:t>3</w:t>
      </w:r>
      <w:r w:rsidRPr="00B65401">
        <w:rPr>
          <w:rFonts w:cstheme="minorHAnsi"/>
          <w:b/>
          <w:sz w:val="24"/>
          <w:szCs w:val="24"/>
        </w:rPr>
        <w:t>.</w:t>
      </w:r>
      <w:r w:rsidRPr="00B65401">
        <w:rPr>
          <w:rFonts w:cstheme="minorHAnsi"/>
          <w:sz w:val="24"/>
          <w:szCs w:val="24"/>
        </w:rPr>
        <w:t xml:space="preserve"> </w:t>
      </w:r>
    </w:p>
    <w:p w:rsidR="009002C0" w:rsidRPr="00E00334" w:rsidRDefault="009002C0" w:rsidP="009002C0">
      <w:pPr>
        <w:jc w:val="both"/>
        <w:rPr>
          <w:rFonts w:cs="Arial"/>
          <w:sz w:val="24"/>
          <w:szCs w:val="24"/>
        </w:rPr>
      </w:pPr>
      <w:r w:rsidRPr="00E00334">
        <w:rPr>
          <w:rFonts w:cs="Arial"/>
          <w:sz w:val="24"/>
          <w:szCs w:val="24"/>
        </w:rPr>
        <w:t>No primeiro parêntesis, há uma diferença entre um ímpar e um par resultando, portanto, em um número ímpar. No segundo, há uma soma de dois ímpares, resultando em um par. Como um número elevado a um expoente tem sua paridade preservada (usando a sugestão), temos uma soma de um número ímpar (primeira potência) com um par (segunda potência). Disto, o número obtido ao final é ímpar.</w:t>
      </w:r>
    </w:p>
    <w:p w:rsidR="009002C0" w:rsidRDefault="009002C0" w:rsidP="006B05DC">
      <w:pPr>
        <w:autoSpaceDE w:val="0"/>
        <w:autoSpaceDN w:val="0"/>
        <w:adjustRightInd w:val="0"/>
        <w:spacing w:after="0" w:line="240" w:lineRule="auto"/>
        <w:jc w:val="both"/>
        <w:rPr>
          <w:rFonts w:cstheme="minorHAnsi"/>
          <w:sz w:val="24"/>
          <w:szCs w:val="24"/>
        </w:rPr>
      </w:pPr>
    </w:p>
    <w:p w:rsidR="001A14D9" w:rsidRPr="00B65401" w:rsidRDefault="001A14D9" w:rsidP="006B05DC">
      <w:pPr>
        <w:autoSpaceDE w:val="0"/>
        <w:autoSpaceDN w:val="0"/>
        <w:adjustRightInd w:val="0"/>
        <w:spacing w:after="0" w:line="240" w:lineRule="auto"/>
        <w:jc w:val="both"/>
        <w:rPr>
          <w:rFonts w:cstheme="minorHAnsi"/>
          <w:sz w:val="24"/>
          <w:szCs w:val="24"/>
        </w:rPr>
      </w:pPr>
    </w:p>
    <w:p w:rsidR="00EC27ED" w:rsidRDefault="008821A5" w:rsidP="00EC27ED">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Solução do Exercício </w:t>
      </w:r>
      <w:r w:rsidR="009002C0">
        <w:rPr>
          <w:rFonts w:cstheme="minorHAnsi"/>
          <w:b/>
          <w:sz w:val="24"/>
          <w:szCs w:val="24"/>
        </w:rPr>
        <w:t>4</w:t>
      </w:r>
      <w:r w:rsidRPr="00B65401">
        <w:rPr>
          <w:rFonts w:cstheme="minorHAnsi"/>
          <w:b/>
          <w:sz w:val="24"/>
          <w:szCs w:val="24"/>
        </w:rPr>
        <w:t>.</w:t>
      </w:r>
      <w:r w:rsidRPr="00B65401">
        <w:rPr>
          <w:rFonts w:cstheme="minorHAnsi"/>
          <w:sz w:val="24"/>
          <w:szCs w:val="24"/>
        </w:rPr>
        <w:t xml:space="preserve"> </w:t>
      </w:r>
    </w:p>
    <w:p w:rsidR="001A14D9" w:rsidRDefault="001A14D9" w:rsidP="00EC27ED">
      <w:pPr>
        <w:autoSpaceDE w:val="0"/>
        <w:autoSpaceDN w:val="0"/>
        <w:adjustRightInd w:val="0"/>
        <w:spacing w:after="0" w:line="240" w:lineRule="auto"/>
        <w:jc w:val="both"/>
        <w:rPr>
          <w:rStyle w:val="Forte"/>
          <w:b w:val="0"/>
        </w:rPr>
      </w:pPr>
      <w:r w:rsidRPr="00EC27ED">
        <w:rPr>
          <w:rStyle w:val="Forte"/>
          <w:b w:val="0"/>
        </w:rPr>
        <w:t>(QUESTÃO 148 – ENEM 2016 prova azul)</w:t>
      </w:r>
    </w:p>
    <w:p w:rsidR="001A14D9" w:rsidRDefault="001A14D9" w:rsidP="00EC27ED">
      <w:pPr>
        <w:autoSpaceDE w:val="0"/>
        <w:autoSpaceDN w:val="0"/>
        <w:adjustRightInd w:val="0"/>
        <w:spacing w:after="0" w:line="240" w:lineRule="auto"/>
        <w:jc w:val="both"/>
        <w:rPr>
          <w:rFonts w:cstheme="minorHAnsi"/>
          <w:sz w:val="24"/>
          <w:szCs w:val="24"/>
        </w:rPr>
      </w:pPr>
    </w:p>
    <w:p w:rsidR="00EC27ED" w:rsidRPr="00671AA8" w:rsidRDefault="00EC27ED" w:rsidP="00EC27ED">
      <w:pPr>
        <w:autoSpaceDE w:val="0"/>
        <w:autoSpaceDN w:val="0"/>
        <w:adjustRightInd w:val="0"/>
        <w:spacing w:after="0" w:line="240" w:lineRule="auto"/>
        <w:jc w:val="both"/>
      </w:pPr>
      <w:r w:rsidRPr="00671AA8">
        <w:t>O</w:t>
      </w:r>
      <w:r>
        <w:t>bservando os valores posicionais, segue que o</w:t>
      </w:r>
      <w:r w:rsidRPr="00671AA8">
        <w:t xml:space="preserve"> número de argolas nas hastes referentes a CM, DM, M, C, D e U são</w:t>
      </w:r>
      <w:r>
        <w:t>, respectivamente,</w:t>
      </w:r>
      <w:r w:rsidRPr="00671AA8">
        <w:t xml:space="preserve"> 4, 6, 0, 1, 7 e 1. Portanto</w:t>
      </w:r>
      <w:r>
        <w:t>,</w:t>
      </w:r>
      <w:r w:rsidRPr="00671AA8">
        <w:t xml:space="preserve"> o número representado é 460 171.</w:t>
      </w:r>
    </w:p>
    <w:p w:rsidR="008821A5" w:rsidRPr="00B65401" w:rsidRDefault="008821A5" w:rsidP="006B05DC">
      <w:pPr>
        <w:autoSpaceDE w:val="0"/>
        <w:autoSpaceDN w:val="0"/>
        <w:adjustRightInd w:val="0"/>
        <w:spacing w:after="0" w:line="240" w:lineRule="auto"/>
        <w:jc w:val="both"/>
        <w:rPr>
          <w:rFonts w:cstheme="minorHAnsi"/>
          <w:sz w:val="24"/>
          <w:szCs w:val="24"/>
        </w:rPr>
      </w:pPr>
    </w:p>
    <w:p w:rsidR="00EC27ED" w:rsidRDefault="00EC27ED" w:rsidP="00B8278A">
      <w:pPr>
        <w:autoSpaceDE w:val="0"/>
        <w:autoSpaceDN w:val="0"/>
        <w:adjustRightInd w:val="0"/>
        <w:spacing w:after="0" w:line="240" w:lineRule="auto"/>
        <w:jc w:val="both"/>
        <w:rPr>
          <w:rFonts w:eastAsia="Times New Roman" w:cstheme="minorHAnsi"/>
          <w:b/>
          <w:sz w:val="24"/>
          <w:szCs w:val="24"/>
        </w:rPr>
      </w:pPr>
    </w:p>
    <w:p w:rsidR="00462042" w:rsidRDefault="00462042" w:rsidP="00B8278A">
      <w:pPr>
        <w:autoSpaceDE w:val="0"/>
        <w:autoSpaceDN w:val="0"/>
        <w:adjustRightInd w:val="0"/>
        <w:spacing w:after="0" w:line="240" w:lineRule="auto"/>
        <w:jc w:val="both"/>
        <w:rPr>
          <w:rFonts w:eastAsia="Times New Roman" w:cstheme="minorHAnsi"/>
          <w:b/>
          <w:sz w:val="24"/>
          <w:szCs w:val="24"/>
        </w:rPr>
      </w:pPr>
    </w:p>
    <w:p w:rsidR="00462042" w:rsidRDefault="00462042" w:rsidP="00B8278A">
      <w:pPr>
        <w:autoSpaceDE w:val="0"/>
        <w:autoSpaceDN w:val="0"/>
        <w:adjustRightInd w:val="0"/>
        <w:spacing w:after="0" w:line="240" w:lineRule="auto"/>
        <w:jc w:val="both"/>
        <w:rPr>
          <w:rFonts w:eastAsia="Times New Roman" w:cstheme="minorHAnsi"/>
          <w:b/>
          <w:sz w:val="24"/>
          <w:szCs w:val="24"/>
        </w:rPr>
      </w:pPr>
    </w:p>
    <w:p w:rsidR="00A54623" w:rsidRDefault="00B8278A" w:rsidP="00B8278A">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lastRenderedPageBreak/>
        <w:t xml:space="preserve">Solução do Exercício </w:t>
      </w:r>
      <w:r w:rsidR="00F00E96">
        <w:rPr>
          <w:rFonts w:eastAsia="Times New Roman" w:cstheme="minorHAnsi"/>
          <w:b/>
          <w:sz w:val="24"/>
          <w:szCs w:val="24"/>
        </w:rPr>
        <w:t>5</w:t>
      </w:r>
      <w:r w:rsidRPr="00B65401">
        <w:rPr>
          <w:rFonts w:eastAsia="Times New Roman" w:cstheme="minorHAnsi"/>
          <w:b/>
          <w:sz w:val="24"/>
          <w:szCs w:val="24"/>
        </w:rPr>
        <w:t>.</w:t>
      </w:r>
    </w:p>
    <w:p w:rsidR="00B8278A" w:rsidRDefault="00B8278A" w:rsidP="00B8278A">
      <w:pPr>
        <w:autoSpaceDE w:val="0"/>
        <w:autoSpaceDN w:val="0"/>
        <w:adjustRightInd w:val="0"/>
        <w:spacing w:after="0" w:line="240" w:lineRule="auto"/>
        <w:jc w:val="both"/>
        <w:rPr>
          <w:rFonts w:cstheme="minorHAnsi"/>
          <w:sz w:val="24"/>
          <w:szCs w:val="24"/>
        </w:rPr>
      </w:pPr>
      <w:r w:rsidRPr="00B65401">
        <w:rPr>
          <w:rFonts w:cstheme="minorHAnsi"/>
          <w:sz w:val="24"/>
          <w:szCs w:val="24"/>
        </w:rPr>
        <w:t>(</w:t>
      </w:r>
      <w:hyperlink r:id="rId37" w:history="1">
        <w:r w:rsidRPr="00B65401">
          <w:rPr>
            <w:rStyle w:val="Hyperlink"/>
            <w:rFonts w:cstheme="minorHAnsi"/>
            <w:sz w:val="24"/>
            <w:szCs w:val="24"/>
          </w:rPr>
          <w:t>Prova 1ª fase OBMEP 2017 – N1 – questão 4</w:t>
        </w:r>
      </w:hyperlink>
      <w:r w:rsidRPr="00B65401">
        <w:rPr>
          <w:rFonts w:cstheme="minorHAnsi"/>
          <w:sz w:val="24"/>
          <w:szCs w:val="24"/>
        </w:rPr>
        <w:t>)</w:t>
      </w:r>
      <w:r w:rsidR="001A14D9">
        <w:rPr>
          <w:rFonts w:cstheme="minorHAnsi"/>
          <w:sz w:val="24"/>
          <w:szCs w:val="24"/>
        </w:rPr>
        <w:t xml:space="preserve"> </w:t>
      </w:r>
    </w:p>
    <w:p w:rsidR="00A54623" w:rsidRPr="00B65401" w:rsidRDefault="00A54623" w:rsidP="00B8278A">
      <w:pPr>
        <w:autoSpaceDE w:val="0"/>
        <w:autoSpaceDN w:val="0"/>
        <w:adjustRightInd w:val="0"/>
        <w:spacing w:after="0" w:line="240" w:lineRule="auto"/>
        <w:jc w:val="both"/>
        <w:rPr>
          <w:rFonts w:eastAsia="Times New Roman" w:cstheme="minorHAnsi"/>
          <w:sz w:val="24"/>
          <w:szCs w:val="24"/>
        </w:rPr>
      </w:pPr>
    </w:p>
    <w:p w:rsidR="00F00E96" w:rsidRPr="00B65401" w:rsidRDefault="00673B07" w:rsidP="00673B07">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Vamos representar a conta desejada por ABC + DE – FGH em que cada uma das letras é um algarismo de 1 até 8. Para obter o maior resultado possível, devemos fazer com que os termos que contribuem positivamente na conta sejam os maiores possíveis e o termo que contribui negativamente seja o menor possível. Como estamos usando o sistema de</w:t>
      </w:r>
      <w:r w:rsidR="0005008C" w:rsidRPr="00B65401">
        <w:rPr>
          <w:rFonts w:eastAsia="Times New Roman" w:cstheme="minorHAnsi"/>
          <w:sz w:val="24"/>
          <w:szCs w:val="24"/>
        </w:rPr>
        <w:t xml:space="preserve"> </w:t>
      </w:r>
      <w:r w:rsidRPr="00B65401">
        <w:rPr>
          <w:rFonts w:eastAsia="Times New Roman" w:cstheme="minorHAnsi"/>
          <w:sz w:val="24"/>
          <w:szCs w:val="24"/>
        </w:rPr>
        <w:t>numeração</w:t>
      </w:r>
      <w:r w:rsidR="0005008C" w:rsidRPr="00B65401">
        <w:rPr>
          <w:rFonts w:eastAsia="Times New Roman" w:cstheme="minorHAnsi"/>
          <w:sz w:val="24"/>
          <w:szCs w:val="24"/>
        </w:rPr>
        <w:t xml:space="preserve"> </w:t>
      </w:r>
      <w:r w:rsidRPr="00B65401">
        <w:rPr>
          <w:rFonts w:eastAsia="Times New Roman" w:cstheme="minorHAnsi"/>
          <w:sz w:val="24"/>
          <w:szCs w:val="24"/>
        </w:rPr>
        <w:t>posicional</w:t>
      </w:r>
      <w:r w:rsidR="0005008C" w:rsidRPr="00B65401">
        <w:rPr>
          <w:rFonts w:eastAsia="Times New Roman" w:cstheme="minorHAnsi"/>
          <w:sz w:val="24"/>
          <w:szCs w:val="24"/>
        </w:rPr>
        <w:t xml:space="preserve"> </w:t>
      </w:r>
      <w:r w:rsidRPr="00B65401">
        <w:rPr>
          <w:rFonts w:eastAsia="Times New Roman" w:cstheme="minorHAnsi"/>
          <w:sz w:val="24"/>
          <w:szCs w:val="24"/>
        </w:rPr>
        <w:t>decimal,</w:t>
      </w:r>
      <w:r w:rsidR="0005008C" w:rsidRPr="00B65401">
        <w:rPr>
          <w:rFonts w:eastAsia="Times New Roman" w:cstheme="minorHAnsi"/>
          <w:sz w:val="24"/>
          <w:szCs w:val="24"/>
        </w:rPr>
        <w:t xml:space="preserve"> </w:t>
      </w:r>
      <w:r w:rsidRPr="00B65401">
        <w:rPr>
          <w:rFonts w:eastAsia="Times New Roman" w:cstheme="minorHAnsi"/>
          <w:sz w:val="24"/>
          <w:szCs w:val="24"/>
        </w:rPr>
        <w:t>na</w:t>
      </w:r>
      <w:r w:rsidR="0005008C" w:rsidRPr="00B65401">
        <w:rPr>
          <w:rFonts w:eastAsia="Times New Roman" w:cstheme="minorHAnsi"/>
          <w:sz w:val="24"/>
          <w:szCs w:val="24"/>
        </w:rPr>
        <w:t xml:space="preserve"> </w:t>
      </w:r>
      <w:r w:rsidRPr="00B65401">
        <w:rPr>
          <w:rFonts w:eastAsia="Times New Roman" w:cstheme="minorHAnsi"/>
          <w:sz w:val="24"/>
          <w:szCs w:val="24"/>
        </w:rPr>
        <w:t>primeira</w:t>
      </w:r>
      <w:r w:rsidR="0005008C" w:rsidRPr="00B65401">
        <w:rPr>
          <w:rFonts w:eastAsia="Times New Roman" w:cstheme="minorHAnsi"/>
          <w:sz w:val="24"/>
          <w:szCs w:val="24"/>
        </w:rPr>
        <w:t xml:space="preserve"> </w:t>
      </w:r>
      <w:r w:rsidRPr="00B65401">
        <w:rPr>
          <w:rFonts w:eastAsia="Times New Roman" w:cstheme="minorHAnsi"/>
          <w:sz w:val="24"/>
          <w:szCs w:val="24"/>
        </w:rPr>
        <w:t>parcela</w:t>
      </w:r>
      <w:r w:rsidR="0005008C" w:rsidRPr="00B65401">
        <w:rPr>
          <w:rFonts w:eastAsia="Times New Roman" w:cstheme="minorHAnsi"/>
          <w:sz w:val="24"/>
          <w:szCs w:val="24"/>
        </w:rPr>
        <w:t xml:space="preserve"> </w:t>
      </w:r>
      <w:r w:rsidRPr="00B65401">
        <w:rPr>
          <w:rFonts w:eastAsia="Times New Roman" w:cstheme="minorHAnsi"/>
          <w:sz w:val="24"/>
          <w:szCs w:val="24"/>
        </w:rPr>
        <w:t>da</w:t>
      </w:r>
      <w:r w:rsidR="0005008C" w:rsidRPr="00B65401">
        <w:rPr>
          <w:rFonts w:eastAsia="Times New Roman" w:cstheme="minorHAnsi"/>
          <w:sz w:val="24"/>
          <w:szCs w:val="24"/>
        </w:rPr>
        <w:t xml:space="preserve"> </w:t>
      </w:r>
      <w:r w:rsidRPr="00B65401">
        <w:rPr>
          <w:rFonts w:eastAsia="Times New Roman" w:cstheme="minorHAnsi"/>
          <w:sz w:val="24"/>
          <w:szCs w:val="24"/>
        </w:rPr>
        <w:t>conta</w:t>
      </w:r>
      <w:r w:rsidR="0005008C" w:rsidRPr="00B65401">
        <w:rPr>
          <w:rFonts w:eastAsia="Times New Roman" w:cstheme="minorHAnsi"/>
          <w:sz w:val="24"/>
          <w:szCs w:val="24"/>
        </w:rPr>
        <w:t xml:space="preserve"> </w:t>
      </w:r>
      <w:r w:rsidRPr="00B65401">
        <w:rPr>
          <w:rFonts w:eastAsia="Times New Roman" w:cstheme="minorHAnsi"/>
          <w:sz w:val="24"/>
          <w:szCs w:val="24"/>
        </w:rPr>
        <w:t>devemos</w:t>
      </w:r>
      <w:r w:rsidR="0005008C" w:rsidRPr="00B65401">
        <w:rPr>
          <w:rFonts w:eastAsia="Times New Roman" w:cstheme="minorHAnsi"/>
          <w:sz w:val="24"/>
          <w:szCs w:val="24"/>
        </w:rPr>
        <w:t xml:space="preserve"> </w:t>
      </w:r>
      <w:r w:rsidRPr="00B65401">
        <w:rPr>
          <w:rFonts w:eastAsia="Times New Roman" w:cstheme="minorHAnsi"/>
          <w:sz w:val="24"/>
          <w:szCs w:val="24"/>
        </w:rPr>
        <w:t>colocar</w:t>
      </w:r>
      <w:r w:rsidR="0005008C" w:rsidRPr="00B65401">
        <w:rPr>
          <w:rFonts w:eastAsia="Times New Roman" w:cstheme="minorHAnsi"/>
          <w:sz w:val="24"/>
          <w:szCs w:val="24"/>
        </w:rPr>
        <w:t xml:space="preserve"> </w:t>
      </w:r>
      <w:r w:rsidRPr="00B65401">
        <w:rPr>
          <w:rFonts w:eastAsia="Times New Roman" w:cstheme="minorHAnsi"/>
          <w:sz w:val="24"/>
          <w:szCs w:val="24"/>
        </w:rPr>
        <w:t>o</w:t>
      </w:r>
      <w:r w:rsidR="0005008C" w:rsidRPr="00B65401">
        <w:rPr>
          <w:rFonts w:eastAsia="Times New Roman" w:cstheme="minorHAnsi"/>
          <w:sz w:val="24"/>
          <w:szCs w:val="24"/>
        </w:rPr>
        <w:t xml:space="preserve"> </w:t>
      </w:r>
      <w:r w:rsidRPr="00B65401">
        <w:rPr>
          <w:rFonts w:eastAsia="Times New Roman" w:cstheme="minorHAnsi"/>
          <w:sz w:val="24"/>
          <w:szCs w:val="24"/>
        </w:rPr>
        <w:t>maior dos algarismos disponíveis</w:t>
      </w:r>
      <w:r w:rsidR="0005008C" w:rsidRPr="00B65401">
        <w:rPr>
          <w:rFonts w:eastAsia="Times New Roman" w:cstheme="minorHAnsi"/>
          <w:sz w:val="24"/>
          <w:szCs w:val="24"/>
        </w:rPr>
        <w:t xml:space="preserve"> (o algarismo 8)</w:t>
      </w:r>
      <w:r w:rsidRPr="00B65401">
        <w:rPr>
          <w:rFonts w:eastAsia="Times New Roman" w:cstheme="minorHAnsi"/>
          <w:sz w:val="24"/>
          <w:szCs w:val="24"/>
        </w:rPr>
        <w:t xml:space="preserve"> na casa das centenas:</w:t>
      </w:r>
    </w:p>
    <w:p w:rsidR="00A837D7" w:rsidRPr="00B65401" w:rsidRDefault="00A837D7"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 xml:space="preserve"> </w:t>
      </w:r>
    </w:p>
    <w:p w:rsidR="00DC2459" w:rsidRPr="00B65401" w:rsidRDefault="00673B07" w:rsidP="00673B07">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w:t>
      </w:r>
      <w:r w:rsidRPr="00B65401">
        <w:rPr>
          <w:rFonts w:eastAsia="Times New Roman" w:cstheme="minorHAnsi"/>
          <w:sz w:val="24"/>
          <w:szCs w:val="24"/>
        </w:rPr>
        <w:t xml:space="preserve">BC + DE </w:t>
      </w:r>
      <w:r w:rsidR="00A923BD" w:rsidRPr="00B65401">
        <w:rPr>
          <w:rFonts w:eastAsia="Times New Roman" w:cstheme="minorHAnsi"/>
          <w:sz w:val="24"/>
          <w:szCs w:val="24"/>
        </w:rPr>
        <w:t>–</w:t>
      </w:r>
      <w:r w:rsidRPr="00B65401">
        <w:rPr>
          <w:rFonts w:eastAsia="Times New Roman" w:cstheme="minorHAnsi"/>
          <w:sz w:val="24"/>
          <w:szCs w:val="24"/>
        </w:rPr>
        <w:t xml:space="preserve"> FGH</w:t>
      </w:r>
    </w:p>
    <w:p w:rsidR="00DC2459" w:rsidRPr="00B65401" w:rsidRDefault="00DC2459" w:rsidP="006B05DC">
      <w:pPr>
        <w:autoSpaceDE w:val="0"/>
        <w:autoSpaceDN w:val="0"/>
        <w:adjustRightInd w:val="0"/>
        <w:spacing w:after="0" w:line="240" w:lineRule="auto"/>
        <w:jc w:val="both"/>
        <w:rPr>
          <w:rFonts w:eastAsia="Times New Roman" w:cstheme="minorHAnsi"/>
          <w:sz w:val="24"/>
          <w:szCs w:val="24"/>
        </w:rPr>
      </w:pPr>
    </w:p>
    <w:p w:rsidR="00DC2459" w:rsidRPr="00B65401" w:rsidRDefault="00673B07"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 xml:space="preserve">A seguir, colocamos o segundo maior algarismo (o 7) na casa das dezenas. Há duas </w:t>
      </w:r>
      <w:r w:rsidR="0005008C" w:rsidRPr="00B65401">
        <w:rPr>
          <w:rFonts w:eastAsia="Times New Roman" w:cstheme="minorHAnsi"/>
          <w:sz w:val="24"/>
          <w:szCs w:val="24"/>
        </w:rPr>
        <w:t>possibilidades</w:t>
      </w:r>
      <w:r w:rsidRPr="00B65401">
        <w:rPr>
          <w:rFonts w:eastAsia="Times New Roman" w:cstheme="minorHAnsi"/>
          <w:sz w:val="24"/>
          <w:szCs w:val="24"/>
        </w:rPr>
        <w:t>:</w:t>
      </w:r>
      <w:r w:rsidR="0005008C" w:rsidRPr="00B65401">
        <w:rPr>
          <w:rFonts w:eastAsia="Times New Roman" w:cstheme="minorHAnsi"/>
          <w:sz w:val="24"/>
          <w:szCs w:val="24"/>
        </w:rPr>
        <w:t xml:space="preserve"> </w:t>
      </w:r>
    </w:p>
    <w:p w:rsidR="00673B07" w:rsidRPr="00B65401" w:rsidRDefault="00673B07" w:rsidP="00673B07">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87</w:t>
      </w:r>
      <w:r w:rsidRPr="00B65401">
        <w:rPr>
          <w:rFonts w:eastAsia="Times New Roman" w:cstheme="minorHAnsi"/>
          <w:sz w:val="24"/>
          <w:szCs w:val="24"/>
        </w:rPr>
        <w:t xml:space="preserve">C + DE </w:t>
      </w:r>
      <w:r w:rsidR="0005008C" w:rsidRPr="00B65401">
        <w:rPr>
          <w:rFonts w:eastAsia="Times New Roman" w:cstheme="minorHAnsi"/>
          <w:sz w:val="24"/>
          <w:szCs w:val="24"/>
        </w:rPr>
        <w:t>–</w:t>
      </w:r>
      <w:r w:rsidRPr="00B65401">
        <w:rPr>
          <w:rFonts w:eastAsia="Times New Roman" w:cstheme="minorHAnsi"/>
          <w:sz w:val="24"/>
          <w:szCs w:val="24"/>
        </w:rPr>
        <w:t xml:space="preserve"> FGH</w:t>
      </w:r>
    </w:p>
    <w:p w:rsidR="0005008C" w:rsidRPr="00B65401" w:rsidRDefault="0005008C" w:rsidP="0005008C">
      <w:pPr>
        <w:autoSpaceDE w:val="0"/>
        <w:autoSpaceDN w:val="0"/>
        <w:adjustRightInd w:val="0"/>
        <w:spacing w:after="0" w:line="240" w:lineRule="auto"/>
        <w:rPr>
          <w:rFonts w:eastAsia="Times New Roman" w:cstheme="minorHAnsi"/>
          <w:sz w:val="24"/>
          <w:szCs w:val="24"/>
        </w:rPr>
      </w:pPr>
      <w:r w:rsidRPr="00B65401">
        <w:rPr>
          <w:rFonts w:eastAsia="Times New Roman" w:cstheme="minorHAnsi"/>
          <w:sz w:val="24"/>
          <w:szCs w:val="24"/>
        </w:rPr>
        <w:t>ou</w:t>
      </w:r>
    </w:p>
    <w:p w:rsidR="00F00E96" w:rsidRDefault="00F00E96" w:rsidP="00673B07">
      <w:pPr>
        <w:autoSpaceDE w:val="0"/>
        <w:autoSpaceDN w:val="0"/>
        <w:adjustRightInd w:val="0"/>
        <w:spacing w:after="0" w:line="240" w:lineRule="auto"/>
        <w:jc w:val="center"/>
        <w:rPr>
          <w:rFonts w:eastAsia="Times New Roman" w:cstheme="minorHAnsi"/>
          <w:b/>
          <w:sz w:val="24"/>
          <w:szCs w:val="24"/>
        </w:rPr>
      </w:pPr>
    </w:p>
    <w:p w:rsidR="00673B07" w:rsidRPr="00B65401" w:rsidRDefault="00673B07" w:rsidP="00673B07">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w:t>
      </w:r>
      <w:r w:rsidRPr="00B65401">
        <w:rPr>
          <w:rFonts w:eastAsia="Times New Roman" w:cstheme="minorHAnsi"/>
          <w:sz w:val="24"/>
          <w:szCs w:val="24"/>
        </w:rPr>
        <w:t xml:space="preserve">BC + </w:t>
      </w:r>
      <w:r w:rsidRPr="00B65401">
        <w:rPr>
          <w:rFonts w:eastAsia="Times New Roman" w:cstheme="minorHAnsi"/>
          <w:b/>
          <w:sz w:val="24"/>
          <w:szCs w:val="24"/>
        </w:rPr>
        <w:t>7</w:t>
      </w:r>
      <w:r w:rsidRPr="00B65401">
        <w:rPr>
          <w:rFonts w:eastAsia="Times New Roman" w:cstheme="minorHAnsi"/>
          <w:sz w:val="24"/>
          <w:szCs w:val="24"/>
        </w:rPr>
        <w:t xml:space="preserve">E </w:t>
      </w:r>
      <w:r w:rsidR="00A923BD" w:rsidRPr="00B65401">
        <w:rPr>
          <w:rFonts w:eastAsia="Times New Roman" w:cstheme="minorHAnsi"/>
          <w:sz w:val="24"/>
          <w:szCs w:val="24"/>
        </w:rPr>
        <w:t>–</w:t>
      </w:r>
      <w:r w:rsidRPr="00B65401">
        <w:rPr>
          <w:rFonts w:eastAsia="Times New Roman" w:cstheme="minorHAnsi"/>
          <w:sz w:val="24"/>
          <w:szCs w:val="24"/>
        </w:rPr>
        <w:t xml:space="preserve"> FGH</w:t>
      </w:r>
    </w:p>
    <w:p w:rsidR="00673B07" w:rsidRPr="00B65401" w:rsidRDefault="00673B07" w:rsidP="006B05DC">
      <w:pPr>
        <w:autoSpaceDE w:val="0"/>
        <w:autoSpaceDN w:val="0"/>
        <w:adjustRightInd w:val="0"/>
        <w:spacing w:after="0" w:line="240" w:lineRule="auto"/>
        <w:jc w:val="both"/>
        <w:rPr>
          <w:rFonts w:eastAsia="Times New Roman" w:cstheme="minorHAnsi"/>
          <w:sz w:val="24"/>
          <w:szCs w:val="24"/>
        </w:rPr>
      </w:pPr>
    </w:p>
    <w:p w:rsidR="00673B07" w:rsidRPr="00B65401" w:rsidRDefault="0005008C"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Agora, em cada uma dessas possibilidades, colocamos o algarismo 6, ainda na casa das dezenas. Obtemos os números:</w:t>
      </w:r>
    </w:p>
    <w:p w:rsidR="0005008C" w:rsidRPr="00B65401" w:rsidRDefault="0005008C" w:rsidP="006B05DC">
      <w:pPr>
        <w:autoSpaceDE w:val="0"/>
        <w:autoSpaceDN w:val="0"/>
        <w:adjustRightInd w:val="0"/>
        <w:spacing w:after="0" w:line="240" w:lineRule="auto"/>
        <w:jc w:val="both"/>
        <w:rPr>
          <w:rFonts w:eastAsia="Times New Roman" w:cstheme="minorHAnsi"/>
          <w:sz w:val="24"/>
          <w:szCs w:val="24"/>
        </w:rPr>
      </w:pPr>
    </w:p>
    <w:p w:rsidR="0005008C" w:rsidRPr="00B65401" w:rsidRDefault="0005008C"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87</w:t>
      </w:r>
      <w:r w:rsidRPr="00B65401">
        <w:rPr>
          <w:rFonts w:eastAsia="Times New Roman" w:cstheme="minorHAnsi"/>
          <w:sz w:val="24"/>
          <w:szCs w:val="24"/>
        </w:rPr>
        <w:t xml:space="preserve">C + </w:t>
      </w:r>
      <w:r w:rsidRPr="00B65401">
        <w:rPr>
          <w:rFonts w:eastAsia="Times New Roman" w:cstheme="minorHAnsi"/>
          <w:b/>
          <w:sz w:val="24"/>
          <w:szCs w:val="24"/>
        </w:rPr>
        <w:t>6</w:t>
      </w:r>
      <w:r w:rsidRPr="00B65401">
        <w:rPr>
          <w:rFonts w:eastAsia="Times New Roman" w:cstheme="minorHAnsi"/>
          <w:sz w:val="24"/>
          <w:szCs w:val="24"/>
        </w:rPr>
        <w:t>E – FGH</w:t>
      </w:r>
    </w:p>
    <w:p w:rsidR="0005008C" w:rsidRPr="00B65401" w:rsidRDefault="0005008C" w:rsidP="0005008C">
      <w:pPr>
        <w:autoSpaceDE w:val="0"/>
        <w:autoSpaceDN w:val="0"/>
        <w:adjustRightInd w:val="0"/>
        <w:spacing w:after="0" w:line="240" w:lineRule="auto"/>
        <w:rPr>
          <w:rFonts w:eastAsia="Times New Roman" w:cstheme="minorHAnsi"/>
          <w:sz w:val="24"/>
          <w:szCs w:val="24"/>
        </w:rPr>
      </w:pPr>
      <w:r w:rsidRPr="00B65401">
        <w:rPr>
          <w:rFonts w:eastAsia="Times New Roman" w:cstheme="minorHAnsi"/>
          <w:sz w:val="24"/>
          <w:szCs w:val="24"/>
        </w:rPr>
        <w:t>ou</w:t>
      </w:r>
    </w:p>
    <w:p w:rsidR="00F00E96" w:rsidRDefault="00F00E96" w:rsidP="0005008C">
      <w:pPr>
        <w:autoSpaceDE w:val="0"/>
        <w:autoSpaceDN w:val="0"/>
        <w:adjustRightInd w:val="0"/>
        <w:spacing w:after="0" w:line="240" w:lineRule="auto"/>
        <w:jc w:val="center"/>
        <w:rPr>
          <w:rFonts w:eastAsia="Times New Roman" w:cstheme="minorHAnsi"/>
          <w:b/>
          <w:sz w:val="24"/>
          <w:szCs w:val="24"/>
        </w:rPr>
      </w:pPr>
    </w:p>
    <w:p w:rsidR="0005008C" w:rsidRPr="00B65401" w:rsidRDefault="0005008C"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86</w:t>
      </w:r>
      <w:r w:rsidRPr="00B65401">
        <w:rPr>
          <w:rFonts w:eastAsia="Times New Roman" w:cstheme="minorHAnsi"/>
          <w:sz w:val="24"/>
          <w:szCs w:val="24"/>
        </w:rPr>
        <w:t xml:space="preserve">C + </w:t>
      </w:r>
      <w:r w:rsidRPr="00B65401">
        <w:rPr>
          <w:rFonts w:eastAsia="Times New Roman" w:cstheme="minorHAnsi"/>
          <w:b/>
          <w:sz w:val="24"/>
          <w:szCs w:val="24"/>
        </w:rPr>
        <w:t>7</w:t>
      </w:r>
      <w:r w:rsidRPr="00B65401">
        <w:rPr>
          <w:rFonts w:eastAsia="Times New Roman" w:cstheme="minorHAnsi"/>
          <w:sz w:val="24"/>
          <w:szCs w:val="24"/>
        </w:rPr>
        <w:t xml:space="preserve">E </w:t>
      </w:r>
      <w:r w:rsidR="00A923BD" w:rsidRPr="00B65401">
        <w:rPr>
          <w:rFonts w:eastAsia="Times New Roman" w:cstheme="minorHAnsi"/>
          <w:sz w:val="24"/>
          <w:szCs w:val="24"/>
        </w:rPr>
        <w:t>–</w:t>
      </w:r>
      <w:r w:rsidRPr="00B65401">
        <w:rPr>
          <w:rFonts w:eastAsia="Times New Roman" w:cstheme="minorHAnsi"/>
          <w:sz w:val="24"/>
          <w:szCs w:val="24"/>
        </w:rPr>
        <w:t xml:space="preserve"> FGH</w:t>
      </w:r>
    </w:p>
    <w:p w:rsidR="0005008C" w:rsidRPr="00B65401" w:rsidRDefault="0005008C" w:rsidP="006B05DC">
      <w:pPr>
        <w:autoSpaceDE w:val="0"/>
        <w:autoSpaceDN w:val="0"/>
        <w:adjustRightInd w:val="0"/>
        <w:spacing w:after="0" w:line="240" w:lineRule="auto"/>
        <w:jc w:val="both"/>
        <w:rPr>
          <w:rFonts w:eastAsia="Times New Roman" w:cstheme="minorHAnsi"/>
          <w:sz w:val="24"/>
          <w:szCs w:val="24"/>
        </w:rPr>
      </w:pPr>
    </w:p>
    <w:p w:rsidR="0005008C" w:rsidRPr="00B65401" w:rsidRDefault="0005008C"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Continuando devemos colocar os algarismos 5 e 4 na cada da unidade em cada uma das duas possibilidades anteriores. Podemos obter quatro somas possíveis.</w:t>
      </w:r>
    </w:p>
    <w:p w:rsidR="0005008C" w:rsidRPr="00B65401" w:rsidRDefault="0005008C" w:rsidP="006B05DC">
      <w:pPr>
        <w:autoSpaceDE w:val="0"/>
        <w:autoSpaceDN w:val="0"/>
        <w:adjustRightInd w:val="0"/>
        <w:spacing w:after="0" w:line="240" w:lineRule="auto"/>
        <w:jc w:val="both"/>
        <w:rPr>
          <w:rFonts w:eastAsia="Times New Roman" w:cstheme="minorHAnsi"/>
          <w:sz w:val="24"/>
          <w:szCs w:val="24"/>
        </w:rPr>
      </w:pPr>
    </w:p>
    <w:p w:rsidR="0005008C" w:rsidRPr="00B65401" w:rsidRDefault="0005008C"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875</w:t>
      </w:r>
      <w:r w:rsidRPr="00B65401">
        <w:rPr>
          <w:rFonts w:eastAsia="Times New Roman" w:cstheme="minorHAnsi"/>
          <w:sz w:val="24"/>
          <w:szCs w:val="24"/>
        </w:rPr>
        <w:t xml:space="preserve"> + </w:t>
      </w:r>
      <w:r w:rsidRPr="00B65401">
        <w:rPr>
          <w:rFonts w:eastAsia="Times New Roman" w:cstheme="minorHAnsi"/>
          <w:b/>
          <w:sz w:val="24"/>
          <w:szCs w:val="24"/>
        </w:rPr>
        <w:t>6</w:t>
      </w:r>
      <w:r w:rsidR="00913BAD" w:rsidRPr="00B65401">
        <w:rPr>
          <w:rFonts w:eastAsia="Times New Roman" w:cstheme="minorHAnsi"/>
          <w:b/>
          <w:sz w:val="24"/>
          <w:szCs w:val="24"/>
        </w:rPr>
        <w:t>4</w:t>
      </w:r>
      <w:r w:rsidRPr="00B65401">
        <w:rPr>
          <w:rFonts w:eastAsia="Times New Roman" w:cstheme="minorHAnsi"/>
          <w:sz w:val="24"/>
          <w:szCs w:val="24"/>
        </w:rPr>
        <w:t xml:space="preserve"> – FGH</w:t>
      </w:r>
    </w:p>
    <w:p w:rsidR="00913BAD" w:rsidRPr="00B65401" w:rsidRDefault="00913BAD"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874</w:t>
      </w:r>
      <w:r w:rsidRPr="00B65401">
        <w:rPr>
          <w:rFonts w:eastAsia="Times New Roman" w:cstheme="minorHAnsi"/>
          <w:sz w:val="24"/>
          <w:szCs w:val="24"/>
        </w:rPr>
        <w:t xml:space="preserve"> + </w:t>
      </w:r>
      <w:r w:rsidRPr="00B65401">
        <w:rPr>
          <w:rFonts w:eastAsia="Times New Roman" w:cstheme="minorHAnsi"/>
          <w:b/>
          <w:sz w:val="24"/>
          <w:szCs w:val="24"/>
        </w:rPr>
        <w:t>65</w:t>
      </w:r>
      <w:r w:rsidRPr="00B65401">
        <w:rPr>
          <w:rFonts w:eastAsia="Times New Roman" w:cstheme="minorHAnsi"/>
          <w:sz w:val="24"/>
          <w:szCs w:val="24"/>
        </w:rPr>
        <w:t xml:space="preserve"> – FGH</w:t>
      </w:r>
    </w:p>
    <w:p w:rsidR="0005008C" w:rsidRDefault="0005008C" w:rsidP="0005008C">
      <w:pPr>
        <w:autoSpaceDE w:val="0"/>
        <w:autoSpaceDN w:val="0"/>
        <w:adjustRightInd w:val="0"/>
        <w:spacing w:after="0" w:line="240" w:lineRule="auto"/>
        <w:rPr>
          <w:rFonts w:eastAsia="Times New Roman" w:cstheme="minorHAnsi"/>
          <w:sz w:val="24"/>
          <w:szCs w:val="24"/>
        </w:rPr>
      </w:pPr>
      <w:r w:rsidRPr="00B65401">
        <w:rPr>
          <w:rFonts w:eastAsia="Times New Roman" w:cstheme="minorHAnsi"/>
          <w:sz w:val="24"/>
          <w:szCs w:val="24"/>
        </w:rPr>
        <w:t>ou</w:t>
      </w:r>
    </w:p>
    <w:p w:rsidR="00F00E96" w:rsidRPr="00B65401" w:rsidRDefault="00F00E96" w:rsidP="0005008C">
      <w:pPr>
        <w:autoSpaceDE w:val="0"/>
        <w:autoSpaceDN w:val="0"/>
        <w:adjustRightInd w:val="0"/>
        <w:spacing w:after="0" w:line="240" w:lineRule="auto"/>
        <w:rPr>
          <w:rFonts w:eastAsia="Times New Roman" w:cstheme="minorHAnsi"/>
          <w:sz w:val="24"/>
          <w:szCs w:val="24"/>
        </w:rPr>
      </w:pPr>
    </w:p>
    <w:p w:rsidR="0005008C" w:rsidRPr="00B65401" w:rsidRDefault="0005008C"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86</w:t>
      </w:r>
      <w:r w:rsidR="00913BAD" w:rsidRPr="00B65401">
        <w:rPr>
          <w:rFonts w:eastAsia="Times New Roman" w:cstheme="minorHAnsi"/>
          <w:b/>
          <w:sz w:val="24"/>
          <w:szCs w:val="24"/>
        </w:rPr>
        <w:t>5</w:t>
      </w:r>
      <w:r w:rsidRPr="00B65401">
        <w:rPr>
          <w:rFonts w:eastAsia="Times New Roman" w:cstheme="minorHAnsi"/>
          <w:sz w:val="24"/>
          <w:szCs w:val="24"/>
        </w:rPr>
        <w:t xml:space="preserve"> + </w:t>
      </w:r>
      <w:r w:rsidRPr="00B65401">
        <w:rPr>
          <w:rFonts w:eastAsia="Times New Roman" w:cstheme="minorHAnsi"/>
          <w:b/>
          <w:sz w:val="24"/>
          <w:szCs w:val="24"/>
        </w:rPr>
        <w:t>7</w:t>
      </w:r>
      <w:r w:rsidR="00913BAD" w:rsidRPr="00B65401">
        <w:rPr>
          <w:rFonts w:eastAsia="Times New Roman" w:cstheme="minorHAnsi"/>
          <w:b/>
          <w:sz w:val="24"/>
          <w:szCs w:val="24"/>
        </w:rPr>
        <w:t>4</w:t>
      </w:r>
      <w:r w:rsidRPr="00B65401">
        <w:rPr>
          <w:rFonts w:eastAsia="Times New Roman" w:cstheme="minorHAnsi"/>
          <w:sz w:val="24"/>
          <w:szCs w:val="24"/>
        </w:rPr>
        <w:t xml:space="preserve"> </w:t>
      </w:r>
      <w:r w:rsidR="00913BAD" w:rsidRPr="00B65401">
        <w:rPr>
          <w:rFonts w:eastAsia="Times New Roman" w:cstheme="minorHAnsi"/>
          <w:sz w:val="24"/>
          <w:szCs w:val="24"/>
        </w:rPr>
        <w:t>–</w:t>
      </w:r>
      <w:r w:rsidRPr="00B65401">
        <w:rPr>
          <w:rFonts w:eastAsia="Times New Roman" w:cstheme="minorHAnsi"/>
          <w:sz w:val="24"/>
          <w:szCs w:val="24"/>
        </w:rPr>
        <w:t xml:space="preserve"> FGH</w:t>
      </w:r>
    </w:p>
    <w:p w:rsidR="00913BAD" w:rsidRPr="00B65401" w:rsidRDefault="00913BAD" w:rsidP="0005008C">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864</w:t>
      </w:r>
      <w:r w:rsidRPr="00B65401">
        <w:rPr>
          <w:rFonts w:eastAsia="Times New Roman" w:cstheme="minorHAnsi"/>
          <w:sz w:val="24"/>
          <w:szCs w:val="24"/>
        </w:rPr>
        <w:t xml:space="preserve"> + </w:t>
      </w:r>
      <w:r w:rsidRPr="00B65401">
        <w:rPr>
          <w:rFonts w:eastAsia="Times New Roman" w:cstheme="minorHAnsi"/>
          <w:b/>
          <w:sz w:val="24"/>
          <w:szCs w:val="24"/>
        </w:rPr>
        <w:t>75</w:t>
      </w:r>
      <w:r w:rsidRPr="00B65401">
        <w:rPr>
          <w:rFonts w:eastAsia="Times New Roman" w:cstheme="minorHAnsi"/>
          <w:sz w:val="24"/>
          <w:szCs w:val="24"/>
        </w:rPr>
        <w:t xml:space="preserve"> </w:t>
      </w:r>
      <w:r w:rsidR="00A923BD" w:rsidRPr="00B65401">
        <w:rPr>
          <w:rFonts w:eastAsia="Times New Roman" w:cstheme="minorHAnsi"/>
          <w:sz w:val="24"/>
          <w:szCs w:val="24"/>
        </w:rPr>
        <w:t>–</w:t>
      </w:r>
      <w:r w:rsidRPr="00B65401">
        <w:rPr>
          <w:rFonts w:eastAsia="Times New Roman" w:cstheme="minorHAnsi"/>
          <w:sz w:val="24"/>
          <w:szCs w:val="24"/>
        </w:rPr>
        <w:t xml:space="preserve"> FGH</w:t>
      </w:r>
    </w:p>
    <w:p w:rsidR="0005008C" w:rsidRPr="00B65401" w:rsidRDefault="0005008C" w:rsidP="006B05DC">
      <w:pPr>
        <w:autoSpaceDE w:val="0"/>
        <w:autoSpaceDN w:val="0"/>
        <w:adjustRightInd w:val="0"/>
        <w:spacing w:after="0" w:line="240" w:lineRule="auto"/>
        <w:jc w:val="both"/>
        <w:rPr>
          <w:rFonts w:eastAsia="Times New Roman" w:cstheme="minorHAnsi"/>
          <w:sz w:val="24"/>
          <w:szCs w:val="24"/>
        </w:rPr>
      </w:pPr>
    </w:p>
    <w:p w:rsidR="00913BAD" w:rsidRDefault="00913BAD"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Basta agora completar o termo negativo com o número 123 que é o menor número que pode ser formado com os algarismos restantes 1, 2 e 3. Em suma, o maior resultado possível pode ser obtido de quatro maneiras diferentes:</w:t>
      </w:r>
    </w:p>
    <w:p w:rsidR="00F00E96" w:rsidRPr="00B65401" w:rsidRDefault="00F00E96" w:rsidP="006B05DC">
      <w:pPr>
        <w:autoSpaceDE w:val="0"/>
        <w:autoSpaceDN w:val="0"/>
        <w:adjustRightInd w:val="0"/>
        <w:spacing w:after="0" w:line="240" w:lineRule="auto"/>
        <w:jc w:val="both"/>
        <w:rPr>
          <w:rFonts w:eastAsia="Times New Roman" w:cstheme="minorHAnsi"/>
          <w:sz w:val="24"/>
          <w:szCs w:val="24"/>
        </w:rPr>
      </w:pPr>
    </w:p>
    <w:p w:rsidR="00913BAD" w:rsidRPr="00B65401" w:rsidRDefault="00F00E96" w:rsidP="00F00E96">
      <w:pPr>
        <w:rPr>
          <w:rFonts w:eastAsia="Times New Roman" w:cstheme="minorHAnsi"/>
          <w:sz w:val="24"/>
          <w:szCs w:val="24"/>
        </w:rPr>
      </w:pPr>
      <w:r>
        <w:rPr>
          <w:rFonts w:eastAsia="Times New Roman" w:cstheme="minorHAnsi"/>
          <w:b/>
          <w:sz w:val="24"/>
          <w:szCs w:val="24"/>
        </w:rPr>
        <w:t xml:space="preserve">                                                                 </w:t>
      </w:r>
      <w:r w:rsidR="00913BAD" w:rsidRPr="00B65401">
        <w:rPr>
          <w:rFonts w:eastAsia="Times New Roman" w:cstheme="minorHAnsi"/>
          <w:b/>
          <w:sz w:val="24"/>
          <w:szCs w:val="24"/>
        </w:rPr>
        <w:t>875</w:t>
      </w:r>
      <w:r w:rsidR="00913BAD" w:rsidRPr="00B65401">
        <w:rPr>
          <w:rFonts w:eastAsia="Times New Roman" w:cstheme="minorHAnsi"/>
          <w:sz w:val="24"/>
          <w:szCs w:val="24"/>
        </w:rPr>
        <w:t xml:space="preserve"> + </w:t>
      </w:r>
      <w:r w:rsidR="00913BAD" w:rsidRPr="00B65401">
        <w:rPr>
          <w:rFonts w:eastAsia="Times New Roman" w:cstheme="minorHAnsi"/>
          <w:b/>
          <w:sz w:val="24"/>
          <w:szCs w:val="24"/>
        </w:rPr>
        <w:t>64</w:t>
      </w:r>
      <w:r w:rsidR="00913BAD" w:rsidRPr="00B65401">
        <w:rPr>
          <w:rFonts w:eastAsia="Times New Roman" w:cstheme="minorHAnsi"/>
          <w:sz w:val="24"/>
          <w:szCs w:val="24"/>
        </w:rPr>
        <w:t xml:space="preserve"> – </w:t>
      </w:r>
      <w:r w:rsidR="00913BAD" w:rsidRPr="00B65401">
        <w:rPr>
          <w:rFonts w:eastAsia="Times New Roman" w:cstheme="minorHAnsi"/>
          <w:b/>
          <w:sz w:val="24"/>
          <w:szCs w:val="24"/>
        </w:rPr>
        <w:t>123</w:t>
      </w:r>
    </w:p>
    <w:p w:rsidR="00913BAD" w:rsidRPr="00B65401" w:rsidRDefault="00913BAD" w:rsidP="00913BAD">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874</w:t>
      </w:r>
      <w:r w:rsidRPr="00B65401">
        <w:rPr>
          <w:rFonts w:eastAsia="Times New Roman" w:cstheme="minorHAnsi"/>
          <w:sz w:val="24"/>
          <w:szCs w:val="24"/>
        </w:rPr>
        <w:t xml:space="preserve"> + </w:t>
      </w:r>
      <w:r w:rsidRPr="00B65401">
        <w:rPr>
          <w:rFonts w:eastAsia="Times New Roman" w:cstheme="minorHAnsi"/>
          <w:b/>
          <w:sz w:val="24"/>
          <w:szCs w:val="24"/>
        </w:rPr>
        <w:t>65</w:t>
      </w:r>
      <w:r w:rsidRPr="00B65401">
        <w:rPr>
          <w:rFonts w:eastAsia="Times New Roman" w:cstheme="minorHAnsi"/>
          <w:sz w:val="24"/>
          <w:szCs w:val="24"/>
        </w:rPr>
        <w:t xml:space="preserve"> – </w:t>
      </w:r>
      <w:r w:rsidRPr="00B65401">
        <w:rPr>
          <w:rFonts w:eastAsia="Times New Roman" w:cstheme="minorHAnsi"/>
          <w:b/>
          <w:sz w:val="24"/>
          <w:szCs w:val="24"/>
        </w:rPr>
        <w:t>123</w:t>
      </w:r>
    </w:p>
    <w:p w:rsidR="00913BAD" w:rsidRPr="00B65401" w:rsidRDefault="00913BAD" w:rsidP="00913BAD">
      <w:pPr>
        <w:autoSpaceDE w:val="0"/>
        <w:autoSpaceDN w:val="0"/>
        <w:adjustRightInd w:val="0"/>
        <w:spacing w:after="0" w:line="240" w:lineRule="auto"/>
        <w:rPr>
          <w:rFonts w:eastAsia="Times New Roman" w:cstheme="minorHAnsi"/>
          <w:sz w:val="24"/>
          <w:szCs w:val="24"/>
        </w:rPr>
      </w:pPr>
      <w:r w:rsidRPr="00B65401">
        <w:rPr>
          <w:rFonts w:eastAsia="Times New Roman" w:cstheme="minorHAnsi"/>
          <w:sz w:val="24"/>
          <w:szCs w:val="24"/>
        </w:rPr>
        <w:t>ou</w:t>
      </w:r>
    </w:p>
    <w:p w:rsidR="00913BAD" w:rsidRPr="00B65401" w:rsidRDefault="00913BAD" w:rsidP="00913BAD">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865</w:t>
      </w:r>
      <w:r w:rsidRPr="00B65401">
        <w:rPr>
          <w:rFonts w:eastAsia="Times New Roman" w:cstheme="minorHAnsi"/>
          <w:sz w:val="24"/>
          <w:szCs w:val="24"/>
        </w:rPr>
        <w:t xml:space="preserve"> + </w:t>
      </w:r>
      <w:r w:rsidRPr="00B65401">
        <w:rPr>
          <w:rFonts w:eastAsia="Times New Roman" w:cstheme="minorHAnsi"/>
          <w:b/>
          <w:sz w:val="24"/>
          <w:szCs w:val="24"/>
        </w:rPr>
        <w:t>74</w:t>
      </w:r>
      <w:r w:rsidRPr="00B65401">
        <w:rPr>
          <w:rFonts w:eastAsia="Times New Roman" w:cstheme="minorHAnsi"/>
          <w:sz w:val="24"/>
          <w:szCs w:val="24"/>
        </w:rPr>
        <w:t xml:space="preserve"> – </w:t>
      </w:r>
      <w:r w:rsidRPr="00B65401">
        <w:rPr>
          <w:rFonts w:eastAsia="Times New Roman" w:cstheme="minorHAnsi"/>
          <w:b/>
          <w:sz w:val="24"/>
          <w:szCs w:val="24"/>
        </w:rPr>
        <w:t>123</w:t>
      </w:r>
    </w:p>
    <w:p w:rsidR="00913BAD" w:rsidRPr="00B65401" w:rsidRDefault="00913BAD" w:rsidP="00913BAD">
      <w:pPr>
        <w:autoSpaceDE w:val="0"/>
        <w:autoSpaceDN w:val="0"/>
        <w:adjustRightInd w:val="0"/>
        <w:spacing w:after="0" w:line="240" w:lineRule="auto"/>
        <w:jc w:val="center"/>
        <w:rPr>
          <w:rFonts w:eastAsia="Times New Roman" w:cstheme="minorHAnsi"/>
          <w:sz w:val="24"/>
          <w:szCs w:val="24"/>
        </w:rPr>
      </w:pPr>
      <w:r w:rsidRPr="00B65401">
        <w:rPr>
          <w:rFonts w:eastAsia="Times New Roman" w:cstheme="minorHAnsi"/>
          <w:b/>
          <w:sz w:val="24"/>
          <w:szCs w:val="24"/>
        </w:rPr>
        <w:t>864</w:t>
      </w:r>
      <w:r w:rsidRPr="00B65401">
        <w:rPr>
          <w:rFonts w:eastAsia="Times New Roman" w:cstheme="minorHAnsi"/>
          <w:sz w:val="24"/>
          <w:szCs w:val="24"/>
        </w:rPr>
        <w:t xml:space="preserve"> + </w:t>
      </w:r>
      <w:r w:rsidRPr="00B65401">
        <w:rPr>
          <w:rFonts w:eastAsia="Times New Roman" w:cstheme="minorHAnsi"/>
          <w:b/>
          <w:sz w:val="24"/>
          <w:szCs w:val="24"/>
        </w:rPr>
        <w:t>75</w:t>
      </w:r>
      <w:r w:rsidRPr="00B65401">
        <w:rPr>
          <w:rFonts w:eastAsia="Times New Roman" w:cstheme="minorHAnsi"/>
          <w:sz w:val="24"/>
          <w:szCs w:val="24"/>
        </w:rPr>
        <w:t xml:space="preserve"> </w:t>
      </w:r>
      <w:r w:rsidR="00A923BD" w:rsidRPr="00B65401">
        <w:rPr>
          <w:rFonts w:eastAsia="Times New Roman" w:cstheme="minorHAnsi"/>
          <w:sz w:val="24"/>
          <w:szCs w:val="24"/>
        </w:rPr>
        <w:t>–</w:t>
      </w:r>
      <w:r w:rsidRPr="00B65401">
        <w:rPr>
          <w:rFonts w:eastAsia="Times New Roman" w:cstheme="minorHAnsi"/>
          <w:sz w:val="24"/>
          <w:szCs w:val="24"/>
        </w:rPr>
        <w:t xml:space="preserve"> </w:t>
      </w:r>
      <w:r w:rsidRPr="00B65401">
        <w:rPr>
          <w:rFonts w:eastAsia="Times New Roman" w:cstheme="minorHAnsi"/>
          <w:b/>
          <w:sz w:val="24"/>
          <w:szCs w:val="24"/>
        </w:rPr>
        <w:t>123</w:t>
      </w:r>
    </w:p>
    <w:p w:rsidR="00913BAD" w:rsidRPr="00B65401" w:rsidRDefault="00913BAD" w:rsidP="006B05DC">
      <w:pPr>
        <w:autoSpaceDE w:val="0"/>
        <w:autoSpaceDN w:val="0"/>
        <w:adjustRightInd w:val="0"/>
        <w:spacing w:after="0" w:line="240" w:lineRule="auto"/>
        <w:jc w:val="both"/>
        <w:rPr>
          <w:rFonts w:eastAsia="Times New Roman" w:cstheme="minorHAnsi"/>
          <w:sz w:val="24"/>
          <w:szCs w:val="24"/>
        </w:rPr>
      </w:pPr>
    </w:p>
    <w:p w:rsidR="00913BAD" w:rsidRPr="00B65401" w:rsidRDefault="00913BAD" w:rsidP="006B05DC">
      <w:pPr>
        <w:autoSpaceDE w:val="0"/>
        <w:autoSpaceDN w:val="0"/>
        <w:adjustRightInd w:val="0"/>
        <w:spacing w:after="0" w:line="240" w:lineRule="auto"/>
        <w:jc w:val="both"/>
        <w:rPr>
          <w:rFonts w:eastAsia="Times New Roman" w:cstheme="minorHAnsi"/>
          <w:sz w:val="24"/>
          <w:szCs w:val="24"/>
        </w:rPr>
      </w:pPr>
      <w:r w:rsidRPr="00B65401">
        <w:rPr>
          <w:rFonts w:eastAsia="Times New Roman" w:cstheme="minorHAnsi"/>
          <w:sz w:val="24"/>
          <w:szCs w:val="24"/>
        </w:rPr>
        <w:t xml:space="preserve">O resultado </w:t>
      </w:r>
      <w:r w:rsidR="00A923BD" w:rsidRPr="00B65401">
        <w:rPr>
          <w:rFonts w:eastAsia="Times New Roman" w:cstheme="minorHAnsi"/>
          <w:sz w:val="24"/>
          <w:szCs w:val="24"/>
        </w:rPr>
        <w:t xml:space="preserve">dessas quatro </w:t>
      </w:r>
      <w:r w:rsidRPr="00B65401">
        <w:rPr>
          <w:rFonts w:eastAsia="Times New Roman" w:cstheme="minorHAnsi"/>
          <w:sz w:val="24"/>
          <w:szCs w:val="24"/>
        </w:rPr>
        <w:t>contas é sempre o mesmo: 816.</w:t>
      </w:r>
    </w:p>
    <w:p w:rsidR="008F195F" w:rsidRDefault="008F195F" w:rsidP="00F00E96">
      <w:pPr>
        <w:autoSpaceDE w:val="0"/>
        <w:autoSpaceDN w:val="0"/>
        <w:adjustRightInd w:val="0"/>
        <w:spacing w:after="0" w:line="240" w:lineRule="auto"/>
        <w:jc w:val="both"/>
        <w:rPr>
          <w:rFonts w:eastAsia="Times New Roman" w:cstheme="minorHAnsi"/>
          <w:b/>
          <w:sz w:val="24"/>
          <w:szCs w:val="24"/>
        </w:rPr>
      </w:pPr>
    </w:p>
    <w:p w:rsidR="008F195F" w:rsidRDefault="008F195F" w:rsidP="00F00E96">
      <w:pPr>
        <w:autoSpaceDE w:val="0"/>
        <w:autoSpaceDN w:val="0"/>
        <w:adjustRightInd w:val="0"/>
        <w:spacing w:after="0" w:line="240" w:lineRule="auto"/>
        <w:jc w:val="both"/>
        <w:rPr>
          <w:rFonts w:eastAsia="Times New Roman" w:cstheme="minorHAnsi"/>
          <w:b/>
          <w:sz w:val="24"/>
          <w:szCs w:val="24"/>
        </w:rPr>
      </w:pPr>
    </w:p>
    <w:p w:rsidR="008F195F" w:rsidRDefault="008F195F" w:rsidP="00F00E96">
      <w:pPr>
        <w:autoSpaceDE w:val="0"/>
        <w:autoSpaceDN w:val="0"/>
        <w:adjustRightInd w:val="0"/>
        <w:spacing w:after="0" w:line="240" w:lineRule="auto"/>
        <w:jc w:val="both"/>
        <w:rPr>
          <w:rFonts w:eastAsia="Times New Roman" w:cstheme="minorHAnsi"/>
          <w:b/>
          <w:sz w:val="24"/>
          <w:szCs w:val="24"/>
        </w:rPr>
      </w:pPr>
    </w:p>
    <w:p w:rsidR="00F00E96" w:rsidRDefault="00F00E96" w:rsidP="00F00E96">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 xml:space="preserve">Solução do Exercício </w:t>
      </w:r>
      <w:r>
        <w:rPr>
          <w:rFonts w:eastAsia="Times New Roman" w:cstheme="minorHAnsi"/>
          <w:b/>
          <w:sz w:val="24"/>
          <w:szCs w:val="24"/>
        </w:rPr>
        <w:t>6</w:t>
      </w:r>
      <w:r w:rsidRPr="00B65401">
        <w:rPr>
          <w:rFonts w:eastAsia="Times New Roman" w:cstheme="minorHAnsi"/>
          <w:b/>
          <w:sz w:val="24"/>
          <w:szCs w:val="24"/>
        </w:rPr>
        <w:t>.</w:t>
      </w:r>
    </w:p>
    <w:p w:rsidR="00C912CE" w:rsidRDefault="00C912CE" w:rsidP="00C912CE">
      <w:pPr>
        <w:autoSpaceDE w:val="0"/>
        <w:autoSpaceDN w:val="0"/>
        <w:adjustRightInd w:val="0"/>
        <w:spacing w:after="0" w:line="240" w:lineRule="auto"/>
        <w:jc w:val="both"/>
        <w:rPr>
          <w:rFonts w:cstheme="minorHAnsi"/>
          <w:sz w:val="24"/>
          <w:szCs w:val="24"/>
        </w:rPr>
      </w:pPr>
      <w:r w:rsidRPr="00B65401">
        <w:rPr>
          <w:rFonts w:cstheme="minorHAnsi"/>
          <w:sz w:val="24"/>
          <w:szCs w:val="24"/>
        </w:rPr>
        <w:t>Este problema</w:t>
      </w:r>
      <w:r>
        <w:rPr>
          <w:rFonts w:cstheme="minorHAnsi"/>
          <w:sz w:val="24"/>
          <w:szCs w:val="24"/>
        </w:rPr>
        <w:t xml:space="preserve"> encontra-se na avaliação do ENEM 2014 - questão 143.</w:t>
      </w:r>
    </w:p>
    <w:p w:rsidR="00A54623" w:rsidRDefault="00A54623" w:rsidP="00C912CE">
      <w:pPr>
        <w:autoSpaceDE w:val="0"/>
        <w:autoSpaceDN w:val="0"/>
        <w:adjustRightInd w:val="0"/>
        <w:spacing w:after="0" w:line="240" w:lineRule="auto"/>
        <w:jc w:val="both"/>
        <w:rPr>
          <w:rFonts w:eastAsia="Times New Roman" w:cstheme="minorHAnsi"/>
          <w:b/>
          <w:sz w:val="24"/>
          <w:szCs w:val="24"/>
        </w:rPr>
      </w:pPr>
    </w:p>
    <w:p w:rsidR="008A5D3B" w:rsidRPr="008A5D3B" w:rsidRDefault="008A5D3B" w:rsidP="008A5D3B">
      <w:pPr>
        <w:jc w:val="both"/>
        <w:rPr>
          <w:sz w:val="24"/>
          <w:szCs w:val="24"/>
        </w:rPr>
      </w:pPr>
      <w:r w:rsidRPr="008A5D3B">
        <w:rPr>
          <w:sz w:val="24"/>
          <w:szCs w:val="24"/>
        </w:rPr>
        <w:t>Observe que, no padrão Quipus, a Figura 2 representa o número decimal 2710. Efetuamos a soma e obtemos 2453 + 2710 = 5163. Logo, a representação Quipus de 5163 é:</w:t>
      </w:r>
    </w:p>
    <w:p w:rsidR="008A5D3B" w:rsidRPr="008A5D3B" w:rsidRDefault="008A5D3B" w:rsidP="008A5D3B">
      <w:pPr>
        <w:jc w:val="center"/>
        <w:rPr>
          <w:rFonts w:cs="Arial"/>
          <w:b/>
          <w:bCs/>
          <w:sz w:val="24"/>
          <w:szCs w:val="24"/>
        </w:rPr>
      </w:pPr>
      <w:r w:rsidRPr="008A5D3B">
        <w:rPr>
          <w:rFonts w:cs="Arial"/>
          <w:b/>
          <w:bCs/>
          <w:noProof/>
          <w:sz w:val="24"/>
          <w:szCs w:val="24"/>
          <w:lang w:eastAsia="pt-BR"/>
        </w:rPr>
        <w:drawing>
          <wp:inline distT="0" distB="0" distL="0" distR="0" wp14:anchorId="07A79A68" wp14:editId="43DB45D2">
            <wp:extent cx="3708400" cy="279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08400" cy="2794000"/>
                    </a:xfrm>
                    <a:prstGeom prst="rect">
                      <a:avLst/>
                    </a:prstGeom>
                    <a:noFill/>
                    <a:ln>
                      <a:noFill/>
                    </a:ln>
                  </pic:spPr>
                </pic:pic>
              </a:graphicData>
            </a:graphic>
          </wp:inline>
        </w:drawing>
      </w:r>
    </w:p>
    <w:p w:rsidR="008A5D3B" w:rsidRPr="008A5D3B" w:rsidRDefault="008A5D3B" w:rsidP="008A5D3B">
      <w:pPr>
        <w:jc w:val="both"/>
        <w:rPr>
          <w:sz w:val="24"/>
          <w:szCs w:val="24"/>
        </w:rPr>
      </w:pPr>
      <w:r w:rsidRPr="008A5D3B">
        <w:rPr>
          <w:i/>
          <w:sz w:val="24"/>
          <w:szCs w:val="24"/>
          <w:u w:val="single"/>
        </w:rPr>
        <w:t>Solução alternativa:</w:t>
      </w:r>
      <w:r w:rsidRPr="008A5D3B">
        <w:rPr>
          <w:sz w:val="24"/>
          <w:szCs w:val="24"/>
        </w:rPr>
        <w:t xml:space="preserve">  Somamos diretamente os nós da Figura 1 com os nós da Figura 2, em cada posição, obtendo </w:t>
      </w:r>
    </w:p>
    <w:p w:rsidR="008A5D3B" w:rsidRPr="008A5D3B" w:rsidRDefault="008A5D3B" w:rsidP="008A5D3B">
      <w:pPr>
        <w:numPr>
          <w:ilvl w:val="0"/>
          <w:numId w:val="42"/>
        </w:numPr>
        <w:spacing w:after="0"/>
        <w:jc w:val="both"/>
        <w:rPr>
          <w:sz w:val="24"/>
          <w:szCs w:val="24"/>
        </w:rPr>
      </w:pPr>
      <w:r w:rsidRPr="008A5D3B">
        <w:rPr>
          <w:sz w:val="24"/>
          <w:szCs w:val="24"/>
        </w:rPr>
        <w:t xml:space="preserve">3+0=3 nós para a posição das unidades; </w:t>
      </w:r>
    </w:p>
    <w:p w:rsidR="008A5D3B" w:rsidRPr="008A5D3B" w:rsidRDefault="008A5D3B" w:rsidP="008A5D3B">
      <w:pPr>
        <w:numPr>
          <w:ilvl w:val="0"/>
          <w:numId w:val="42"/>
        </w:numPr>
        <w:spacing w:after="0"/>
        <w:jc w:val="both"/>
        <w:rPr>
          <w:sz w:val="24"/>
          <w:szCs w:val="24"/>
        </w:rPr>
      </w:pPr>
      <w:r w:rsidRPr="008A5D3B">
        <w:rPr>
          <w:sz w:val="24"/>
          <w:szCs w:val="24"/>
        </w:rPr>
        <w:t xml:space="preserve">6+1=7 nós para a posição das dezenas; </w:t>
      </w:r>
    </w:p>
    <w:p w:rsidR="008A5D3B" w:rsidRPr="008A5D3B" w:rsidRDefault="008A5D3B" w:rsidP="008A5D3B">
      <w:pPr>
        <w:numPr>
          <w:ilvl w:val="0"/>
          <w:numId w:val="42"/>
        </w:numPr>
        <w:spacing w:after="0"/>
        <w:jc w:val="both"/>
        <w:rPr>
          <w:sz w:val="24"/>
          <w:szCs w:val="24"/>
        </w:rPr>
      </w:pPr>
      <w:r w:rsidRPr="008A5D3B">
        <w:rPr>
          <w:sz w:val="24"/>
          <w:szCs w:val="24"/>
        </w:rPr>
        <w:t>4+7=11 nós para a posição das centenas e, nesse caso, a decomposição 11=10+1 fornece um nó para a posição dos milhares, restando apenas um nó para a posição das centenas; e</w:t>
      </w:r>
    </w:p>
    <w:p w:rsidR="008A5D3B" w:rsidRPr="008A5D3B" w:rsidRDefault="008A5D3B" w:rsidP="008A5D3B">
      <w:pPr>
        <w:numPr>
          <w:ilvl w:val="0"/>
          <w:numId w:val="42"/>
        </w:numPr>
        <w:jc w:val="both"/>
        <w:rPr>
          <w:sz w:val="24"/>
          <w:szCs w:val="24"/>
        </w:rPr>
      </w:pPr>
      <w:r w:rsidRPr="008A5D3B">
        <w:rPr>
          <w:sz w:val="24"/>
          <w:szCs w:val="24"/>
        </w:rPr>
        <w:t xml:space="preserve">2+2+1=5 nós para a posição dos milhares. </w:t>
      </w:r>
    </w:p>
    <w:p w:rsidR="008A5D3B" w:rsidRPr="008A5D3B" w:rsidRDefault="008A5D3B" w:rsidP="008A5D3B">
      <w:pPr>
        <w:jc w:val="both"/>
        <w:rPr>
          <w:rFonts w:cs="Arial"/>
          <w:b/>
          <w:bCs/>
          <w:sz w:val="24"/>
          <w:szCs w:val="24"/>
        </w:rPr>
      </w:pPr>
      <w:r w:rsidRPr="008A5D3B">
        <w:rPr>
          <w:sz w:val="24"/>
          <w:szCs w:val="24"/>
        </w:rPr>
        <w:t>Obtemos a mesma figura acima para a representação Quipus.</w:t>
      </w:r>
    </w:p>
    <w:p w:rsidR="00F00E96" w:rsidRDefault="00F00E96" w:rsidP="00F00E96">
      <w:pPr>
        <w:autoSpaceDE w:val="0"/>
        <w:autoSpaceDN w:val="0"/>
        <w:adjustRightInd w:val="0"/>
        <w:spacing w:after="0" w:line="240" w:lineRule="auto"/>
        <w:jc w:val="both"/>
        <w:rPr>
          <w:rFonts w:eastAsia="Times New Roman" w:cstheme="minorHAnsi"/>
          <w:b/>
          <w:sz w:val="24"/>
          <w:szCs w:val="24"/>
        </w:rPr>
      </w:pPr>
    </w:p>
    <w:p w:rsidR="00F00E96" w:rsidRDefault="00F00E96" w:rsidP="00F00E96">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 xml:space="preserve">Solução do Exercício </w:t>
      </w:r>
      <w:r>
        <w:rPr>
          <w:rFonts w:eastAsia="Times New Roman" w:cstheme="minorHAnsi"/>
          <w:b/>
          <w:sz w:val="24"/>
          <w:szCs w:val="24"/>
        </w:rPr>
        <w:t>7</w:t>
      </w:r>
      <w:r w:rsidRPr="00B65401">
        <w:rPr>
          <w:rFonts w:eastAsia="Times New Roman" w:cstheme="minorHAnsi"/>
          <w:b/>
          <w:sz w:val="24"/>
          <w:szCs w:val="24"/>
        </w:rPr>
        <w:t>.</w:t>
      </w:r>
    </w:p>
    <w:p w:rsidR="001A14D9" w:rsidRDefault="001A14D9" w:rsidP="00F00E96">
      <w:pPr>
        <w:autoSpaceDE w:val="0"/>
        <w:autoSpaceDN w:val="0"/>
        <w:adjustRightInd w:val="0"/>
        <w:spacing w:after="0" w:line="240" w:lineRule="auto"/>
        <w:jc w:val="both"/>
        <w:rPr>
          <w:rFonts w:cstheme="minorHAnsi"/>
          <w:sz w:val="24"/>
          <w:szCs w:val="24"/>
        </w:rPr>
      </w:pPr>
      <w:r w:rsidRPr="00E85929">
        <w:rPr>
          <w:rFonts w:cstheme="minorHAnsi"/>
          <w:sz w:val="24"/>
          <w:szCs w:val="24"/>
        </w:rPr>
        <w:t>(OBMEP 2017 – 1ª fase – N1Q15)</w:t>
      </w:r>
    </w:p>
    <w:p w:rsidR="001A14D9" w:rsidRDefault="001A14D9" w:rsidP="00F00E96">
      <w:pPr>
        <w:autoSpaceDE w:val="0"/>
        <w:autoSpaceDN w:val="0"/>
        <w:adjustRightInd w:val="0"/>
        <w:spacing w:after="0" w:line="240" w:lineRule="auto"/>
        <w:jc w:val="both"/>
        <w:rPr>
          <w:rFonts w:eastAsia="Times New Roman" w:cstheme="minorHAnsi"/>
          <w:b/>
          <w:sz w:val="24"/>
          <w:szCs w:val="24"/>
        </w:rPr>
      </w:pPr>
    </w:p>
    <w:p w:rsidR="00DA5A67" w:rsidRPr="00DA5A67" w:rsidRDefault="00DA5A67" w:rsidP="00DA5A67">
      <w:pPr>
        <w:jc w:val="both"/>
        <w:rPr>
          <w:rFonts w:cs="Arial"/>
          <w:color w:val="000000"/>
          <w:sz w:val="24"/>
          <w:szCs w:val="24"/>
        </w:rPr>
      </w:pPr>
      <w:r w:rsidRPr="00DA5A67">
        <w:rPr>
          <w:rFonts w:cs="Arial"/>
          <w:color w:val="000000"/>
          <w:sz w:val="24"/>
          <w:szCs w:val="24"/>
        </w:rPr>
        <w:t xml:space="preserve">Na conta, temos: 5 x GOTA = AGUA; olhando para as casas das unidades, como A é um algarismo, concluímos que A = 0 ou A = 5. Como o resultado AGUA começa com A, </w:t>
      </w:r>
      <w:r w:rsidRPr="00DA5A67">
        <w:rPr>
          <w:rFonts w:cs="Arial"/>
          <w:color w:val="000000"/>
          <w:sz w:val="24"/>
          <w:szCs w:val="24"/>
        </w:rPr>
        <w:lastRenderedPageBreak/>
        <w:t>então A = 5, pois senão G=0; além disso, zeros à esquerda de um número não são escritos. Olhamos agora para as casas dos milhares. Temos que 5 x G ≤ A. Como A = 5 e G é um algarismo diferente de zero, então G = 1. Deste modo, até agora, a conta tem o seguinte aspecto:</w:t>
      </w:r>
    </w:p>
    <w:p w:rsidR="00DA5A67" w:rsidRPr="0076798E" w:rsidRDefault="00DA5A67" w:rsidP="00DA5A67">
      <w:pPr>
        <w:jc w:val="center"/>
      </w:pPr>
      <w:r>
        <w:rPr>
          <w:noProof/>
          <w:lang w:eastAsia="pt-BR"/>
        </w:rPr>
        <w:drawing>
          <wp:inline distT="0" distB="0" distL="0" distR="0" wp14:anchorId="16E8913F" wp14:editId="7318D76E">
            <wp:extent cx="1228725" cy="113042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áginas de sf1n1-201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41396" cy="1142084"/>
                    </a:xfrm>
                    <a:prstGeom prst="rect">
                      <a:avLst/>
                    </a:prstGeom>
                  </pic:spPr>
                </pic:pic>
              </a:graphicData>
            </a:graphic>
          </wp:inline>
        </w:drawing>
      </w:r>
    </w:p>
    <w:p w:rsidR="00DA5A67" w:rsidRPr="00DA5A67" w:rsidRDefault="00DA5A67" w:rsidP="00DA5A67">
      <w:pPr>
        <w:jc w:val="both"/>
        <w:rPr>
          <w:sz w:val="24"/>
          <w:szCs w:val="24"/>
        </w:rPr>
      </w:pPr>
      <w:r w:rsidRPr="00DA5A67">
        <w:rPr>
          <w:sz w:val="24"/>
          <w:szCs w:val="24"/>
        </w:rPr>
        <w:t>O algarismo que O representa só pode ser igual a 0. Não pode ser igual a 1 pois letras diferentes representam algarismos diferentes e não pode ser maior do que 1 pois não existe o transporte de valores das centenas para a casa dos milhares (o “vai um”), já que 5 x G = 5 x 1 = 5 = A.</w:t>
      </w:r>
    </w:p>
    <w:p w:rsidR="00DA5A67" w:rsidRPr="00DA5A67" w:rsidRDefault="00DA5A67" w:rsidP="00DA5A67">
      <w:pPr>
        <w:jc w:val="both"/>
        <w:rPr>
          <w:sz w:val="24"/>
          <w:szCs w:val="24"/>
        </w:rPr>
      </w:pPr>
      <w:r w:rsidRPr="00DA5A67">
        <w:rPr>
          <w:sz w:val="24"/>
          <w:szCs w:val="24"/>
        </w:rPr>
        <w:t>Analisando agora a casa das dezenas, concluímos que 10 ≤ 5 x T + 2 &lt; 20, pois deve haver o transporte de uma unidade da casa das dezenas para a das centenas, já que 5 x O + 1 = 5 x 0 + 1 = 1 = G.</w:t>
      </w:r>
    </w:p>
    <w:p w:rsidR="00DA5A67" w:rsidRPr="00DA5A67" w:rsidRDefault="00DA5A67" w:rsidP="00DA5A67">
      <w:pPr>
        <w:jc w:val="both"/>
        <w:rPr>
          <w:sz w:val="24"/>
          <w:szCs w:val="24"/>
        </w:rPr>
      </w:pPr>
      <w:r w:rsidRPr="00DA5A67">
        <w:rPr>
          <w:sz w:val="24"/>
          <w:szCs w:val="24"/>
        </w:rPr>
        <w:t>Assim, só há duas possibilidades para T: ou T = 2 ou T = 3.</w:t>
      </w:r>
    </w:p>
    <w:p w:rsidR="00DA5A67" w:rsidRPr="00DA5A67" w:rsidRDefault="00DA5A67" w:rsidP="00DA5A67">
      <w:pPr>
        <w:jc w:val="both"/>
        <w:rPr>
          <w:sz w:val="24"/>
          <w:szCs w:val="24"/>
        </w:rPr>
      </w:pPr>
      <w:r w:rsidRPr="00DA5A67">
        <w:rPr>
          <w:sz w:val="24"/>
          <w:szCs w:val="24"/>
        </w:rPr>
        <w:t>Se T = 2, então 5 x T + 2 = 12 e U = T = 2, teríamos algarismos iguais para letras diferentes e essa possibilidade não serve.</w:t>
      </w:r>
    </w:p>
    <w:p w:rsidR="00DA5A67" w:rsidRDefault="00DA5A67" w:rsidP="00DA5A67">
      <w:pPr>
        <w:jc w:val="both"/>
        <w:rPr>
          <w:sz w:val="24"/>
          <w:szCs w:val="24"/>
        </w:rPr>
      </w:pPr>
      <w:r w:rsidRPr="00DA5A67">
        <w:rPr>
          <w:sz w:val="24"/>
          <w:szCs w:val="24"/>
        </w:rPr>
        <w:t>Se T = 3, então 5 x T + 2 = 17, de onde se conclui que U = 7. Esta é a solução procurada e a conta completa é a seguinte:</w:t>
      </w:r>
    </w:p>
    <w:p w:rsidR="00DA5A67" w:rsidRPr="0076798E" w:rsidRDefault="00DA5A67" w:rsidP="00DA5A67">
      <w:pPr>
        <w:jc w:val="center"/>
        <w:rPr>
          <w:b/>
        </w:rPr>
      </w:pPr>
      <w:r>
        <w:rPr>
          <w:noProof/>
          <w:lang w:eastAsia="pt-BR"/>
        </w:rPr>
        <w:drawing>
          <wp:inline distT="0" distB="0" distL="0" distR="0" wp14:anchorId="1B0D83FC" wp14:editId="708D191C">
            <wp:extent cx="1162050" cy="1169451"/>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áginas 2 de sf1n1-201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73681" cy="1181156"/>
                    </a:xfrm>
                    <a:prstGeom prst="rect">
                      <a:avLst/>
                    </a:prstGeom>
                  </pic:spPr>
                </pic:pic>
              </a:graphicData>
            </a:graphic>
          </wp:inline>
        </w:drawing>
      </w:r>
    </w:p>
    <w:p w:rsidR="00823535" w:rsidRDefault="00823535" w:rsidP="00823535">
      <w:pPr>
        <w:autoSpaceDE w:val="0"/>
        <w:autoSpaceDN w:val="0"/>
        <w:adjustRightInd w:val="0"/>
        <w:spacing w:after="0" w:line="240" w:lineRule="auto"/>
        <w:jc w:val="both"/>
        <w:rPr>
          <w:rFonts w:cstheme="minorHAnsi"/>
          <w:color w:val="FF0000"/>
          <w:sz w:val="40"/>
          <w:szCs w:val="40"/>
        </w:rPr>
      </w:pPr>
    </w:p>
    <w:p w:rsidR="00823535" w:rsidRDefault="00823535" w:rsidP="00823535">
      <w:pPr>
        <w:autoSpaceDE w:val="0"/>
        <w:autoSpaceDN w:val="0"/>
        <w:adjustRightInd w:val="0"/>
        <w:spacing w:after="0" w:line="240" w:lineRule="auto"/>
        <w:jc w:val="both"/>
        <w:rPr>
          <w:rFonts w:cstheme="minorHAnsi"/>
          <w:b/>
          <w:sz w:val="24"/>
          <w:szCs w:val="24"/>
        </w:rPr>
      </w:pPr>
      <w:r w:rsidRPr="00B65401">
        <w:rPr>
          <w:rFonts w:eastAsia="Times New Roman" w:cstheme="minorHAnsi"/>
          <w:b/>
          <w:sz w:val="24"/>
          <w:szCs w:val="24"/>
        </w:rPr>
        <w:t xml:space="preserve">Solução do </w:t>
      </w:r>
      <w:r>
        <w:rPr>
          <w:rFonts w:cstheme="minorHAnsi"/>
          <w:b/>
          <w:sz w:val="24"/>
          <w:szCs w:val="24"/>
        </w:rPr>
        <w:t>Exercício 8</w:t>
      </w:r>
      <w:r w:rsidRPr="00B65401">
        <w:rPr>
          <w:rFonts w:cstheme="minorHAnsi"/>
          <w:b/>
          <w:sz w:val="24"/>
          <w:szCs w:val="24"/>
        </w:rPr>
        <w:t>.</w:t>
      </w:r>
    </w:p>
    <w:p w:rsidR="001A14D9" w:rsidRDefault="001A14D9" w:rsidP="00823535">
      <w:pPr>
        <w:autoSpaceDE w:val="0"/>
        <w:autoSpaceDN w:val="0"/>
        <w:adjustRightInd w:val="0"/>
        <w:spacing w:after="0" w:line="240" w:lineRule="auto"/>
        <w:jc w:val="both"/>
        <w:rPr>
          <w:rFonts w:cstheme="minorHAnsi"/>
          <w:sz w:val="24"/>
          <w:szCs w:val="24"/>
        </w:rPr>
      </w:pPr>
      <w:r w:rsidRPr="00866DC5">
        <w:rPr>
          <w:rFonts w:cstheme="minorHAnsi"/>
          <w:sz w:val="24"/>
          <w:szCs w:val="24"/>
        </w:rPr>
        <w:t>(OBMEP 2014 – 2ª fase – N2Q4)</w:t>
      </w:r>
    </w:p>
    <w:p w:rsidR="001A14D9" w:rsidRPr="00B65401" w:rsidRDefault="001A14D9" w:rsidP="00823535">
      <w:pPr>
        <w:autoSpaceDE w:val="0"/>
        <w:autoSpaceDN w:val="0"/>
        <w:adjustRightInd w:val="0"/>
        <w:spacing w:after="0" w:line="240" w:lineRule="auto"/>
        <w:jc w:val="both"/>
        <w:rPr>
          <w:rFonts w:cstheme="minorHAnsi"/>
          <w:sz w:val="24"/>
          <w:szCs w:val="24"/>
        </w:rPr>
      </w:pPr>
    </w:p>
    <w:p w:rsidR="007459C1" w:rsidRDefault="007459C1" w:rsidP="007459C1">
      <w:pPr>
        <w:jc w:val="both"/>
      </w:pPr>
      <w:r>
        <w:t>Para cobrir um tabuleiro 10x10, são necessárias 25 peças, uma vez que 100 = 4 x 25. Cada peça cobre 3 quadradinhos de uma cor e 1 da outra cor. Assim podemos dividir as peças que cobrem o tabuleiro em dois grupos:</w:t>
      </w:r>
    </w:p>
    <w:p w:rsidR="007459C1" w:rsidRDefault="007459C1" w:rsidP="007459C1">
      <w:pPr>
        <w:jc w:val="both"/>
      </w:pPr>
      <w:r>
        <w:t>Grupo 1: As que cobrem exatamente uma casa amarela (e, portanto, três azuis).</w:t>
      </w:r>
    </w:p>
    <w:p w:rsidR="007459C1" w:rsidRDefault="007459C1" w:rsidP="007459C1">
      <w:pPr>
        <w:jc w:val="both"/>
      </w:pPr>
      <w:r>
        <w:t>Grupo 2: As que cobrem exatamente três casas amarelas (e, portanto, uma azul).</w:t>
      </w:r>
    </w:p>
    <w:tbl>
      <w:tblPr>
        <w:tblStyle w:val="Tabelacomgrade"/>
        <w:tblW w:w="0" w:type="auto"/>
        <w:jc w:val="center"/>
        <w:tblLook w:val="04A0" w:firstRow="1" w:lastRow="0" w:firstColumn="1" w:lastColumn="0" w:noHBand="0" w:noVBand="1"/>
      </w:tblPr>
      <w:tblGrid>
        <w:gridCol w:w="340"/>
        <w:gridCol w:w="340"/>
        <w:gridCol w:w="340"/>
        <w:gridCol w:w="340"/>
        <w:gridCol w:w="340"/>
        <w:gridCol w:w="340"/>
        <w:gridCol w:w="340"/>
        <w:gridCol w:w="340"/>
        <w:gridCol w:w="340"/>
        <w:gridCol w:w="340"/>
      </w:tblGrid>
      <w:tr w:rsidR="007459C1" w:rsidTr="00C34179">
        <w:trPr>
          <w:trHeight w:val="340"/>
          <w:jc w:val="center"/>
        </w:trPr>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r>
      <w:tr w:rsidR="007459C1" w:rsidTr="00C34179">
        <w:trPr>
          <w:trHeight w:val="340"/>
          <w:jc w:val="center"/>
        </w:trPr>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r>
      <w:tr w:rsidR="007459C1" w:rsidTr="00C34179">
        <w:trPr>
          <w:trHeight w:val="340"/>
          <w:jc w:val="center"/>
        </w:trPr>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r>
      <w:tr w:rsidR="007459C1" w:rsidTr="00C34179">
        <w:trPr>
          <w:trHeight w:val="340"/>
          <w:jc w:val="center"/>
        </w:trPr>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r>
      <w:tr w:rsidR="007459C1" w:rsidTr="00C34179">
        <w:trPr>
          <w:trHeight w:val="340"/>
          <w:jc w:val="center"/>
        </w:trPr>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r>
      <w:tr w:rsidR="007459C1" w:rsidTr="00C34179">
        <w:trPr>
          <w:trHeight w:val="340"/>
          <w:jc w:val="center"/>
        </w:trPr>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r>
      <w:tr w:rsidR="007459C1" w:rsidTr="00C34179">
        <w:trPr>
          <w:trHeight w:val="340"/>
          <w:jc w:val="center"/>
        </w:trPr>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r>
      <w:tr w:rsidR="007459C1" w:rsidTr="00C34179">
        <w:trPr>
          <w:trHeight w:val="340"/>
          <w:jc w:val="center"/>
        </w:trPr>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r>
      <w:tr w:rsidR="007459C1" w:rsidTr="00C34179">
        <w:trPr>
          <w:trHeight w:val="340"/>
          <w:jc w:val="center"/>
        </w:trPr>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r>
      <w:tr w:rsidR="007459C1" w:rsidTr="00C34179">
        <w:trPr>
          <w:trHeight w:val="340"/>
          <w:jc w:val="center"/>
        </w:trPr>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c>
          <w:tcPr>
            <w:tcW w:w="340" w:type="dxa"/>
            <w:shd w:val="clear" w:color="auto" w:fill="00B0F0"/>
          </w:tcPr>
          <w:p w:rsidR="007459C1" w:rsidRDefault="007459C1" w:rsidP="00C34179">
            <w:pPr>
              <w:jc w:val="both"/>
            </w:pPr>
          </w:p>
        </w:tc>
        <w:tc>
          <w:tcPr>
            <w:tcW w:w="340" w:type="dxa"/>
            <w:shd w:val="clear" w:color="auto" w:fill="FFFF00"/>
          </w:tcPr>
          <w:p w:rsidR="007459C1" w:rsidRDefault="007459C1" w:rsidP="00C34179">
            <w:pPr>
              <w:jc w:val="both"/>
            </w:pPr>
          </w:p>
        </w:tc>
      </w:tr>
    </w:tbl>
    <w:p w:rsidR="007459C1" w:rsidRDefault="007459C1" w:rsidP="007459C1">
      <w:pPr>
        <w:jc w:val="both"/>
      </w:pPr>
    </w:p>
    <w:p w:rsidR="007459C1" w:rsidRDefault="007459C1" w:rsidP="007459C1">
      <w:pPr>
        <w:jc w:val="both"/>
      </w:pPr>
      <w:r>
        <w:t>Suponha que fosse possível distribuir as 25 peças sobre o tabuleiro cobrindo todas as suas casas. Se o número de peças do Grupo1 for par, o número de peças do Grupo 2 deve ser ímpar, pois a soma desses números deve ser igual à quantidade de peças usadas (25). Neste caso, o número de casas azuis cobertas deve ser ímpar, mas isto é impossível, já que há 50 casas azuis num tabuleiro 10x10.</w:t>
      </w:r>
    </w:p>
    <w:p w:rsidR="007459C1" w:rsidRDefault="007459C1" w:rsidP="007459C1">
      <w:pPr>
        <w:jc w:val="both"/>
      </w:pPr>
      <w:r>
        <w:t>Se o número de peças do Grupo1 for ímpar, o número de peças do Grupo 2 deve ser par, pois, pelo mesmo motivo, a soma do número de peças destes dois grupos deve ser 25. Neste caso, o número de casas amarelas cobertos deve ser ímpar, mas isto é impossível, já que também há 50 casas amarelas num tabuleiro 10x10.</w:t>
      </w:r>
    </w:p>
    <w:p w:rsidR="00823535" w:rsidRDefault="00823535" w:rsidP="00823535">
      <w:pPr>
        <w:jc w:val="both"/>
        <w:rPr>
          <w:b/>
          <w:bCs/>
        </w:rPr>
      </w:pPr>
    </w:p>
    <w:p w:rsidR="00F00E96" w:rsidRDefault="00F00E96" w:rsidP="00F00E96">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 xml:space="preserve">Solução do Exercício </w:t>
      </w:r>
      <w:r>
        <w:rPr>
          <w:rFonts w:eastAsia="Times New Roman" w:cstheme="minorHAnsi"/>
          <w:b/>
          <w:sz w:val="24"/>
          <w:szCs w:val="24"/>
        </w:rPr>
        <w:t>9</w:t>
      </w:r>
      <w:r w:rsidRPr="00B65401">
        <w:rPr>
          <w:rFonts w:eastAsia="Times New Roman" w:cstheme="minorHAnsi"/>
          <w:b/>
          <w:sz w:val="24"/>
          <w:szCs w:val="24"/>
        </w:rPr>
        <w:t>.</w:t>
      </w:r>
    </w:p>
    <w:p w:rsidR="00017447" w:rsidRDefault="00017447" w:rsidP="00017447">
      <w:pPr>
        <w:autoSpaceDE w:val="0"/>
        <w:autoSpaceDN w:val="0"/>
        <w:adjustRightInd w:val="0"/>
        <w:spacing w:after="0" w:line="240" w:lineRule="auto"/>
        <w:jc w:val="both"/>
        <w:rPr>
          <w:rFonts w:eastAsia="Times New Roman" w:cstheme="minorHAnsi"/>
          <w:sz w:val="24"/>
          <w:szCs w:val="24"/>
        </w:rPr>
      </w:pPr>
      <w:r w:rsidRPr="00017447">
        <w:rPr>
          <w:rFonts w:eastAsia="Times New Roman" w:cstheme="minorHAnsi"/>
          <w:sz w:val="24"/>
          <w:szCs w:val="24"/>
        </w:rPr>
        <w:t>Este problema encontra-se na Apostila Encontros de Aritmética do PIC, página 12.</w:t>
      </w:r>
    </w:p>
    <w:p w:rsidR="001A14D9" w:rsidRPr="00017447" w:rsidRDefault="001A14D9" w:rsidP="00017447">
      <w:pPr>
        <w:autoSpaceDE w:val="0"/>
        <w:autoSpaceDN w:val="0"/>
        <w:adjustRightInd w:val="0"/>
        <w:spacing w:after="0" w:line="240" w:lineRule="auto"/>
        <w:jc w:val="both"/>
        <w:rPr>
          <w:rFonts w:eastAsia="Times New Roman" w:cstheme="minorHAnsi"/>
          <w:sz w:val="24"/>
          <w:szCs w:val="24"/>
        </w:rPr>
      </w:pPr>
    </w:p>
    <w:p w:rsidR="001A5D3E" w:rsidRPr="00E00334" w:rsidRDefault="001A5D3E" w:rsidP="001A5D3E">
      <w:pPr>
        <w:jc w:val="both"/>
        <w:rPr>
          <w:rFonts w:cs="Arial"/>
          <w:b/>
          <w:bCs/>
          <w:sz w:val="24"/>
          <w:szCs w:val="24"/>
          <w:u w:val="single"/>
        </w:rPr>
      </w:pPr>
      <w:r w:rsidRPr="00E00334">
        <w:rPr>
          <w:rFonts w:cs="Arial"/>
          <w:sz w:val="24"/>
          <w:szCs w:val="24"/>
        </w:rPr>
        <w:t>Considere um número de 9 algarismos, conforme indicado abaixo:</w:t>
      </w:r>
    </w:p>
    <w:p w:rsidR="001A5D3E" w:rsidRPr="00E00334" w:rsidRDefault="001A5D3E" w:rsidP="001A5D3E">
      <w:pPr>
        <w:jc w:val="center"/>
        <w:rPr>
          <w:rFonts w:cs="Arial"/>
          <w:b/>
          <w:bCs/>
          <w:sz w:val="24"/>
          <w:szCs w:val="24"/>
          <w:u w:val="single"/>
        </w:rPr>
      </w:pPr>
      <w:r w:rsidRPr="00E00334">
        <w:rPr>
          <w:rFonts w:cs="Arial"/>
          <w:sz w:val="24"/>
          <w:szCs w:val="24"/>
        </w:rPr>
        <w:t xml:space="preserve">__  __  __  __  __  __  __  __  __  </w:t>
      </w:r>
    </w:p>
    <w:p w:rsidR="001A5D3E" w:rsidRPr="00E00334" w:rsidRDefault="001A5D3E" w:rsidP="001A5D3E">
      <w:pPr>
        <w:jc w:val="both"/>
        <w:rPr>
          <w:rFonts w:cs="Arial"/>
          <w:b/>
          <w:bCs/>
          <w:sz w:val="24"/>
          <w:szCs w:val="24"/>
          <w:u w:val="single"/>
        </w:rPr>
      </w:pPr>
      <w:r w:rsidRPr="00E00334">
        <w:rPr>
          <w:rFonts w:cs="Arial"/>
          <w:sz w:val="24"/>
          <w:szCs w:val="24"/>
        </w:rPr>
        <w:t xml:space="preserve">Como queremos o menor possível, na primeira casa, da esquerda para a direita, devemos ter 1 (0 ou 1). De fato, o algarismo 0 não pode ser escolhido, pois neste caso o número teria oito e não nove algarismos. </w:t>
      </w:r>
    </w:p>
    <w:p w:rsidR="001A5D3E" w:rsidRPr="00E00334" w:rsidRDefault="001A5D3E" w:rsidP="001A5D3E">
      <w:pPr>
        <w:jc w:val="both"/>
        <w:rPr>
          <w:rFonts w:cs="Arial"/>
          <w:b/>
          <w:bCs/>
          <w:sz w:val="24"/>
          <w:szCs w:val="24"/>
          <w:u w:val="single"/>
        </w:rPr>
      </w:pPr>
      <w:r w:rsidRPr="00E00334">
        <w:rPr>
          <w:rFonts w:cs="Arial"/>
          <w:sz w:val="24"/>
          <w:szCs w:val="24"/>
        </w:rPr>
        <w:t>Logo, começamos com o preenchimento:</w:t>
      </w:r>
    </w:p>
    <w:p w:rsidR="001A5D3E" w:rsidRPr="00E00334" w:rsidRDefault="001A5D3E" w:rsidP="001A5D3E">
      <w:pPr>
        <w:jc w:val="center"/>
        <w:rPr>
          <w:rFonts w:cs="Arial"/>
          <w:b/>
          <w:bCs/>
          <w:sz w:val="24"/>
          <w:szCs w:val="24"/>
          <w:u w:val="single"/>
        </w:rPr>
      </w:pPr>
      <w:r w:rsidRPr="00E00334">
        <w:rPr>
          <w:rFonts w:cs="Arial"/>
          <w:sz w:val="24"/>
          <w:szCs w:val="24"/>
          <w:u w:val="single"/>
        </w:rPr>
        <w:t xml:space="preserve">1 </w:t>
      </w:r>
      <w:r w:rsidRPr="00E00334">
        <w:rPr>
          <w:rFonts w:cs="Arial"/>
          <w:sz w:val="24"/>
          <w:szCs w:val="24"/>
        </w:rPr>
        <w:t xml:space="preserve">  __  __  __  __  __  __  __  __  </w:t>
      </w:r>
    </w:p>
    <w:p w:rsidR="001A5D3E" w:rsidRPr="00E00334" w:rsidRDefault="001A5D3E" w:rsidP="001A5D3E">
      <w:pPr>
        <w:jc w:val="both"/>
        <w:rPr>
          <w:rFonts w:cs="Arial"/>
          <w:b/>
          <w:bCs/>
          <w:sz w:val="24"/>
          <w:szCs w:val="24"/>
          <w:u w:val="single"/>
        </w:rPr>
      </w:pPr>
      <w:r w:rsidRPr="00E00334">
        <w:rPr>
          <w:rFonts w:cs="Arial"/>
          <w:sz w:val="24"/>
          <w:szCs w:val="24"/>
        </w:rPr>
        <w:t>No restante, como sobraram oito algarismos, a soma máxima possível é 8x9=72, que supera 59. Colocamos 0 na próxima casa:</w:t>
      </w:r>
    </w:p>
    <w:p w:rsidR="001A5D3E" w:rsidRPr="00E00334" w:rsidRDefault="001A5D3E" w:rsidP="001A5D3E">
      <w:pPr>
        <w:jc w:val="center"/>
        <w:rPr>
          <w:rFonts w:cs="Arial"/>
          <w:b/>
          <w:bCs/>
          <w:sz w:val="24"/>
          <w:szCs w:val="24"/>
          <w:u w:val="single"/>
        </w:rPr>
      </w:pPr>
      <w:r w:rsidRPr="00E00334">
        <w:rPr>
          <w:rFonts w:cs="Arial"/>
          <w:sz w:val="24"/>
          <w:szCs w:val="24"/>
          <w:u w:val="single"/>
        </w:rPr>
        <w:t xml:space="preserve">1 </w:t>
      </w:r>
      <w:r w:rsidRPr="00E00334">
        <w:rPr>
          <w:rFonts w:cs="Arial"/>
          <w:sz w:val="24"/>
          <w:szCs w:val="24"/>
        </w:rPr>
        <w:t xml:space="preserve">   </w:t>
      </w:r>
      <w:r w:rsidRPr="00E00334">
        <w:rPr>
          <w:rFonts w:cs="Arial"/>
          <w:sz w:val="24"/>
          <w:szCs w:val="24"/>
          <w:u w:val="single"/>
        </w:rPr>
        <w:t xml:space="preserve">0 </w:t>
      </w:r>
      <w:r w:rsidRPr="00E00334">
        <w:rPr>
          <w:rFonts w:cs="Arial"/>
          <w:sz w:val="24"/>
          <w:szCs w:val="24"/>
        </w:rPr>
        <w:t xml:space="preserve">  __  __  __  __  __  __  __  </w:t>
      </w:r>
    </w:p>
    <w:p w:rsidR="001A5D3E" w:rsidRPr="00E00334" w:rsidRDefault="001A5D3E" w:rsidP="001A5D3E">
      <w:pPr>
        <w:jc w:val="both"/>
        <w:rPr>
          <w:rFonts w:cs="Arial"/>
          <w:b/>
          <w:bCs/>
          <w:sz w:val="24"/>
          <w:szCs w:val="24"/>
          <w:u w:val="single"/>
        </w:rPr>
      </w:pPr>
      <w:r w:rsidRPr="00E00334">
        <w:rPr>
          <w:rFonts w:cs="Arial"/>
          <w:sz w:val="24"/>
          <w:szCs w:val="24"/>
        </w:rPr>
        <w:t>Sobraram agora sete algarismos, cuja soma máxima é de 9x7=63, que ainda supera 59. Com isto, procedemos como antes colocando o 0:</w:t>
      </w:r>
    </w:p>
    <w:p w:rsidR="001A5D3E" w:rsidRPr="00E00334" w:rsidRDefault="001A5D3E" w:rsidP="001A5D3E">
      <w:pPr>
        <w:jc w:val="center"/>
        <w:rPr>
          <w:rFonts w:cs="Arial"/>
          <w:b/>
          <w:bCs/>
          <w:sz w:val="24"/>
          <w:szCs w:val="24"/>
          <w:u w:val="single"/>
        </w:rPr>
      </w:pPr>
      <w:r w:rsidRPr="00E00334">
        <w:rPr>
          <w:rFonts w:eastAsia="Arial" w:cs="Arial"/>
          <w:sz w:val="24"/>
          <w:szCs w:val="24"/>
        </w:rPr>
        <w:lastRenderedPageBreak/>
        <w:t xml:space="preserve">         </w:t>
      </w:r>
      <w:r w:rsidRPr="00E00334">
        <w:rPr>
          <w:rFonts w:cs="Arial"/>
          <w:sz w:val="24"/>
          <w:szCs w:val="24"/>
          <w:u w:val="single"/>
        </w:rPr>
        <w:t xml:space="preserve">1 </w:t>
      </w:r>
      <w:r w:rsidRPr="00E00334">
        <w:rPr>
          <w:rFonts w:cs="Arial"/>
          <w:sz w:val="24"/>
          <w:szCs w:val="24"/>
        </w:rPr>
        <w:t xml:space="preserve">   </w:t>
      </w:r>
      <w:r w:rsidRPr="00E00334">
        <w:rPr>
          <w:rFonts w:cs="Arial"/>
          <w:sz w:val="24"/>
          <w:szCs w:val="24"/>
          <w:u w:val="single"/>
        </w:rPr>
        <w:t xml:space="preserve">0 </w:t>
      </w:r>
      <w:r w:rsidRPr="00E00334">
        <w:rPr>
          <w:rFonts w:cs="Arial"/>
          <w:sz w:val="24"/>
          <w:szCs w:val="24"/>
        </w:rPr>
        <w:t xml:space="preserve">  </w:t>
      </w:r>
      <w:r w:rsidRPr="00E00334">
        <w:rPr>
          <w:rFonts w:cs="Arial"/>
          <w:sz w:val="24"/>
          <w:szCs w:val="24"/>
          <w:u w:val="single"/>
        </w:rPr>
        <w:t xml:space="preserve">0 </w:t>
      </w:r>
      <w:r w:rsidRPr="00E00334">
        <w:rPr>
          <w:rFonts w:cs="Arial"/>
          <w:sz w:val="24"/>
          <w:szCs w:val="24"/>
        </w:rPr>
        <w:t xml:space="preserve">  __  __  __  __  __  __  </w:t>
      </w:r>
    </w:p>
    <w:p w:rsidR="001A5D3E" w:rsidRPr="00E00334" w:rsidRDefault="001A5D3E" w:rsidP="001A5D3E">
      <w:pPr>
        <w:jc w:val="both"/>
        <w:rPr>
          <w:rFonts w:cs="Arial"/>
          <w:b/>
          <w:bCs/>
          <w:sz w:val="24"/>
          <w:szCs w:val="24"/>
          <w:u w:val="single"/>
        </w:rPr>
      </w:pPr>
      <w:r w:rsidRPr="00E00334">
        <w:rPr>
          <w:rFonts w:cs="Arial"/>
          <w:sz w:val="24"/>
          <w:szCs w:val="24"/>
        </w:rPr>
        <w:t>Porém, sobram seis casas somando, no máximo, 9x6=54. Portanto, não podemos preencher com 0 a terceira casa, mas devemos preencher com 5, obtendo, ao final, o número:</w:t>
      </w:r>
    </w:p>
    <w:p w:rsidR="001A5D3E" w:rsidRPr="00E00334" w:rsidRDefault="001A5D3E" w:rsidP="001A5D3E">
      <w:pPr>
        <w:tabs>
          <w:tab w:val="left" w:pos="5460"/>
        </w:tabs>
        <w:jc w:val="center"/>
        <w:rPr>
          <w:sz w:val="24"/>
          <w:szCs w:val="24"/>
        </w:rPr>
      </w:pPr>
      <w:r w:rsidRPr="00E00334">
        <w:rPr>
          <w:rFonts w:eastAsia="Arial" w:cs="Arial"/>
          <w:sz w:val="24"/>
          <w:szCs w:val="24"/>
          <w:u w:val="single"/>
        </w:rPr>
        <w:t xml:space="preserve"> </w:t>
      </w:r>
      <w:r w:rsidRPr="00E00334">
        <w:rPr>
          <w:rFonts w:cs="Arial"/>
          <w:sz w:val="24"/>
          <w:szCs w:val="24"/>
          <w:u w:val="single"/>
        </w:rPr>
        <w:t xml:space="preserve">1 </w:t>
      </w:r>
      <w:r w:rsidRPr="00E00334">
        <w:rPr>
          <w:rFonts w:cs="Arial"/>
          <w:sz w:val="24"/>
          <w:szCs w:val="24"/>
        </w:rPr>
        <w:t xml:space="preserve"> </w:t>
      </w:r>
      <w:r w:rsidRPr="00E00334">
        <w:rPr>
          <w:rFonts w:cs="Arial"/>
          <w:sz w:val="24"/>
          <w:szCs w:val="24"/>
          <w:u w:val="single"/>
        </w:rPr>
        <w:t xml:space="preserve"> 0 </w:t>
      </w:r>
      <w:r w:rsidRPr="00E00334">
        <w:rPr>
          <w:rFonts w:cs="Arial"/>
          <w:sz w:val="24"/>
          <w:szCs w:val="24"/>
        </w:rPr>
        <w:t xml:space="preserve">  </w:t>
      </w:r>
      <w:r w:rsidRPr="00E00334">
        <w:rPr>
          <w:rFonts w:cs="Arial"/>
          <w:sz w:val="24"/>
          <w:szCs w:val="24"/>
          <w:u w:val="single"/>
        </w:rPr>
        <w:t xml:space="preserve"> 5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r w:rsidRPr="00E00334">
        <w:rPr>
          <w:rFonts w:cs="Arial"/>
          <w:sz w:val="24"/>
          <w:szCs w:val="24"/>
          <w:u w:val="single"/>
        </w:rPr>
        <w:t xml:space="preserve">9 </w:t>
      </w:r>
      <w:r w:rsidRPr="00E00334">
        <w:rPr>
          <w:rFonts w:cs="Arial"/>
          <w:sz w:val="24"/>
          <w:szCs w:val="24"/>
        </w:rPr>
        <w:t xml:space="preserve"> .</w:t>
      </w:r>
    </w:p>
    <w:p w:rsidR="00823535" w:rsidRDefault="00823535" w:rsidP="00F00E96">
      <w:pPr>
        <w:autoSpaceDE w:val="0"/>
        <w:autoSpaceDN w:val="0"/>
        <w:adjustRightInd w:val="0"/>
        <w:spacing w:after="0" w:line="240" w:lineRule="auto"/>
        <w:jc w:val="both"/>
        <w:rPr>
          <w:rFonts w:eastAsia="Times New Roman" w:cstheme="minorHAnsi"/>
          <w:b/>
          <w:sz w:val="24"/>
          <w:szCs w:val="24"/>
        </w:rPr>
      </w:pPr>
    </w:p>
    <w:p w:rsidR="00F00E96" w:rsidRDefault="00F00E96" w:rsidP="00F00E96">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 xml:space="preserve">Solução do Exercício </w:t>
      </w:r>
      <w:r>
        <w:rPr>
          <w:rFonts w:eastAsia="Times New Roman" w:cstheme="minorHAnsi"/>
          <w:b/>
          <w:sz w:val="24"/>
          <w:szCs w:val="24"/>
        </w:rPr>
        <w:t>10</w:t>
      </w:r>
      <w:r w:rsidRPr="00B65401">
        <w:rPr>
          <w:rFonts w:eastAsia="Times New Roman" w:cstheme="minorHAnsi"/>
          <w:b/>
          <w:sz w:val="24"/>
          <w:szCs w:val="24"/>
        </w:rPr>
        <w:t>.</w:t>
      </w:r>
    </w:p>
    <w:p w:rsidR="001A14D9" w:rsidRDefault="001A14D9" w:rsidP="00F00E96">
      <w:pPr>
        <w:autoSpaceDE w:val="0"/>
        <w:autoSpaceDN w:val="0"/>
        <w:adjustRightInd w:val="0"/>
        <w:spacing w:after="0" w:line="240" w:lineRule="auto"/>
        <w:jc w:val="both"/>
        <w:rPr>
          <w:bCs/>
          <w:sz w:val="24"/>
          <w:szCs w:val="24"/>
        </w:rPr>
      </w:pPr>
      <w:r w:rsidRPr="00BB4F9F">
        <w:rPr>
          <w:bCs/>
          <w:sz w:val="24"/>
          <w:szCs w:val="24"/>
        </w:rPr>
        <w:t>(Prova 1</w:t>
      </w:r>
      <w:r w:rsidRPr="00BB4F9F">
        <w:rPr>
          <w:bCs/>
          <w:sz w:val="24"/>
          <w:szCs w:val="24"/>
          <w:vertAlign w:val="superscript"/>
        </w:rPr>
        <w:t>a</w:t>
      </w:r>
      <w:r w:rsidRPr="00BB4F9F">
        <w:rPr>
          <w:bCs/>
          <w:sz w:val="24"/>
          <w:szCs w:val="24"/>
        </w:rPr>
        <w:t xml:space="preserve"> Fase 2007 -Nível 2 – Questão 11)</w:t>
      </w:r>
    </w:p>
    <w:p w:rsidR="001A14D9" w:rsidRDefault="001A14D9" w:rsidP="00F00E96">
      <w:pPr>
        <w:autoSpaceDE w:val="0"/>
        <w:autoSpaceDN w:val="0"/>
        <w:adjustRightInd w:val="0"/>
        <w:spacing w:after="0" w:line="240" w:lineRule="auto"/>
        <w:jc w:val="both"/>
        <w:rPr>
          <w:rFonts w:eastAsia="Times New Roman" w:cstheme="minorHAnsi"/>
          <w:b/>
          <w:sz w:val="24"/>
          <w:szCs w:val="24"/>
        </w:rPr>
      </w:pPr>
    </w:p>
    <w:p w:rsidR="001A5D3E" w:rsidRDefault="00123190" w:rsidP="001A5D3E">
      <w:pPr>
        <w:tabs>
          <w:tab w:val="left" w:pos="5460"/>
        </w:tabs>
        <w:jc w:val="both"/>
        <w:rPr>
          <w:sz w:val="24"/>
          <w:szCs w:val="24"/>
        </w:rPr>
      </w:pPr>
      <w:r w:rsidRPr="00123190">
        <w:rPr>
          <w:sz w:val="24"/>
          <w:szCs w:val="24"/>
        </w:rPr>
        <w:t>Os números ímpares são da forma 2 n − 1 onde n é um número natural positivo; por exemplo, 1 = 2 × 1 − 1 é o primeiro número ímpar e 23 = 2 × 12 − 1 é o 12 o número ímpar. Como 47 = 2 × 24 − 1 , vemos que 47 é o 24 o número ímpar, ou seja, Luís mora na 24 a casa a contar de uma extremidade da rua. Analogamente, temos 71 = 2 × 36 − 1 , ou seja, Luís mora na 36 a casa a contar da outra extremidade da rua. Ou seja: a partir de uma extremidade da rua há 23 casas antes da casa de Luís e a partir da outra há 35. No total, a rua tem 23 + 1 + 35 = 59 casas; a parcela 1 nessa adição corresponde à casa do Luís.</w:t>
      </w:r>
    </w:p>
    <w:p w:rsidR="001A14D9" w:rsidRDefault="001A14D9" w:rsidP="00F00E96">
      <w:pPr>
        <w:autoSpaceDE w:val="0"/>
        <w:autoSpaceDN w:val="0"/>
        <w:adjustRightInd w:val="0"/>
        <w:spacing w:after="0" w:line="240" w:lineRule="auto"/>
        <w:jc w:val="both"/>
        <w:rPr>
          <w:rFonts w:eastAsia="Times New Roman" w:cstheme="minorHAnsi"/>
          <w:b/>
          <w:sz w:val="24"/>
          <w:szCs w:val="24"/>
        </w:rPr>
      </w:pPr>
    </w:p>
    <w:p w:rsidR="00F00E96" w:rsidRDefault="00F00E96" w:rsidP="00F00E96">
      <w:pPr>
        <w:autoSpaceDE w:val="0"/>
        <w:autoSpaceDN w:val="0"/>
        <w:adjustRightInd w:val="0"/>
        <w:spacing w:after="0" w:line="240" w:lineRule="auto"/>
        <w:jc w:val="both"/>
        <w:rPr>
          <w:rFonts w:eastAsia="Times New Roman" w:cstheme="minorHAnsi"/>
          <w:b/>
          <w:sz w:val="24"/>
          <w:szCs w:val="24"/>
        </w:rPr>
      </w:pPr>
      <w:r w:rsidRPr="00B65401">
        <w:rPr>
          <w:rFonts w:eastAsia="Times New Roman" w:cstheme="minorHAnsi"/>
          <w:b/>
          <w:sz w:val="24"/>
          <w:szCs w:val="24"/>
        </w:rPr>
        <w:t xml:space="preserve">Solução do Exercício </w:t>
      </w:r>
      <w:r>
        <w:rPr>
          <w:rFonts w:eastAsia="Times New Roman" w:cstheme="minorHAnsi"/>
          <w:b/>
          <w:sz w:val="24"/>
          <w:szCs w:val="24"/>
        </w:rPr>
        <w:t>11</w:t>
      </w:r>
      <w:r w:rsidRPr="00B65401">
        <w:rPr>
          <w:rFonts w:eastAsia="Times New Roman" w:cstheme="minorHAnsi"/>
          <w:b/>
          <w:sz w:val="24"/>
          <w:szCs w:val="24"/>
        </w:rPr>
        <w:t>.</w:t>
      </w:r>
    </w:p>
    <w:p w:rsidR="001A5D3E" w:rsidRDefault="001A5D3E" w:rsidP="00F00E96">
      <w:pPr>
        <w:autoSpaceDE w:val="0"/>
        <w:autoSpaceDN w:val="0"/>
        <w:adjustRightInd w:val="0"/>
        <w:spacing w:after="0" w:line="240" w:lineRule="auto"/>
        <w:jc w:val="both"/>
        <w:rPr>
          <w:rFonts w:eastAsia="Times New Roman" w:cstheme="minorHAnsi"/>
          <w:b/>
          <w:sz w:val="24"/>
          <w:szCs w:val="24"/>
        </w:rPr>
      </w:pPr>
    </w:p>
    <w:p w:rsidR="001A5D3E" w:rsidRPr="00E00334" w:rsidRDefault="001A5D3E" w:rsidP="001A5D3E">
      <w:pPr>
        <w:jc w:val="both"/>
        <w:rPr>
          <w:rFonts w:cs="Arial"/>
          <w:sz w:val="24"/>
          <w:szCs w:val="24"/>
        </w:rPr>
      </w:pPr>
      <w:r w:rsidRPr="00E00334">
        <w:rPr>
          <w:rFonts w:cs="Arial"/>
          <w:sz w:val="24"/>
          <w:szCs w:val="24"/>
        </w:rPr>
        <w:t>(a)  Com os algarismos A, 2 e C podemos construir seis números distintos:  A2, AC, 2A, 2C, CA e C2.</w:t>
      </w:r>
    </w:p>
    <w:p w:rsidR="001A5D3E" w:rsidRPr="00E00334" w:rsidRDefault="001A5D3E" w:rsidP="001A5D3E">
      <w:pPr>
        <w:jc w:val="both"/>
        <w:rPr>
          <w:rFonts w:cs="Arial"/>
          <w:sz w:val="24"/>
          <w:szCs w:val="24"/>
        </w:rPr>
      </w:pPr>
      <w:r w:rsidRPr="00E00334">
        <w:rPr>
          <w:rFonts w:cs="Arial"/>
          <w:sz w:val="24"/>
          <w:szCs w:val="24"/>
        </w:rPr>
        <w:t>(b)  Utilizando a representação decimal para os números obtidos no item (a), obtemos:</w:t>
      </w:r>
    </w:p>
    <w:p w:rsidR="001A5D3E" w:rsidRPr="00E00334" w:rsidRDefault="001A5D3E" w:rsidP="001A5D3E">
      <w:pPr>
        <w:spacing w:line="360" w:lineRule="auto"/>
        <w:rPr>
          <w:sz w:val="24"/>
          <w:szCs w:val="24"/>
        </w:rPr>
      </w:pPr>
      <w:r w:rsidRPr="00E00334">
        <w:rPr>
          <w:rFonts w:cs="Arial"/>
          <w:sz w:val="24"/>
          <w:szCs w:val="24"/>
        </w:rPr>
        <w:t xml:space="preserve">A2 = Ax10 + 2; AC = Ax10 + C; 2A = 2x10 + A; 2C = 2x10 + C; CA = Cx10 + A; C2 = Cx10 + 2. Agora, como A2+AC+2A+2C+CA+C2 = 132, segue que 22A+22C+44=132, o que implica que 22A+22C+44=132   </w:t>
      </w:r>
      <w:r w:rsidRPr="00E00334">
        <w:rPr>
          <w:position w:val="-1"/>
          <w:sz w:val="24"/>
          <w:szCs w:val="24"/>
        </w:rPr>
        <w:object w:dxaOrig="331" w:dyaOrig="265">
          <v:shape id="_x0000_i1026" type="#_x0000_t75" style="width:16.5pt;height:13.5pt" o:ole="" filled="t">
            <v:fill color2="black"/>
            <v:imagedata r:id="rId41" o:title=""/>
          </v:shape>
          <o:OLEObject Type="Embed" ProgID="Equation.3" ShapeID="_x0000_i1026" DrawAspect="Content" ObjectID="_1580842828" r:id="rId42"/>
        </w:object>
      </w:r>
      <w:r w:rsidRPr="00E00334">
        <w:rPr>
          <w:rFonts w:cs="Arial"/>
          <w:sz w:val="24"/>
          <w:szCs w:val="24"/>
        </w:rPr>
        <w:t xml:space="preserve">  22(A+C) = 88   </w:t>
      </w:r>
      <w:r w:rsidRPr="00E00334">
        <w:rPr>
          <w:position w:val="-1"/>
          <w:sz w:val="24"/>
          <w:szCs w:val="24"/>
        </w:rPr>
        <w:object w:dxaOrig="331" w:dyaOrig="265">
          <v:shape id="_x0000_i1027" type="#_x0000_t75" style="width:16.5pt;height:13.5pt" o:ole="" filled="t">
            <v:fill color2="black"/>
            <v:imagedata r:id="rId41" o:title=""/>
          </v:shape>
          <o:OLEObject Type="Embed" ProgID="Equation.3" ShapeID="_x0000_i1027" DrawAspect="Content" ObjectID="_1580842829" r:id="rId43"/>
        </w:object>
      </w:r>
      <w:r w:rsidRPr="00E00334">
        <w:rPr>
          <w:rFonts w:cs="Arial"/>
          <w:sz w:val="24"/>
          <w:szCs w:val="24"/>
        </w:rPr>
        <w:t xml:space="preserve">   A+C = 4.</w:t>
      </w:r>
    </w:p>
    <w:p w:rsidR="00CD168F" w:rsidRPr="00B65401" w:rsidRDefault="00CD168F" w:rsidP="00C95588">
      <w:pPr>
        <w:autoSpaceDE w:val="0"/>
        <w:autoSpaceDN w:val="0"/>
        <w:adjustRightInd w:val="0"/>
        <w:spacing w:after="0" w:line="240" w:lineRule="auto"/>
        <w:jc w:val="both"/>
        <w:rPr>
          <w:rFonts w:cstheme="minorHAnsi"/>
          <w:sz w:val="24"/>
          <w:szCs w:val="24"/>
        </w:rPr>
      </w:pPr>
    </w:p>
    <w:p w:rsidR="00E02FCC" w:rsidRDefault="00E02FCC" w:rsidP="00C95588">
      <w:pPr>
        <w:autoSpaceDE w:val="0"/>
        <w:autoSpaceDN w:val="0"/>
        <w:adjustRightInd w:val="0"/>
        <w:spacing w:after="0" w:line="240" w:lineRule="auto"/>
        <w:jc w:val="both"/>
        <w:rPr>
          <w:rFonts w:cstheme="minorHAnsi"/>
          <w:b/>
          <w:sz w:val="24"/>
          <w:szCs w:val="24"/>
        </w:rPr>
      </w:pPr>
      <w:r w:rsidRPr="00B65401">
        <w:rPr>
          <w:rFonts w:eastAsia="Times New Roman" w:cstheme="minorHAnsi"/>
          <w:b/>
          <w:sz w:val="24"/>
          <w:szCs w:val="24"/>
        </w:rPr>
        <w:t xml:space="preserve">Solução do </w:t>
      </w:r>
      <w:r w:rsidR="00F00E96">
        <w:rPr>
          <w:rFonts w:cstheme="minorHAnsi"/>
          <w:b/>
          <w:sz w:val="24"/>
          <w:szCs w:val="24"/>
        </w:rPr>
        <w:t>Exercício 12</w:t>
      </w:r>
      <w:r w:rsidRPr="00B65401">
        <w:rPr>
          <w:rFonts w:cstheme="minorHAnsi"/>
          <w:b/>
          <w:sz w:val="24"/>
          <w:szCs w:val="24"/>
        </w:rPr>
        <w:t>.</w:t>
      </w:r>
    </w:p>
    <w:p w:rsidR="001A14D9" w:rsidRDefault="001A14D9" w:rsidP="00C95588">
      <w:pPr>
        <w:autoSpaceDE w:val="0"/>
        <w:autoSpaceDN w:val="0"/>
        <w:adjustRightInd w:val="0"/>
        <w:spacing w:after="0" w:line="240" w:lineRule="auto"/>
        <w:jc w:val="both"/>
        <w:rPr>
          <w:rFonts w:ascii="Arial" w:hAnsi="Arial"/>
          <w:b/>
          <w:bCs/>
          <w:sz w:val="20"/>
          <w:szCs w:val="20"/>
        </w:rPr>
      </w:pPr>
      <w:r w:rsidRPr="00425777">
        <w:rPr>
          <w:rFonts w:ascii="Arial" w:hAnsi="Arial"/>
          <w:bCs/>
          <w:sz w:val="20"/>
          <w:szCs w:val="20"/>
        </w:rPr>
        <w:t>(Prova 1</w:t>
      </w:r>
      <w:r w:rsidRPr="00425777">
        <w:rPr>
          <w:rFonts w:ascii="Arial" w:hAnsi="Arial"/>
          <w:bCs/>
          <w:sz w:val="20"/>
          <w:szCs w:val="20"/>
          <w:vertAlign w:val="superscript"/>
        </w:rPr>
        <w:t>a</w:t>
      </w:r>
      <w:r w:rsidRPr="00425777">
        <w:rPr>
          <w:rFonts w:ascii="Arial" w:hAnsi="Arial"/>
          <w:bCs/>
          <w:sz w:val="20"/>
          <w:szCs w:val="20"/>
        </w:rPr>
        <w:t xml:space="preserve">  Fase 2013 -Nível 2 – Questão 05)</w:t>
      </w:r>
      <w:r>
        <w:rPr>
          <w:rFonts w:ascii="Arial" w:hAnsi="Arial"/>
          <w:b/>
          <w:bCs/>
          <w:sz w:val="20"/>
          <w:szCs w:val="20"/>
        </w:rPr>
        <w:t xml:space="preserve">  </w:t>
      </w:r>
    </w:p>
    <w:p w:rsidR="001A14D9" w:rsidRPr="00B65401" w:rsidRDefault="001A14D9" w:rsidP="00C95588">
      <w:pPr>
        <w:autoSpaceDE w:val="0"/>
        <w:autoSpaceDN w:val="0"/>
        <w:adjustRightInd w:val="0"/>
        <w:spacing w:after="0" w:line="240" w:lineRule="auto"/>
        <w:jc w:val="both"/>
        <w:rPr>
          <w:rFonts w:cstheme="minorHAnsi"/>
          <w:sz w:val="24"/>
          <w:szCs w:val="24"/>
        </w:rPr>
      </w:pPr>
    </w:p>
    <w:p w:rsidR="00123190" w:rsidRDefault="00123190" w:rsidP="00123190">
      <w:pPr>
        <w:jc w:val="both"/>
        <w:rPr>
          <w:sz w:val="24"/>
          <w:szCs w:val="24"/>
        </w:rPr>
      </w:pPr>
      <w:r w:rsidRPr="00123190">
        <w:rPr>
          <w:sz w:val="24"/>
          <w:szCs w:val="24"/>
        </w:rPr>
        <w:t>Ao somar os algarismos das unidades, encontramos 77x7=539.  Logo, o algarismo das unidades da soma é 9 e 53 deve ser adicionado à casa das dezenas. A soma dos algarismos 7 que aparecem nas dezenas é 76x7=532, que somada a 53 dá 585. Logo, o algarismo das dezenas é 5.</w:t>
      </w:r>
    </w:p>
    <w:p w:rsidR="00A54623" w:rsidRDefault="00A54623" w:rsidP="00123190">
      <w:pPr>
        <w:jc w:val="both"/>
        <w:rPr>
          <w:sz w:val="24"/>
          <w:szCs w:val="24"/>
        </w:rPr>
      </w:pPr>
    </w:p>
    <w:p w:rsidR="00A54623" w:rsidRDefault="00A54623" w:rsidP="00123190">
      <w:pPr>
        <w:jc w:val="both"/>
        <w:rPr>
          <w:sz w:val="24"/>
          <w:szCs w:val="24"/>
        </w:rPr>
      </w:pPr>
    </w:p>
    <w:p w:rsidR="000B62A5" w:rsidRDefault="000B62A5" w:rsidP="000B6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lastRenderedPageBreak/>
        <w:drawing>
          <wp:anchor distT="0" distB="0" distL="114300" distR="114300" simplePos="0" relativeHeight="251683840" behindDoc="0" locked="0" layoutInCell="1" allowOverlap="1" wp14:anchorId="3FB9D90C" wp14:editId="57C884B7">
            <wp:simplePos x="0" y="0"/>
            <wp:positionH relativeFrom="column">
              <wp:posOffset>3634740</wp:posOffset>
            </wp:positionH>
            <wp:positionV relativeFrom="paragraph">
              <wp:posOffset>14605</wp:posOffset>
            </wp:positionV>
            <wp:extent cx="1743075" cy="819150"/>
            <wp:effectExtent l="19050" t="0" r="9525" b="0"/>
            <wp:wrapNone/>
            <wp:docPr id="1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0B62A5" w:rsidRDefault="000B62A5" w:rsidP="000B6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0B62A5" w:rsidRDefault="000B62A5" w:rsidP="000B62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sz w:val="24"/>
          <w:szCs w:val="24"/>
        </w:rPr>
      </w:pPr>
      <w:r>
        <w:rPr>
          <w:b/>
          <w:sz w:val="36"/>
          <w:szCs w:val="36"/>
        </w:rPr>
        <w:t>N2 – CICLO 1 – ENCONTRO 2</w:t>
      </w:r>
    </w:p>
    <w:p w:rsidR="000B62A5" w:rsidRDefault="000B62A5" w:rsidP="00C95588">
      <w:pPr>
        <w:autoSpaceDE w:val="0"/>
        <w:autoSpaceDN w:val="0"/>
        <w:adjustRightInd w:val="0"/>
        <w:spacing w:after="0" w:line="240" w:lineRule="auto"/>
        <w:jc w:val="both"/>
        <w:rPr>
          <w:rFonts w:cstheme="minorHAnsi"/>
          <w:color w:val="FF0000"/>
          <w:sz w:val="40"/>
          <w:szCs w:val="40"/>
        </w:rPr>
      </w:pPr>
    </w:p>
    <w:p w:rsidR="00247F29" w:rsidRPr="00247F29" w:rsidRDefault="00247F29" w:rsidP="008F18CD">
      <w:pPr>
        <w:autoSpaceDE w:val="0"/>
        <w:autoSpaceDN w:val="0"/>
        <w:adjustRightInd w:val="0"/>
        <w:spacing w:after="0" w:line="240" w:lineRule="auto"/>
        <w:jc w:val="both"/>
        <w:rPr>
          <w:rFonts w:cstheme="minorHAnsi"/>
          <w:sz w:val="24"/>
          <w:szCs w:val="24"/>
        </w:rPr>
      </w:pPr>
    </w:p>
    <w:p w:rsidR="008F18CD" w:rsidRDefault="008F18CD" w:rsidP="008F18CD">
      <w:pPr>
        <w:autoSpaceDE w:val="0"/>
        <w:autoSpaceDN w:val="0"/>
        <w:adjustRightInd w:val="0"/>
        <w:spacing w:after="0" w:line="240" w:lineRule="auto"/>
        <w:jc w:val="both"/>
        <w:rPr>
          <w:rFonts w:cstheme="minorHAnsi"/>
          <w:sz w:val="24"/>
          <w:szCs w:val="24"/>
          <w:u w:val="single"/>
        </w:rPr>
      </w:pPr>
      <w:r w:rsidRPr="00247F29">
        <w:rPr>
          <w:rFonts w:cstheme="minorHAnsi"/>
          <w:sz w:val="24"/>
          <w:szCs w:val="24"/>
          <w:u w:val="single"/>
        </w:rPr>
        <w:t>Assuntos a serem abordados:</w:t>
      </w:r>
    </w:p>
    <w:p w:rsidR="00861C91" w:rsidRPr="00247F29" w:rsidRDefault="00861C91" w:rsidP="008F18CD">
      <w:pPr>
        <w:autoSpaceDE w:val="0"/>
        <w:autoSpaceDN w:val="0"/>
        <w:adjustRightInd w:val="0"/>
        <w:spacing w:after="0" w:line="240" w:lineRule="auto"/>
        <w:jc w:val="both"/>
        <w:rPr>
          <w:rFonts w:cstheme="minorHAnsi"/>
          <w:sz w:val="24"/>
          <w:szCs w:val="24"/>
          <w:u w:val="single"/>
        </w:rPr>
      </w:pPr>
    </w:p>
    <w:p w:rsidR="00247F29" w:rsidRPr="00247F29" w:rsidRDefault="00462C5D" w:rsidP="0009353A">
      <w:pPr>
        <w:pStyle w:val="PargrafodaLista"/>
        <w:numPr>
          <w:ilvl w:val="0"/>
          <w:numId w:val="6"/>
        </w:numPr>
        <w:ind w:left="459" w:hanging="283"/>
        <w:rPr>
          <w:rFonts w:asciiTheme="minorHAnsi" w:hAnsiTheme="minorHAnsi" w:cstheme="minorHAnsi"/>
          <w:sz w:val="24"/>
          <w:szCs w:val="24"/>
        </w:rPr>
      </w:pPr>
      <w:r>
        <w:rPr>
          <w:rFonts w:asciiTheme="minorHAnsi" w:hAnsiTheme="minorHAnsi" w:cstheme="minorHAnsi"/>
          <w:sz w:val="24"/>
          <w:szCs w:val="24"/>
        </w:rPr>
        <w:t>Divisão Euclidiana.</w:t>
      </w:r>
    </w:p>
    <w:p w:rsidR="00247F29" w:rsidRPr="00861C91" w:rsidRDefault="00462C5D" w:rsidP="008F18CD">
      <w:pPr>
        <w:pStyle w:val="PargrafodaLista"/>
        <w:numPr>
          <w:ilvl w:val="0"/>
          <w:numId w:val="6"/>
        </w:numPr>
        <w:autoSpaceDE w:val="0"/>
        <w:autoSpaceDN w:val="0"/>
        <w:adjustRightInd w:val="0"/>
        <w:spacing w:after="0" w:line="240" w:lineRule="auto"/>
        <w:ind w:left="459" w:hanging="283"/>
        <w:jc w:val="both"/>
        <w:rPr>
          <w:rFonts w:cstheme="minorHAnsi"/>
          <w:sz w:val="24"/>
          <w:szCs w:val="24"/>
        </w:rPr>
      </w:pPr>
      <w:r w:rsidRPr="00462C5D">
        <w:rPr>
          <w:rFonts w:asciiTheme="minorHAnsi" w:hAnsiTheme="minorHAnsi" w:cstheme="minorHAnsi"/>
          <w:sz w:val="24"/>
          <w:szCs w:val="24"/>
        </w:rPr>
        <w:t>Fenômenos periódicos: padrões numéricos.</w:t>
      </w:r>
    </w:p>
    <w:p w:rsidR="00861C91" w:rsidRPr="00462C5D" w:rsidRDefault="00861C91" w:rsidP="00861C91">
      <w:pPr>
        <w:pStyle w:val="PargrafodaLista"/>
        <w:autoSpaceDE w:val="0"/>
        <w:autoSpaceDN w:val="0"/>
        <w:adjustRightInd w:val="0"/>
        <w:spacing w:after="0" w:line="240" w:lineRule="auto"/>
        <w:ind w:left="459"/>
        <w:jc w:val="both"/>
        <w:rPr>
          <w:rFonts w:cstheme="minorHAnsi"/>
          <w:sz w:val="24"/>
          <w:szCs w:val="24"/>
        </w:rPr>
      </w:pPr>
    </w:p>
    <w:p w:rsidR="00462C5D" w:rsidRPr="00462C5D" w:rsidRDefault="00462C5D" w:rsidP="00462C5D">
      <w:pPr>
        <w:pStyle w:val="PargrafodaLista"/>
        <w:autoSpaceDE w:val="0"/>
        <w:autoSpaceDN w:val="0"/>
        <w:adjustRightInd w:val="0"/>
        <w:spacing w:after="0" w:line="240" w:lineRule="auto"/>
        <w:ind w:left="459"/>
        <w:jc w:val="both"/>
        <w:rPr>
          <w:rFonts w:cstheme="minorHAnsi"/>
          <w:sz w:val="24"/>
          <w:szCs w:val="24"/>
        </w:rPr>
      </w:pPr>
    </w:p>
    <w:tbl>
      <w:tblPr>
        <w:tblStyle w:val="Tabelacomgrade"/>
        <w:tblW w:w="0" w:type="auto"/>
        <w:tblLook w:val="04A0" w:firstRow="1" w:lastRow="0" w:firstColumn="1" w:lastColumn="0" w:noHBand="0" w:noVBand="1"/>
      </w:tblPr>
      <w:tblGrid>
        <w:gridCol w:w="8494"/>
      </w:tblGrid>
      <w:tr w:rsidR="00462C5D" w:rsidTr="00476CE4">
        <w:tc>
          <w:tcPr>
            <w:tcW w:w="8494" w:type="dxa"/>
          </w:tcPr>
          <w:p w:rsidR="00462C5D" w:rsidRDefault="00462C5D" w:rsidP="00476CE4">
            <w:pPr>
              <w:autoSpaceDE w:val="0"/>
              <w:autoSpaceDN w:val="0"/>
              <w:adjustRightInd w:val="0"/>
              <w:jc w:val="both"/>
              <w:rPr>
                <w:rFonts w:cstheme="minorHAnsi"/>
                <w:sz w:val="24"/>
                <w:szCs w:val="24"/>
              </w:rPr>
            </w:pPr>
            <w:r>
              <w:rPr>
                <w:rFonts w:cstheme="minorHAnsi"/>
                <w:sz w:val="24"/>
                <w:szCs w:val="24"/>
              </w:rPr>
              <w:t xml:space="preserve">I) Para o assunto </w:t>
            </w:r>
            <w:r w:rsidRPr="00A07A78">
              <w:rPr>
                <w:rFonts w:cstheme="minorHAnsi"/>
                <w:b/>
                <w:i/>
                <w:sz w:val="24"/>
                <w:szCs w:val="24"/>
                <w:u w:val="single"/>
              </w:rPr>
              <w:t>“</w:t>
            </w:r>
            <w:r>
              <w:rPr>
                <w:rFonts w:cstheme="minorHAnsi"/>
                <w:b/>
                <w:i/>
                <w:sz w:val="24"/>
                <w:szCs w:val="24"/>
                <w:u w:val="single"/>
              </w:rPr>
              <w:t>divisão euclidiana</w:t>
            </w:r>
            <w:r w:rsidRPr="00A07A78">
              <w:rPr>
                <w:rFonts w:cstheme="minorHAnsi"/>
                <w:b/>
                <w:i/>
                <w:sz w:val="24"/>
                <w:szCs w:val="24"/>
                <w:u w:val="single"/>
              </w:rPr>
              <w:t>”</w:t>
            </w:r>
            <w:r>
              <w:rPr>
                <w:rFonts w:cstheme="minorHAnsi"/>
                <w:sz w:val="24"/>
                <w:szCs w:val="24"/>
              </w:rPr>
              <w:t>, sugerimos os seguintes materiais de apoio a aula:</w:t>
            </w:r>
          </w:p>
          <w:p w:rsidR="00462C5D" w:rsidRDefault="00462C5D" w:rsidP="00476CE4">
            <w:pPr>
              <w:autoSpaceDE w:val="0"/>
              <w:autoSpaceDN w:val="0"/>
              <w:adjustRightInd w:val="0"/>
              <w:jc w:val="both"/>
              <w:rPr>
                <w:rFonts w:cstheme="minorHAnsi"/>
                <w:sz w:val="24"/>
                <w:szCs w:val="24"/>
              </w:rPr>
            </w:pPr>
          </w:p>
          <w:p w:rsidR="00462C5D" w:rsidRPr="002551FE" w:rsidRDefault="00462C5D" w:rsidP="00476CE4">
            <w:pPr>
              <w:autoSpaceDE w:val="0"/>
              <w:autoSpaceDN w:val="0"/>
              <w:adjustRightInd w:val="0"/>
              <w:jc w:val="both"/>
              <w:rPr>
                <w:rFonts w:cstheme="minorHAnsi"/>
                <w:b/>
                <w:sz w:val="24"/>
                <w:szCs w:val="24"/>
              </w:rPr>
            </w:pPr>
            <w:r w:rsidRPr="002551FE">
              <w:rPr>
                <w:rFonts w:cstheme="minorHAnsi"/>
                <w:b/>
                <w:sz w:val="24"/>
                <w:szCs w:val="24"/>
              </w:rPr>
              <w:t>Textos:</w:t>
            </w:r>
          </w:p>
          <w:p w:rsidR="00462C5D" w:rsidRPr="00E00334" w:rsidRDefault="00462C5D" w:rsidP="00476CE4">
            <w:pPr>
              <w:autoSpaceDE w:val="0"/>
              <w:autoSpaceDN w:val="0"/>
              <w:adjustRightInd w:val="0"/>
              <w:jc w:val="both"/>
              <w:rPr>
                <w:rFonts w:cstheme="minorHAnsi"/>
                <w:sz w:val="24"/>
                <w:szCs w:val="24"/>
              </w:rPr>
            </w:pPr>
            <w:r>
              <w:rPr>
                <w:rFonts w:cstheme="minorHAnsi"/>
                <w:sz w:val="24"/>
                <w:szCs w:val="24"/>
              </w:rPr>
              <w:t xml:space="preserve">1. </w:t>
            </w:r>
            <w:r w:rsidRPr="00E00334">
              <w:rPr>
                <w:rFonts w:cstheme="minorHAnsi"/>
                <w:sz w:val="24"/>
                <w:szCs w:val="24"/>
              </w:rPr>
              <w:t>Apostila do PIC da OBMEP “Encontros de Aritmética”, F. Dutenhefner, L. Cadar.</w:t>
            </w:r>
          </w:p>
          <w:p w:rsidR="00462C5D" w:rsidRDefault="00714796" w:rsidP="00476CE4">
            <w:pPr>
              <w:autoSpaceDE w:val="0"/>
              <w:autoSpaceDN w:val="0"/>
              <w:adjustRightInd w:val="0"/>
              <w:jc w:val="both"/>
              <w:rPr>
                <w:rStyle w:val="Hyperlink"/>
                <w:rFonts w:cstheme="minorHAnsi"/>
                <w:sz w:val="24"/>
                <w:szCs w:val="24"/>
              </w:rPr>
            </w:pPr>
            <w:hyperlink r:id="rId44" w:history="1">
              <w:r w:rsidR="00462C5D" w:rsidRPr="00E00334">
                <w:rPr>
                  <w:rStyle w:val="Hyperlink"/>
                  <w:rFonts w:cstheme="minorHAnsi"/>
                  <w:sz w:val="24"/>
                  <w:szCs w:val="24"/>
                </w:rPr>
                <w:t>http://www.obmep.org.br/docs/aritmetica.pdf</w:t>
              </w:r>
            </w:hyperlink>
          </w:p>
          <w:p w:rsidR="00462C5D" w:rsidRPr="005E5527" w:rsidRDefault="00462C5D" w:rsidP="00476CE4">
            <w:pPr>
              <w:autoSpaceDE w:val="0"/>
              <w:autoSpaceDN w:val="0"/>
              <w:adjustRightInd w:val="0"/>
              <w:jc w:val="both"/>
              <w:rPr>
                <w:rStyle w:val="Hyperlink"/>
                <w:rFonts w:cstheme="minorHAnsi"/>
                <w:color w:val="auto"/>
                <w:sz w:val="24"/>
                <w:szCs w:val="24"/>
                <w:u w:val="none"/>
              </w:rPr>
            </w:pPr>
            <w:r w:rsidRPr="002551FE">
              <w:rPr>
                <w:rStyle w:val="Hyperlink"/>
                <w:rFonts w:cstheme="minorHAnsi"/>
                <w:color w:val="auto"/>
                <w:sz w:val="24"/>
                <w:szCs w:val="24"/>
                <w:u w:val="none"/>
              </w:rPr>
              <w:t>2.</w:t>
            </w:r>
            <w:r>
              <w:rPr>
                <w:rStyle w:val="Hyperlink"/>
                <w:rFonts w:cstheme="minorHAnsi"/>
                <w:color w:val="auto"/>
                <w:sz w:val="24"/>
                <w:szCs w:val="24"/>
                <w:u w:val="none"/>
              </w:rPr>
              <w:t xml:space="preserve"> Livro “Círculos de Matemática da OBMEP”- volume 1: Primeiros passos em Combinatória, Aritmética e Álgebra – Bruno Holanda e Emiliano Chagas</w:t>
            </w:r>
          </w:p>
          <w:p w:rsidR="00462C5D" w:rsidRDefault="00462C5D" w:rsidP="00476CE4">
            <w:pPr>
              <w:jc w:val="both"/>
              <w:rPr>
                <w:rFonts w:cstheme="minorHAnsi"/>
                <w:b/>
                <w:sz w:val="24"/>
                <w:szCs w:val="24"/>
              </w:rPr>
            </w:pPr>
          </w:p>
          <w:p w:rsidR="00462C5D" w:rsidRPr="00D97D2D" w:rsidRDefault="00462C5D" w:rsidP="00476CE4">
            <w:pPr>
              <w:spacing w:line="276" w:lineRule="auto"/>
              <w:jc w:val="both"/>
              <w:rPr>
                <w:rFonts w:cstheme="minorHAnsi"/>
                <w:b/>
                <w:sz w:val="24"/>
                <w:szCs w:val="24"/>
              </w:rPr>
            </w:pPr>
            <w:r>
              <w:rPr>
                <w:rFonts w:cstheme="minorHAnsi"/>
                <w:b/>
                <w:sz w:val="24"/>
                <w:szCs w:val="24"/>
              </w:rPr>
              <w:t xml:space="preserve">Materiais </w:t>
            </w:r>
            <w:r w:rsidRPr="00D97D2D">
              <w:rPr>
                <w:rFonts w:cstheme="minorHAnsi"/>
                <w:b/>
                <w:sz w:val="24"/>
                <w:szCs w:val="24"/>
              </w:rPr>
              <w:t>do Portal da Matemática:</w:t>
            </w:r>
          </w:p>
          <w:p w:rsidR="00462C5D" w:rsidRPr="00E00334" w:rsidRDefault="00462C5D" w:rsidP="00462C5D">
            <w:pPr>
              <w:rPr>
                <w:rFonts w:cstheme="minorHAnsi"/>
                <w:sz w:val="24"/>
                <w:szCs w:val="24"/>
              </w:rPr>
            </w:pPr>
            <w:r>
              <w:rPr>
                <w:rFonts w:cstheme="minorHAnsi"/>
                <w:sz w:val="24"/>
                <w:szCs w:val="24"/>
              </w:rPr>
              <w:t xml:space="preserve">1. Portal da Matemática - </w:t>
            </w:r>
            <w:r w:rsidRPr="00E00334">
              <w:rPr>
                <w:rFonts w:cstheme="minorHAnsi"/>
                <w:sz w:val="24"/>
                <w:szCs w:val="24"/>
              </w:rPr>
              <w:t xml:space="preserve">8º Ano do Ensino Fundamental </w:t>
            </w:r>
            <m:oMath>
              <m:r>
                <w:rPr>
                  <w:rFonts w:ascii="Cambria Math" w:hAnsi="Cambria Math" w:cstheme="minorHAnsi"/>
                  <w:sz w:val="24"/>
                  <w:szCs w:val="24"/>
                </w:rPr>
                <m:t>→</m:t>
              </m:r>
            </m:oMath>
            <w:r w:rsidRPr="00E00334">
              <w:rPr>
                <w:rFonts w:cstheme="minorHAnsi"/>
                <w:sz w:val="24"/>
                <w:szCs w:val="24"/>
              </w:rPr>
              <w:t xml:space="preserve"> Módulo “Números Naturais: Contagem, Divisibilidade e Teorema da Divisão Euclidiana” (</w:t>
            </w:r>
            <w:hyperlink r:id="rId45" w:history="1">
              <w:r w:rsidRPr="00E00334">
                <w:rPr>
                  <w:rStyle w:val="Hyperlink"/>
                  <w:rFonts w:cstheme="minorHAnsi"/>
                  <w:sz w:val="24"/>
                  <w:szCs w:val="24"/>
                </w:rPr>
                <w:t>http://matematica.obmep.org.br/index.php/modulo/ver?modulo=33</w:t>
              </w:r>
            </w:hyperlink>
            <w:r w:rsidRPr="00E00334">
              <w:rPr>
                <w:rFonts w:cstheme="minorHAnsi"/>
                <w:sz w:val="24"/>
                <w:szCs w:val="24"/>
              </w:rPr>
              <w:t xml:space="preserve">) </w:t>
            </w:r>
            <m:oMath>
              <m:r>
                <w:rPr>
                  <w:rFonts w:ascii="Cambria Math" w:hAnsi="Cambria Math" w:cstheme="minorHAnsi"/>
                  <w:sz w:val="24"/>
                  <w:szCs w:val="24"/>
                </w:rPr>
                <m:t>→</m:t>
              </m:r>
            </m:oMath>
            <w:r w:rsidRPr="00E00334">
              <w:rPr>
                <w:rFonts w:cstheme="minorHAnsi"/>
                <w:sz w:val="24"/>
                <w:szCs w:val="24"/>
              </w:rPr>
              <w:t xml:space="preserve"> </w:t>
            </w:r>
            <w:r>
              <w:rPr>
                <w:rFonts w:cstheme="minorHAnsi"/>
                <w:sz w:val="24"/>
                <w:szCs w:val="24"/>
              </w:rPr>
              <w:t>Ví</w:t>
            </w:r>
            <w:r w:rsidRPr="00E00334">
              <w:rPr>
                <w:rFonts w:cstheme="minorHAnsi"/>
                <w:sz w:val="24"/>
                <w:szCs w:val="24"/>
              </w:rPr>
              <w:t>deoaula: “Teorema da Divisão Euclidiana”.</w:t>
            </w:r>
          </w:p>
          <w:p w:rsidR="00462C5D" w:rsidRDefault="00462C5D" w:rsidP="00476CE4">
            <w:pPr>
              <w:autoSpaceDE w:val="0"/>
              <w:autoSpaceDN w:val="0"/>
              <w:adjustRightInd w:val="0"/>
              <w:jc w:val="both"/>
              <w:rPr>
                <w:rFonts w:cstheme="minorHAnsi"/>
                <w:sz w:val="24"/>
                <w:szCs w:val="24"/>
              </w:rPr>
            </w:pPr>
          </w:p>
        </w:tc>
      </w:tr>
    </w:tbl>
    <w:p w:rsidR="00462C5D" w:rsidRDefault="00462C5D" w:rsidP="00462C5D">
      <w:pPr>
        <w:autoSpaceDE w:val="0"/>
        <w:autoSpaceDN w:val="0"/>
        <w:adjustRightInd w:val="0"/>
        <w:spacing w:after="0" w:line="240" w:lineRule="auto"/>
        <w:jc w:val="both"/>
        <w:rPr>
          <w:rFonts w:cstheme="minorHAnsi"/>
          <w:sz w:val="24"/>
          <w:szCs w:val="24"/>
        </w:rPr>
      </w:pPr>
    </w:p>
    <w:p w:rsidR="00861C91" w:rsidRDefault="00861C91" w:rsidP="00462C5D">
      <w:pPr>
        <w:autoSpaceDE w:val="0"/>
        <w:autoSpaceDN w:val="0"/>
        <w:adjustRightInd w:val="0"/>
        <w:spacing w:after="0" w:line="240" w:lineRule="auto"/>
        <w:jc w:val="both"/>
        <w:rPr>
          <w:rFonts w:cstheme="minorHAnsi"/>
          <w:sz w:val="24"/>
          <w:szCs w:val="24"/>
        </w:rPr>
      </w:pPr>
    </w:p>
    <w:tbl>
      <w:tblPr>
        <w:tblStyle w:val="Tabelacomgrade"/>
        <w:tblW w:w="8505" w:type="dxa"/>
        <w:tblInd w:w="-5" w:type="dxa"/>
        <w:tblLook w:val="04A0" w:firstRow="1" w:lastRow="0" w:firstColumn="1" w:lastColumn="0" w:noHBand="0" w:noVBand="1"/>
      </w:tblPr>
      <w:tblGrid>
        <w:gridCol w:w="8505"/>
      </w:tblGrid>
      <w:tr w:rsidR="00462C5D" w:rsidTr="00476CE4">
        <w:tc>
          <w:tcPr>
            <w:tcW w:w="8505" w:type="dxa"/>
          </w:tcPr>
          <w:p w:rsidR="00462C5D" w:rsidRDefault="00462C5D" w:rsidP="00476CE4">
            <w:pPr>
              <w:autoSpaceDE w:val="0"/>
              <w:autoSpaceDN w:val="0"/>
              <w:adjustRightInd w:val="0"/>
              <w:jc w:val="both"/>
              <w:rPr>
                <w:rFonts w:cstheme="minorHAnsi"/>
                <w:sz w:val="24"/>
                <w:szCs w:val="24"/>
              </w:rPr>
            </w:pPr>
            <w:r>
              <w:rPr>
                <w:rFonts w:cstheme="minorHAnsi"/>
                <w:sz w:val="24"/>
                <w:szCs w:val="24"/>
              </w:rPr>
              <w:t xml:space="preserve">II) Para o assunto </w:t>
            </w:r>
            <w:r>
              <w:rPr>
                <w:rFonts w:cstheme="minorHAnsi"/>
                <w:b/>
                <w:i/>
                <w:sz w:val="24"/>
                <w:szCs w:val="24"/>
                <w:u w:val="single"/>
              </w:rPr>
              <w:t>“fenômenos periódicos: padrões numéricos</w:t>
            </w:r>
            <w:r w:rsidRPr="00A07A78">
              <w:rPr>
                <w:rFonts w:cstheme="minorHAnsi"/>
                <w:b/>
                <w:i/>
                <w:sz w:val="24"/>
                <w:szCs w:val="24"/>
                <w:u w:val="single"/>
              </w:rPr>
              <w:t>”</w:t>
            </w:r>
            <w:r>
              <w:rPr>
                <w:rFonts w:cstheme="minorHAnsi"/>
                <w:sz w:val="24"/>
                <w:szCs w:val="24"/>
              </w:rPr>
              <w:t>, sugerimos os seguintes materiais de apoio a aula:</w:t>
            </w:r>
          </w:p>
          <w:p w:rsidR="00462C5D" w:rsidRDefault="00462C5D" w:rsidP="00476CE4">
            <w:pPr>
              <w:autoSpaceDE w:val="0"/>
              <w:autoSpaceDN w:val="0"/>
              <w:adjustRightInd w:val="0"/>
              <w:jc w:val="both"/>
              <w:rPr>
                <w:rFonts w:cstheme="minorHAnsi"/>
                <w:sz w:val="24"/>
                <w:szCs w:val="24"/>
              </w:rPr>
            </w:pPr>
          </w:p>
          <w:p w:rsidR="00861C91" w:rsidRPr="002551FE" w:rsidRDefault="00861C91" w:rsidP="00861C91">
            <w:pPr>
              <w:autoSpaceDE w:val="0"/>
              <w:autoSpaceDN w:val="0"/>
              <w:adjustRightInd w:val="0"/>
              <w:jc w:val="both"/>
              <w:rPr>
                <w:rFonts w:cstheme="minorHAnsi"/>
                <w:b/>
                <w:sz w:val="24"/>
                <w:szCs w:val="24"/>
              </w:rPr>
            </w:pPr>
            <w:r w:rsidRPr="002551FE">
              <w:rPr>
                <w:rFonts w:cstheme="minorHAnsi"/>
                <w:b/>
                <w:sz w:val="24"/>
                <w:szCs w:val="24"/>
              </w:rPr>
              <w:t>Textos:</w:t>
            </w:r>
          </w:p>
          <w:p w:rsidR="00861C91" w:rsidRPr="00E00334" w:rsidRDefault="00861C91" w:rsidP="00861C91">
            <w:pPr>
              <w:autoSpaceDE w:val="0"/>
              <w:autoSpaceDN w:val="0"/>
              <w:adjustRightInd w:val="0"/>
              <w:jc w:val="both"/>
              <w:rPr>
                <w:rFonts w:cstheme="minorHAnsi"/>
                <w:sz w:val="24"/>
                <w:szCs w:val="24"/>
              </w:rPr>
            </w:pPr>
            <w:r>
              <w:rPr>
                <w:rFonts w:cstheme="minorHAnsi"/>
                <w:sz w:val="24"/>
                <w:szCs w:val="24"/>
              </w:rPr>
              <w:t xml:space="preserve">1. </w:t>
            </w:r>
            <w:r w:rsidRPr="00E00334">
              <w:rPr>
                <w:rFonts w:cstheme="minorHAnsi"/>
                <w:sz w:val="24"/>
                <w:szCs w:val="24"/>
              </w:rPr>
              <w:t>Apostila do PIC da OBMEP “Encontros de Aritmética”, F. Dutenhefner, L. Cadar.</w:t>
            </w:r>
          </w:p>
          <w:p w:rsidR="00861C91" w:rsidRDefault="00714796" w:rsidP="00861C91">
            <w:pPr>
              <w:autoSpaceDE w:val="0"/>
              <w:autoSpaceDN w:val="0"/>
              <w:adjustRightInd w:val="0"/>
              <w:jc w:val="both"/>
              <w:rPr>
                <w:rStyle w:val="Hyperlink"/>
                <w:rFonts w:cstheme="minorHAnsi"/>
                <w:sz w:val="24"/>
                <w:szCs w:val="24"/>
              </w:rPr>
            </w:pPr>
            <w:hyperlink r:id="rId46" w:history="1">
              <w:r w:rsidR="00861C91" w:rsidRPr="00E00334">
                <w:rPr>
                  <w:rStyle w:val="Hyperlink"/>
                  <w:rFonts w:cstheme="minorHAnsi"/>
                  <w:sz w:val="24"/>
                  <w:szCs w:val="24"/>
                </w:rPr>
                <w:t>http://www.obmep.org.br/docs/aritmetica.pdf</w:t>
              </w:r>
            </w:hyperlink>
          </w:p>
          <w:p w:rsidR="00861C91" w:rsidRPr="005E5527" w:rsidRDefault="00861C91" w:rsidP="00861C91">
            <w:pPr>
              <w:autoSpaceDE w:val="0"/>
              <w:autoSpaceDN w:val="0"/>
              <w:adjustRightInd w:val="0"/>
              <w:jc w:val="both"/>
              <w:rPr>
                <w:rStyle w:val="Hyperlink"/>
                <w:rFonts w:cstheme="minorHAnsi"/>
                <w:color w:val="auto"/>
                <w:sz w:val="24"/>
                <w:szCs w:val="24"/>
                <w:u w:val="none"/>
              </w:rPr>
            </w:pPr>
            <w:r w:rsidRPr="002551FE">
              <w:rPr>
                <w:rStyle w:val="Hyperlink"/>
                <w:rFonts w:cstheme="minorHAnsi"/>
                <w:color w:val="auto"/>
                <w:sz w:val="24"/>
                <w:szCs w:val="24"/>
                <w:u w:val="none"/>
              </w:rPr>
              <w:t>2.</w:t>
            </w:r>
            <w:r>
              <w:rPr>
                <w:rStyle w:val="Hyperlink"/>
                <w:rFonts w:cstheme="minorHAnsi"/>
                <w:color w:val="auto"/>
                <w:sz w:val="24"/>
                <w:szCs w:val="24"/>
                <w:u w:val="none"/>
              </w:rPr>
              <w:t xml:space="preserve"> Livro “Círculos de Matemática da OBMEP”- volume 1: Primeiros passos em Combinatória, Aritmética e Álgebra – Bruno Holanda e Emiliano Chagas.</w:t>
            </w:r>
          </w:p>
          <w:p w:rsidR="00861C91" w:rsidRDefault="00861C91" w:rsidP="00861C91">
            <w:pPr>
              <w:jc w:val="both"/>
              <w:rPr>
                <w:rFonts w:cstheme="minorHAnsi"/>
                <w:b/>
                <w:sz w:val="24"/>
                <w:szCs w:val="24"/>
              </w:rPr>
            </w:pPr>
          </w:p>
          <w:p w:rsidR="00462C5D" w:rsidRDefault="00462C5D" w:rsidP="00476CE4">
            <w:pPr>
              <w:pStyle w:val="PargrafodaLista"/>
              <w:ind w:left="0"/>
              <w:jc w:val="both"/>
              <w:rPr>
                <w:rFonts w:asciiTheme="minorHAnsi" w:hAnsiTheme="minorHAnsi" w:cstheme="minorHAnsi"/>
                <w:sz w:val="24"/>
                <w:szCs w:val="24"/>
              </w:rPr>
            </w:pPr>
          </w:p>
        </w:tc>
      </w:tr>
    </w:tbl>
    <w:p w:rsidR="00A94883" w:rsidRDefault="00A94883" w:rsidP="006E2801">
      <w:pPr>
        <w:pStyle w:val="PargrafodaLista"/>
        <w:ind w:left="360"/>
        <w:rPr>
          <w:rFonts w:cstheme="minorHAnsi"/>
          <w:sz w:val="24"/>
          <w:szCs w:val="24"/>
        </w:rPr>
      </w:pPr>
      <w:r>
        <w:rPr>
          <w:rFonts w:cstheme="minorHAnsi"/>
          <w:sz w:val="24"/>
          <w:szCs w:val="24"/>
        </w:rPr>
        <w:br w:type="page"/>
      </w:r>
    </w:p>
    <w:p w:rsidR="008F18CD" w:rsidRDefault="008F18CD"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0B62A5">
        <w:rPr>
          <w:rFonts w:cstheme="minorHAnsi"/>
          <w:sz w:val="24"/>
          <w:szCs w:val="24"/>
        </w:rPr>
        <w:t xml:space="preserve">ONE </w:t>
      </w:r>
      <w:r w:rsidR="00247F29">
        <w:rPr>
          <w:rFonts w:cstheme="minorHAnsi"/>
          <w:sz w:val="24"/>
          <w:szCs w:val="24"/>
        </w:rPr>
        <w:t>2018</w:t>
      </w:r>
      <w:r w:rsidR="00A94883">
        <w:rPr>
          <w:rFonts w:cstheme="minorHAnsi"/>
          <w:sz w:val="24"/>
          <w:szCs w:val="24"/>
        </w:rPr>
        <w:t xml:space="preserve"> – N</w:t>
      </w:r>
      <w:r w:rsidR="00861C91">
        <w:rPr>
          <w:rFonts w:cstheme="minorHAnsi"/>
          <w:sz w:val="24"/>
          <w:szCs w:val="24"/>
        </w:rPr>
        <w:t>2</w:t>
      </w:r>
      <w:r w:rsidR="00A94883">
        <w:rPr>
          <w:rFonts w:cstheme="minorHAnsi"/>
          <w:sz w:val="24"/>
          <w:szCs w:val="24"/>
        </w:rPr>
        <w:t xml:space="preserve"> – ciclo 1 – Encontro 2</w:t>
      </w:r>
    </w:p>
    <w:p w:rsidR="000E5AB8" w:rsidRPr="000E5AB8" w:rsidRDefault="000E5AB8"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8F18CD" w:rsidRPr="00287F86" w:rsidRDefault="008F18CD" w:rsidP="008F18CD">
      <w:pPr>
        <w:autoSpaceDE w:val="0"/>
        <w:autoSpaceDN w:val="0"/>
        <w:adjustRightInd w:val="0"/>
        <w:spacing w:after="0" w:line="240" w:lineRule="auto"/>
        <w:rPr>
          <w:rFonts w:cstheme="minorHAnsi"/>
          <w:sz w:val="24"/>
          <w:szCs w:val="24"/>
        </w:rPr>
      </w:pPr>
    </w:p>
    <w:p w:rsidR="00290594" w:rsidRPr="00F13280" w:rsidRDefault="00290594" w:rsidP="006B05DC">
      <w:pPr>
        <w:autoSpaceDE w:val="0"/>
        <w:autoSpaceDN w:val="0"/>
        <w:adjustRightInd w:val="0"/>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r w:rsidRPr="00530258">
        <w:rPr>
          <w:rFonts w:cstheme="minorHAnsi"/>
          <w:b/>
          <w:sz w:val="24"/>
          <w:szCs w:val="24"/>
        </w:rPr>
        <w:t>Exercício 1.</w:t>
      </w:r>
      <w:r w:rsidRPr="00530258">
        <w:rPr>
          <w:rFonts w:cstheme="minorHAnsi"/>
          <w:sz w:val="24"/>
          <w:szCs w:val="24"/>
        </w:rPr>
        <w:t xml:space="preserve"> Efetue a divisão euclidiana nos casos que seguem, identificando os restos:</w:t>
      </w:r>
    </w:p>
    <w:p w:rsidR="00530258" w:rsidRDefault="00530258" w:rsidP="00530258">
      <w:pPr>
        <w:spacing w:after="0" w:line="240" w:lineRule="auto"/>
        <w:jc w:val="both"/>
        <w:rPr>
          <w:rFonts w:cstheme="minorHAnsi"/>
          <w:sz w:val="24"/>
          <w:szCs w:val="24"/>
        </w:rPr>
      </w:pPr>
      <w:r w:rsidRPr="00530258">
        <w:rPr>
          <w:rFonts w:cstheme="minorHAnsi"/>
          <w:sz w:val="24"/>
          <w:szCs w:val="24"/>
        </w:rPr>
        <w:t xml:space="preserve"> a) de -43 por 3 ;      b) de 43 por 3 ;    c) de -1453 por 10000.</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530258" w:rsidRDefault="00530258" w:rsidP="00530258">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2</w:t>
      </w:r>
      <w:r w:rsidRPr="00530258">
        <w:rPr>
          <w:rFonts w:cstheme="minorHAnsi"/>
          <w:b/>
          <w:sz w:val="24"/>
          <w:szCs w:val="24"/>
        </w:rPr>
        <w:t>.</w:t>
      </w:r>
      <w:r w:rsidRPr="00530258">
        <w:rPr>
          <w:rFonts w:cstheme="minorHAnsi"/>
          <w:sz w:val="24"/>
          <w:szCs w:val="24"/>
        </w:rPr>
        <w:t xml:space="preserve"> Sabe-se que 503 e 418 deixam restos 7 e 2 quando divididos por 8, respectivamente. Quais são os restos das divisões de (503 + 418) e (503 x 418) por 8? Qual é o resto da divisão de (503 – 418) por 8?</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530258" w:rsidRDefault="00530258" w:rsidP="00530258">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3</w:t>
      </w:r>
      <w:r w:rsidRPr="00530258">
        <w:rPr>
          <w:rFonts w:cstheme="minorHAnsi"/>
          <w:b/>
          <w:sz w:val="24"/>
          <w:szCs w:val="24"/>
        </w:rPr>
        <w:t>.</w:t>
      </w:r>
      <w:r w:rsidRPr="00530258">
        <w:rPr>
          <w:rFonts w:cstheme="minorHAnsi"/>
          <w:sz w:val="24"/>
          <w:szCs w:val="24"/>
        </w:rPr>
        <w:t xml:space="preserve"> O dobro de um número, quando dividido por 5, deixa resto 1. Qual é o resto da divisão deste número por 5?</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AC62E3" w:rsidRPr="00AC62E3" w:rsidRDefault="00530258" w:rsidP="00AC62E3">
      <w:pPr>
        <w:rPr>
          <w:rFonts w:cstheme="minorHAnsi"/>
          <w:sz w:val="24"/>
          <w:szCs w:val="24"/>
        </w:rPr>
      </w:pPr>
      <w:r w:rsidRPr="00530258">
        <w:rPr>
          <w:rFonts w:cstheme="minorHAnsi"/>
          <w:b/>
          <w:sz w:val="24"/>
          <w:szCs w:val="24"/>
        </w:rPr>
        <w:t xml:space="preserve">Exercício </w:t>
      </w:r>
      <w:r>
        <w:rPr>
          <w:rFonts w:cstheme="minorHAnsi"/>
          <w:b/>
          <w:sz w:val="24"/>
          <w:szCs w:val="24"/>
        </w:rPr>
        <w:t>4</w:t>
      </w:r>
      <w:r w:rsidRPr="00530258">
        <w:rPr>
          <w:rFonts w:cstheme="minorHAnsi"/>
          <w:b/>
          <w:sz w:val="24"/>
          <w:szCs w:val="24"/>
        </w:rPr>
        <w:t>.</w:t>
      </w:r>
      <w:r w:rsidRPr="00530258">
        <w:rPr>
          <w:rFonts w:cstheme="minorHAnsi"/>
          <w:sz w:val="24"/>
          <w:szCs w:val="24"/>
        </w:rPr>
        <w:t xml:space="preserve"> </w:t>
      </w:r>
      <w:r w:rsidR="00AC62E3" w:rsidRPr="00AC62E3">
        <w:rPr>
          <w:rFonts w:cstheme="minorHAnsi"/>
          <w:noProof/>
          <w:sz w:val="24"/>
          <w:szCs w:val="24"/>
          <w:lang w:eastAsia="pt-BR"/>
        </w:rPr>
        <w:drawing>
          <wp:anchor distT="0" distB="0" distL="0" distR="0" simplePos="0" relativeHeight="251659776" behindDoc="0" locked="0" layoutInCell="1" allowOverlap="1" wp14:anchorId="236DE003" wp14:editId="49379B18">
            <wp:simplePos x="0" y="0"/>
            <wp:positionH relativeFrom="column">
              <wp:posOffset>3956685</wp:posOffset>
            </wp:positionH>
            <wp:positionV relativeFrom="paragraph">
              <wp:posOffset>132080</wp:posOffset>
            </wp:positionV>
            <wp:extent cx="2207260" cy="1371600"/>
            <wp:effectExtent l="190500" t="76200" r="97790" b="152400"/>
            <wp:wrapSquare wrapText="larges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2207260" cy="1371600"/>
                    </a:xfrm>
                    <a:prstGeom prst="rect">
                      <a:avLst/>
                    </a:prstGeom>
                    <a:solidFill>
                      <a:srgbClr val="FFFFFF"/>
                    </a:solidFill>
                    <a:ln w="9525">
                      <a:noFill/>
                      <a:miter lim="800000"/>
                      <a:headEnd/>
                      <a:tailEnd/>
                    </a:ln>
                    <a:effectLst>
                      <a:outerShdw blurRad="152400" dist="63500" dir="8100000" algn="tr" rotWithShape="0">
                        <a:prstClr val="black">
                          <a:alpha val="40000"/>
                        </a:prstClr>
                      </a:outerShdw>
                    </a:effectLst>
                  </pic:spPr>
                </pic:pic>
              </a:graphicData>
            </a:graphic>
          </wp:anchor>
        </w:drawing>
      </w:r>
      <w:r w:rsidR="00AC62E3" w:rsidRPr="00AC62E3">
        <w:rPr>
          <w:rFonts w:cstheme="minorHAnsi"/>
          <w:sz w:val="24"/>
          <w:szCs w:val="24"/>
        </w:rPr>
        <w:t xml:space="preserve">Observe que no tabuleiro 4 x 4 as duas diagonais cortam 8 quadradinhos. Já no tabuleiro 5 x 5, as duas diagonais cortam 9 quadradinhos. Em qual tabuleiro as diagonais cortam 77 quadradinhos? </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35 x 35</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36 x 36</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37 x 37</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38 x 38</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39 x 39</w:t>
      </w:r>
    </w:p>
    <w:p w:rsidR="00AC62E3" w:rsidRDefault="00AC62E3" w:rsidP="00AC62E3">
      <w:pPr>
        <w:rPr>
          <w:rFonts w:ascii="Arial" w:hAnsi="Arial"/>
          <w:sz w:val="20"/>
          <w:szCs w:val="20"/>
        </w:rPr>
      </w:pPr>
    </w:p>
    <w:p w:rsidR="008F195F" w:rsidRPr="008F195F" w:rsidRDefault="00530258" w:rsidP="00A54623">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5</w:t>
      </w:r>
      <w:r w:rsidRPr="00530258">
        <w:rPr>
          <w:rFonts w:cstheme="minorHAnsi"/>
          <w:b/>
          <w:sz w:val="24"/>
          <w:szCs w:val="24"/>
        </w:rPr>
        <w:t>.</w:t>
      </w:r>
      <w:r w:rsidR="008F195F">
        <w:rPr>
          <w:rFonts w:cstheme="minorHAnsi"/>
          <w:b/>
          <w:sz w:val="24"/>
          <w:szCs w:val="24"/>
        </w:rPr>
        <w:t xml:space="preserve"> </w:t>
      </w:r>
      <w:r w:rsidR="008F195F" w:rsidRPr="008F195F">
        <w:rPr>
          <w:rFonts w:cstheme="minorHAnsi"/>
          <w:sz w:val="24"/>
          <w:szCs w:val="24"/>
        </w:rPr>
        <w:t>Distribuímos os números inteiros positivos em uma tabela com cinco colunas, conforme o seguinte padrão.</w:t>
      </w:r>
    </w:p>
    <w:p w:rsidR="008F195F" w:rsidRDefault="008F195F" w:rsidP="008F195F">
      <w:pPr>
        <w:jc w:val="center"/>
        <w:rPr>
          <w:rFonts w:ascii="Arial" w:hAnsi="Arial"/>
          <w:sz w:val="20"/>
          <w:szCs w:val="20"/>
        </w:rPr>
      </w:pPr>
      <w:r>
        <w:rPr>
          <w:noProof/>
          <w:lang w:eastAsia="pt-BR"/>
        </w:rPr>
        <w:drawing>
          <wp:inline distT="0" distB="0" distL="0" distR="0" wp14:anchorId="0CC87DFA" wp14:editId="0295A030">
            <wp:extent cx="2057400" cy="1809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lum bright="-10000" contrast="20000"/>
                    </a:blip>
                    <a:srcRect/>
                    <a:stretch>
                      <a:fillRect/>
                    </a:stretch>
                  </pic:blipFill>
                  <pic:spPr bwMode="auto">
                    <a:xfrm>
                      <a:off x="0" y="0"/>
                      <a:ext cx="2061550" cy="1813400"/>
                    </a:xfrm>
                    <a:prstGeom prst="rect">
                      <a:avLst/>
                    </a:prstGeom>
                    <a:solidFill>
                      <a:srgbClr val="FFFFFF"/>
                    </a:solidFill>
                    <a:ln w="9525">
                      <a:noFill/>
                      <a:miter lim="800000"/>
                      <a:headEnd/>
                      <a:tailEnd/>
                    </a:ln>
                  </pic:spPr>
                </pic:pic>
              </a:graphicData>
            </a:graphic>
          </wp:inline>
        </w:drawing>
      </w:r>
    </w:p>
    <w:p w:rsidR="008F195F" w:rsidRDefault="008F195F" w:rsidP="008F195F">
      <w:pPr>
        <w:rPr>
          <w:rFonts w:ascii="Arial" w:hAnsi="Arial"/>
          <w:sz w:val="20"/>
          <w:szCs w:val="20"/>
        </w:rPr>
      </w:pPr>
    </w:p>
    <w:p w:rsidR="008F195F" w:rsidRPr="008F195F" w:rsidRDefault="008F195F" w:rsidP="008F195F">
      <w:pPr>
        <w:rPr>
          <w:rFonts w:cstheme="minorHAnsi"/>
          <w:sz w:val="24"/>
          <w:szCs w:val="24"/>
        </w:rPr>
      </w:pPr>
      <w:r w:rsidRPr="008F195F">
        <w:rPr>
          <w:rFonts w:cstheme="minorHAnsi"/>
          <w:sz w:val="24"/>
          <w:szCs w:val="24"/>
        </w:rPr>
        <w:t>Continuando a preencher a tabela desta maneira, qual será a coluna ocupada pelo número 2005?</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lastRenderedPageBreak/>
        <w:t>Coluna A</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B</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C</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D</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E</w:t>
      </w:r>
    </w:p>
    <w:p w:rsidR="003B063D" w:rsidRDefault="003B063D" w:rsidP="003B063D">
      <w:pPr>
        <w:spacing w:after="0" w:line="240" w:lineRule="auto"/>
        <w:jc w:val="both"/>
        <w:rPr>
          <w:rFonts w:cstheme="minorHAnsi"/>
          <w:sz w:val="24"/>
          <w:szCs w:val="24"/>
        </w:rPr>
      </w:pPr>
    </w:p>
    <w:p w:rsidR="003B063D" w:rsidRPr="00530258" w:rsidRDefault="003B063D" w:rsidP="003B063D">
      <w:pPr>
        <w:spacing w:after="0" w:line="240" w:lineRule="auto"/>
        <w:jc w:val="both"/>
        <w:rPr>
          <w:rFonts w:cstheme="minorHAnsi"/>
          <w:sz w:val="24"/>
          <w:szCs w:val="24"/>
        </w:rPr>
      </w:pPr>
    </w:p>
    <w:p w:rsidR="006620C4" w:rsidRDefault="00B22DC2" w:rsidP="00404D66">
      <w:pPr>
        <w:spacing w:after="0" w:line="240" w:lineRule="auto"/>
        <w:jc w:val="both"/>
        <w:rPr>
          <w:sz w:val="24"/>
          <w:szCs w:val="24"/>
        </w:rPr>
      </w:pPr>
      <w:r w:rsidRPr="00530258">
        <w:rPr>
          <w:rFonts w:cstheme="minorHAnsi"/>
          <w:b/>
          <w:sz w:val="24"/>
          <w:szCs w:val="24"/>
        </w:rPr>
        <w:t xml:space="preserve">Exercício </w:t>
      </w:r>
      <w:r>
        <w:rPr>
          <w:rFonts w:cstheme="minorHAnsi"/>
          <w:b/>
          <w:sz w:val="24"/>
          <w:szCs w:val="24"/>
        </w:rPr>
        <w:t>6</w:t>
      </w:r>
      <w:r w:rsidRPr="00530258">
        <w:rPr>
          <w:rFonts w:cstheme="minorHAnsi"/>
          <w:b/>
          <w:sz w:val="24"/>
          <w:szCs w:val="24"/>
        </w:rPr>
        <w:t>.</w:t>
      </w:r>
      <w:r w:rsidR="00404D66">
        <w:rPr>
          <w:rFonts w:cstheme="minorHAnsi"/>
          <w:b/>
          <w:sz w:val="24"/>
          <w:szCs w:val="24"/>
        </w:rPr>
        <w:t xml:space="preserve"> </w:t>
      </w:r>
      <w:r w:rsidR="006620C4">
        <w:rPr>
          <w:sz w:val="24"/>
          <w:szCs w:val="24"/>
        </w:rPr>
        <w:t xml:space="preserve">Qual é o algarismo da unidade do número </w:t>
      </w:r>
      <w:r w:rsidR="006620C4" w:rsidRPr="002D0761">
        <w:rPr>
          <w:rFonts w:ascii="Verdana" w:hAnsi="Verdana"/>
          <w:position w:val="-6"/>
          <w:sz w:val="20"/>
          <w:szCs w:val="20"/>
        </w:rPr>
        <w:object w:dxaOrig="2700" w:dyaOrig="320">
          <v:shape id="_x0000_i1028" type="#_x0000_t75" style="width:134.25pt;height:15.75pt" o:ole="">
            <v:imagedata r:id="rId49" o:title=""/>
          </v:shape>
          <o:OLEObject Type="Embed" ProgID="Equation.3" ShapeID="_x0000_i1028" DrawAspect="Content" ObjectID="_1580842830" r:id="rId50"/>
        </w:object>
      </w:r>
      <w:r w:rsidR="006620C4">
        <w:rPr>
          <w:rFonts w:ascii="Verdana" w:hAnsi="Verdana"/>
          <w:sz w:val="20"/>
          <w:szCs w:val="20"/>
        </w:rPr>
        <w:t>.</w:t>
      </w:r>
    </w:p>
    <w:p w:rsidR="00B22DC2" w:rsidRDefault="00B22DC2" w:rsidP="00776B80">
      <w:pPr>
        <w:spacing w:after="0" w:line="240" w:lineRule="auto"/>
        <w:jc w:val="both"/>
        <w:rPr>
          <w:rFonts w:cstheme="minorHAnsi"/>
          <w:b/>
          <w:sz w:val="24"/>
          <w:szCs w:val="24"/>
        </w:rPr>
      </w:pPr>
    </w:p>
    <w:p w:rsidR="00B22DC2" w:rsidRDefault="00B22DC2" w:rsidP="00776B80">
      <w:pPr>
        <w:spacing w:after="0" w:line="240" w:lineRule="auto"/>
        <w:jc w:val="both"/>
        <w:rPr>
          <w:rFonts w:cstheme="minorHAnsi"/>
          <w:b/>
          <w:sz w:val="24"/>
          <w:szCs w:val="24"/>
        </w:rPr>
      </w:pPr>
    </w:p>
    <w:p w:rsidR="00B22DC2" w:rsidRDefault="00B22DC2" w:rsidP="00776B80">
      <w:pPr>
        <w:spacing w:after="0" w:line="240" w:lineRule="auto"/>
        <w:jc w:val="both"/>
        <w:rPr>
          <w:rFonts w:cstheme="minorHAnsi"/>
          <w:b/>
          <w:sz w:val="24"/>
          <w:szCs w:val="24"/>
        </w:rPr>
      </w:pPr>
    </w:p>
    <w:p w:rsidR="007D7B46" w:rsidRPr="007D7B46" w:rsidRDefault="00B22DC2" w:rsidP="007D7B46">
      <w:pPr>
        <w:spacing w:after="0" w:line="240" w:lineRule="auto"/>
        <w:jc w:val="both"/>
        <w:rPr>
          <w:sz w:val="24"/>
          <w:szCs w:val="24"/>
        </w:rPr>
      </w:pPr>
      <w:r w:rsidRPr="00530258">
        <w:rPr>
          <w:rFonts w:cstheme="minorHAnsi"/>
          <w:b/>
          <w:sz w:val="24"/>
          <w:szCs w:val="24"/>
        </w:rPr>
        <w:t xml:space="preserve">Exercício </w:t>
      </w:r>
      <w:r>
        <w:rPr>
          <w:rFonts w:cstheme="minorHAnsi"/>
          <w:b/>
          <w:sz w:val="24"/>
          <w:szCs w:val="24"/>
        </w:rPr>
        <w:t>7</w:t>
      </w:r>
      <w:r w:rsidRPr="00404D66">
        <w:rPr>
          <w:rFonts w:cstheme="minorHAnsi"/>
          <w:b/>
          <w:sz w:val="24"/>
          <w:szCs w:val="24"/>
        </w:rPr>
        <w:t>.</w:t>
      </w:r>
      <w:r w:rsidR="00404D66" w:rsidRPr="00404D66">
        <w:rPr>
          <w:rFonts w:cstheme="minorHAnsi"/>
          <w:b/>
          <w:sz w:val="24"/>
          <w:szCs w:val="24"/>
        </w:rPr>
        <w:t xml:space="preserve"> </w:t>
      </w:r>
      <w:r w:rsidR="007D7B46" w:rsidRPr="007D7B46">
        <w:rPr>
          <w:sz w:val="24"/>
          <w:szCs w:val="24"/>
        </w:rPr>
        <w:t>Todo termo de uma sequência, a partir do segundo, é igual à soma do anterior com a soma de seus algarismos. Os primeiros elementos da sequência são  1, 2, 4, 8, 16, 23, 28, 38, 49, ...</w:t>
      </w:r>
    </w:p>
    <w:p w:rsidR="007D7B46" w:rsidRPr="007D7B46" w:rsidRDefault="007D7B46" w:rsidP="007D7B46">
      <w:pPr>
        <w:jc w:val="both"/>
        <w:rPr>
          <w:sz w:val="24"/>
          <w:szCs w:val="24"/>
        </w:rPr>
      </w:pPr>
      <w:r w:rsidRPr="007D7B46">
        <w:rPr>
          <w:sz w:val="24"/>
          <w:szCs w:val="24"/>
        </w:rPr>
        <w:t>É possível que 793210041 pertença a essa sequência?</w:t>
      </w:r>
    </w:p>
    <w:p w:rsidR="007D7B46" w:rsidRPr="00A4464A" w:rsidRDefault="007D7B46" w:rsidP="007D7B46">
      <w:pPr>
        <w:jc w:val="center"/>
      </w:pPr>
      <w:r>
        <w:rPr>
          <w:noProof/>
          <w:lang w:eastAsia="pt-BR"/>
        </w:rPr>
        <w:drawing>
          <wp:inline distT="0" distB="0" distL="0" distR="0" wp14:anchorId="07E06A3E" wp14:editId="47589461">
            <wp:extent cx="2178240" cy="1214433"/>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2177050" cy="1213770"/>
                    </a:xfrm>
                    <a:prstGeom prst="rect">
                      <a:avLst/>
                    </a:prstGeom>
                    <a:noFill/>
                    <a:ln w="9525">
                      <a:noFill/>
                      <a:miter lim="800000"/>
                      <a:headEnd/>
                      <a:tailEnd/>
                    </a:ln>
                  </pic:spPr>
                </pic:pic>
              </a:graphicData>
            </a:graphic>
          </wp:inline>
        </w:drawing>
      </w:r>
    </w:p>
    <w:p w:rsidR="003B063D" w:rsidRDefault="003B063D" w:rsidP="003B063D">
      <w:pPr>
        <w:spacing w:after="0" w:line="240" w:lineRule="auto"/>
        <w:jc w:val="both"/>
        <w:rPr>
          <w:rFonts w:cstheme="minorHAnsi"/>
          <w:b/>
          <w:sz w:val="24"/>
          <w:szCs w:val="24"/>
        </w:rPr>
      </w:pPr>
    </w:p>
    <w:p w:rsidR="00A50883" w:rsidRPr="00462042" w:rsidRDefault="00B22DC2" w:rsidP="00A50883">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8</w:t>
      </w:r>
      <w:r w:rsidRPr="00530258">
        <w:rPr>
          <w:rFonts w:cstheme="minorHAnsi"/>
          <w:b/>
          <w:sz w:val="24"/>
          <w:szCs w:val="24"/>
        </w:rPr>
        <w:t>.</w:t>
      </w:r>
      <w:r w:rsidR="00404D66">
        <w:rPr>
          <w:rFonts w:cstheme="minorHAnsi"/>
          <w:b/>
          <w:sz w:val="24"/>
          <w:szCs w:val="24"/>
        </w:rPr>
        <w:t xml:space="preserve"> </w:t>
      </w:r>
      <w:r w:rsidR="00562F8E">
        <w:rPr>
          <w:rStyle w:val="Forte"/>
        </w:rPr>
        <w:t xml:space="preserve"> </w:t>
      </w:r>
      <w:r w:rsidR="00A50883" w:rsidRPr="00462042">
        <w:rPr>
          <w:rFonts w:cstheme="minorHAnsi"/>
          <w:sz w:val="24"/>
          <w:szCs w:val="24"/>
        </w:rPr>
        <w:t>Qual é o resto da divisão de 1x2x3x4x…x2011+21 por 8?</w:t>
      </w:r>
    </w:p>
    <w:p w:rsidR="003B063D" w:rsidRDefault="003B063D" w:rsidP="00776B80">
      <w:pPr>
        <w:spacing w:after="0" w:line="240" w:lineRule="auto"/>
        <w:jc w:val="both"/>
        <w:rPr>
          <w:rStyle w:val="Forte"/>
        </w:rPr>
      </w:pPr>
    </w:p>
    <w:p w:rsidR="003B063D" w:rsidRDefault="003B063D" w:rsidP="00776B80">
      <w:pPr>
        <w:spacing w:after="0" w:line="240" w:lineRule="auto"/>
        <w:jc w:val="both"/>
        <w:rPr>
          <w:rFonts w:cstheme="minorHAnsi"/>
          <w:b/>
          <w:sz w:val="24"/>
          <w:szCs w:val="24"/>
        </w:rPr>
      </w:pPr>
    </w:p>
    <w:p w:rsidR="00CC305C" w:rsidRDefault="00CC305C" w:rsidP="00776B80">
      <w:pPr>
        <w:spacing w:after="0" w:line="240" w:lineRule="auto"/>
        <w:jc w:val="both"/>
        <w:rPr>
          <w:rFonts w:cstheme="minorHAnsi"/>
          <w:b/>
          <w:sz w:val="24"/>
          <w:szCs w:val="24"/>
        </w:rPr>
      </w:pPr>
    </w:p>
    <w:p w:rsidR="006B720C" w:rsidRDefault="00B22DC2" w:rsidP="00CC305C">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9</w:t>
      </w:r>
      <w:r w:rsidRPr="00530258">
        <w:rPr>
          <w:rFonts w:cstheme="minorHAnsi"/>
          <w:b/>
          <w:sz w:val="24"/>
          <w:szCs w:val="24"/>
        </w:rPr>
        <w:t>.</w:t>
      </w:r>
      <w:r w:rsidR="00CC305C">
        <w:rPr>
          <w:rFonts w:cstheme="minorHAnsi"/>
          <w:b/>
          <w:sz w:val="24"/>
          <w:szCs w:val="24"/>
        </w:rPr>
        <w:t xml:space="preserve"> </w:t>
      </w:r>
      <w:r w:rsidR="006B720C">
        <w:rPr>
          <w:rFonts w:cstheme="minorHAnsi"/>
          <w:sz w:val="24"/>
          <w:szCs w:val="24"/>
        </w:rPr>
        <w:t>Com peças no formado de quadrados e triângulos equiláteros coladas lado a lado, podemos formar uma faixa horizontal muito cumprida. A faixa é construída passo a passo, com a adição de uma peça em cada passo, começando com a peça 1, depois a peça 2, em seguida a peça 3, e a peça 4, e assim por diante, de acordo com a numeração ilustrada a seguir.</w:t>
      </w:r>
    </w:p>
    <w:p w:rsidR="006B720C" w:rsidRDefault="006B720C" w:rsidP="00CC305C">
      <w:pPr>
        <w:jc w:val="center"/>
        <w:rPr>
          <w:rFonts w:cstheme="minorHAnsi"/>
          <w:sz w:val="24"/>
          <w:szCs w:val="24"/>
        </w:rPr>
      </w:pPr>
      <w:r>
        <w:rPr>
          <w:rFonts w:cstheme="minorHAnsi"/>
          <w:noProof/>
          <w:sz w:val="24"/>
          <w:szCs w:val="24"/>
          <w:lang w:eastAsia="pt-BR"/>
        </w:rPr>
        <w:drawing>
          <wp:inline distT="0" distB="0" distL="0" distR="0" wp14:anchorId="17425346" wp14:editId="6681720E">
            <wp:extent cx="4695825" cy="1257300"/>
            <wp:effectExtent l="0" t="0" r="9525" b="0"/>
            <wp:docPr id="295" name="Image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2" cstate="print"/>
                    <a:srcRect/>
                    <a:stretch>
                      <a:fillRect/>
                    </a:stretch>
                  </pic:blipFill>
                  <pic:spPr bwMode="auto">
                    <a:xfrm>
                      <a:off x="0" y="0"/>
                      <a:ext cx="4695825" cy="1257300"/>
                    </a:xfrm>
                    <a:prstGeom prst="rect">
                      <a:avLst/>
                    </a:prstGeom>
                    <a:noFill/>
                    <a:ln w="9525">
                      <a:noFill/>
                      <a:miter lim="800000"/>
                      <a:headEnd/>
                      <a:tailEnd/>
                    </a:ln>
                  </pic:spPr>
                </pic:pic>
              </a:graphicData>
            </a:graphic>
          </wp:inline>
        </w:drawing>
      </w:r>
    </w:p>
    <w:p w:rsidR="006B720C" w:rsidRPr="008429D9" w:rsidRDefault="006B720C" w:rsidP="006B720C">
      <w:pPr>
        <w:pStyle w:val="PargrafodaLista"/>
        <w:numPr>
          <w:ilvl w:val="0"/>
          <w:numId w:val="23"/>
        </w:numPr>
        <w:jc w:val="both"/>
        <w:rPr>
          <w:rFonts w:asciiTheme="minorHAnsi" w:hAnsiTheme="minorHAnsi" w:cstheme="minorHAnsi"/>
          <w:sz w:val="24"/>
          <w:szCs w:val="24"/>
        </w:rPr>
      </w:pPr>
      <w:r w:rsidRPr="008429D9">
        <w:rPr>
          <w:rFonts w:asciiTheme="minorHAnsi" w:hAnsiTheme="minorHAnsi" w:cstheme="minorHAnsi"/>
          <w:sz w:val="24"/>
          <w:szCs w:val="24"/>
        </w:rPr>
        <w:t xml:space="preserve">Se </w:t>
      </w:r>
      <w:r>
        <w:rPr>
          <w:rFonts w:asciiTheme="minorHAnsi" w:hAnsiTheme="minorHAnsi" w:cstheme="minorHAnsi"/>
          <w:sz w:val="24"/>
          <w:szCs w:val="24"/>
        </w:rPr>
        <w:t>em uma dessas faixas foram utilizados exatamente 2075</w:t>
      </w:r>
      <w:r w:rsidRPr="008429D9">
        <w:rPr>
          <w:rFonts w:asciiTheme="minorHAnsi" w:hAnsiTheme="minorHAnsi" w:cstheme="minorHAnsi"/>
          <w:sz w:val="24"/>
          <w:szCs w:val="24"/>
        </w:rPr>
        <w:t xml:space="preserve"> triângulos equiláteros, qual </w:t>
      </w:r>
      <w:r>
        <w:rPr>
          <w:rFonts w:asciiTheme="minorHAnsi" w:hAnsiTheme="minorHAnsi" w:cstheme="minorHAnsi"/>
          <w:sz w:val="24"/>
          <w:szCs w:val="24"/>
        </w:rPr>
        <w:t>é</w:t>
      </w:r>
      <w:r w:rsidRPr="008429D9">
        <w:rPr>
          <w:rFonts w:asciiTheme="minorHAnsi" w:hAnsiTheme="minorHAnsi" w:cstheme="minorHAnsi"/>
          <w:sz w:val="24"/>
          <w:szCs w:val="24"/>
        </w:rPr>
        <w:t xml:space="preserve"> a quantidade total de quadrados na faixa?</w:t>
      </w:r>
    </w:p>
    <w:p w:rsidR="006B720C" w:rsidRPr="008429D9" w:rsidRDefault="006B720C" w:rsidP="006B720C">
      <w:pPr>
        <w:pStyle w:val="PargrafodaLista"/>
        <w:numPr>
          <w:ilvl w:val="0"/>
          <w:numId w:val="23"/>
        </w:numPr>
        <w:jc w:val="both"/>
        <w:rPr>
          <w:rFonts w:asciiTheme="minorHAnsi" w:hAnsiTheme="minorHAnsi" w:cstheme="minorHAnsi"/>
          <w:sz w:val="24"/>
          <w:szCs w:val="24"/>
        </w:rPr>
      </w:pPr>
      <w:r w:rsidRPr="008429D9">
        <w:rPr>
          <w:rFonts w:asciiTheme="minorHAnsi" w:hAnsiTheme="minorHAnsi" w:cstheme="minorHAnsi"/>
          <w:sz w:val="24"/>
          <w:szCs w:val="24"/>
        </w:rPr>
        <w:t>E se fosse ao contrário. Quantos triângulos equiláteros existem na faixa que contem exatamente 20</w:t>
      </w:r>
      <w:r>
        <w:rPr>
          <w:rFonts w:asciiTheme="minorHAnsi" w:hAnsiTheme="minorHAnsi" w:cstheme="minorHAnsi"/>
          <w:sz w:val="24"/>
          <w:szCs w:val="24"/>
        </w:rPr>
        <w:t>75</w:t>
      </w:r>
      <w:r w:rsidRPr="008429D9">
        <w:rPr>
          <w:rFonts w:asciiTheme="minorHAnsi" w:hAnsiTheme="minorHAnsi" w:cstheme="minorHAnsi"/>
          <w:sz w:val="24"/>
          <w:szCs w:val="24"/>
        </w:rPr>
        <w:t xml:space="preserve"> quadrados?</w:t>
      </w:r>
    </w:p>
    <w:p w:rsidR="006B720C" w:rsidRDefault="006B720C" w:rsidP="006B720C">
      <w:pPr>
        <w:rPr>
          <w:rFonts w:cstheme="minorHAnsi"/>
          <w:sz w:val="24"/>
          <w:szCs w:val="24"/>
        </w:rPr>
      </w:pPr>
    </w:p>
    <w:p w:rsidR="006B720C" w:rsidRPr="002F5FBB" w:rsidRDefault="006B720C" w:rsidP="006B720C">
      <w:pPr>
        <w:jc w:val="both"/>
        <w:rPr>
          <w:rFonts w:cstheme="minorHAnsi"/>
          <w:sz w:val="24"/>
          <w:szCs w:val="24"/>
        </w:rPr>
      </w:pPr>
      <w:r>
        <w:rPr>
          <w:rFonts w:cstheme="minorHAnsi"/>
          <w:b/>
          <w:sz w:val="24"/>
          <w:szCs w:val="24"/>
        </w:rPr>
        <w:t>Exercício 10</w:t>
      </w:r>
      <w:r w:rsidRPr="002F5FBB">
        <w:rPr>
          <w:rFonts w:cstheme="minorHAnsi"/>
          <w:b/>
          <w:sz w:val="24"/>
          <w:szCs w:val="24"/>
        </w:rPr>
        <w:t>.</w:t>
      </w:r>
      <w:r w:rsidRPr="002F5FBB">
        <w:rPr>
          <w:rFonts w:cstheme="minorHAnsi"/>
          <w:sz w:val="24"/>
          <w:szCs w:val="24"/>
        </w:rPr>
        <w:t xml:space="preserve"> Gustavo fez uma tira com 300 hexágonos, fixando-os pelos lados comuns com um adesivo redondo, como na figura. Quantos adesivos ele usou?</w:t>
      </w:r>
    </w:p>
    <w:p w:rsidR="006B720C" w:rsidRPr="002F5FBB" w:rsidRDefault="006B720C" w:rsidP="006B720C">
      <w:pPr>
        <w:jc w:val="center"/>
        <w:rPr>
          <w:rFonts w:cstheme="minorHAnsi"/>
          <w:sz w:val="24"/>
          <w:szCs w:val="24"/>
        </w:rPr>
      </w:pPr>
      <w:r w:rsidRPr="002F5FBB">
        <w:rPr>
          <w:rFonts w:cstheme="minorHAnsi"/>
          <w:noProof/>
          <w:sz w:val="24"/>
          <w:szCs w:val="24"/>
          <w:lang w:eastAsia="pt-BR"/>
        </w:rPr>
        <w:drawing>
          <wp:inline distT="0" distB="0" distL="0" distR="0" wp14:anchorId="637950F6" wp14:editId="4023D85D">
            <wp:extent cx="3914775" cy="142875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srcRect/>
                    <a:stretch>
                      <a:fillRect/>
                    </a:stretch>
                  </pic:blipFill>
                  <pic:spPr bwMode="auto">
                    <a:xfrm>
                      <a:off x="0" y="0"/>
                      <a:ext cx="3914775" cy="1428750"/>
                    </a:xfrm>
                    <a:prstGeom prst="rect">
                      <a:avLst/>
                    </a:prstGeom>
                    <a:noFill/>
                    <a:ln w="9525">
                      <a:noFill/>
                      <a:miter lim="800000"/>
                      <a:headEnd/>
                      <a:tailEnd/>
                    </a:ln>
                  </pic:spPr>
                </pic:pic>
              </a:graphicData>
            </a:graphic>
          </wp:inline>
        </w:drawing>
      </w:r>
    </w:p>
    <w:p w:rsidR="00B22DC2" w:rsidRDefault="00B22DC2" w:rsidP="00776B80">
      <w:pPr>
        <w:spacing w:after="0" w:line="240" w:lineRule="auto"/>
        <w:jc w:val="both"/>
        <w:rPr>
          <w:rFonts w:cstheme="minorHAnsi"/>
          <w:b/>
          <w:sz w:val="24"/>
          <w:szCs w:val="24"/>
        </w:rPr>
      </w:pPr>
    </w:p>
    <w:p w:rsidR="008A281F" w:rsidRDefault="008A281F" w:rsidP="00776B80">
      <w:pPr>
        <w:spacing w:after="0" w:line="240" w:lineRule="auto"/>
        <w:jc w:val="both"/>
        <w:rPr>
          <w:rFonts w:cstheme="minorHAnsi"/>
          <w:b/>
          <w:sz w:val="24"/>
          <w:szCs w:val="24"/>
        </w:rPr>
      </w:pPr>
    </w:p>
    <w:p w:rsidR="008A281F" w:rsidRDefault="00B22DC2" w:rsidP="008A281F">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11</w:t>
      </w:r>
      <w:r w:rsidRPr="00530258">
        <w:rPr>
          <w:rFonts w:cstheme="minorHAnsi"/>
          <w:b/>
          <w:sz w:val="24"/>
          <w:szCs w:val="24"/>
        </w:rPr>
        <w:t>.</w:t>
      </w:r>
      <w:r w:rsidR="008A281F">
        <w:rPr>
          <w:rFonts w:cstheme="minorHAnsi"/>
          <w:b/>
          <w:sz w:val="24"/>
          <w:szCs w:val="24"/>
        </w:rPr>
        <w:t xml:space="preserve"> </w:t>
      </w:r>
      <w:r w:rsidR="008A281F" w:rsidRPr="008A281F">
        <w:rPr>
          <w:rFonts w:cstheme="minorHAnsi"/>
          <w:sz w:val="24"/>
          <w:szCs w:val="24"/>
        </w:rPr>
        <w:t>Lucinda manchou com tinta dois algarismos em uma conta que ela tinha feito, como mostra a figura. Qual foi o menor dos algarismos manchados?</w:t>
      </w:r>
    </w:p>
    <w:p w:rsidR="008A281F" w:rsidRDefault="008A281F" w:rsidP="008A281F">
      <w:pPr>
        <w:spacing w:after="0" w:line="240" w:lineRule="auto"/>
        <w:jc w:val="both"/>
        <w:rPr>
          <w:rFonts w:cstheme="minorHAnsi"/>
          <w:sz w:val="24"/>
          <w:szCs w:val="24"/>
        </w:rPr>
      </w:pPr>
      <w:r>
        <w:rPr>
          <w:rFonts w:ascii="Arial" w:hAnsi="Arial"/>
          <w:noProof/>
          <w:sz w:val="20"/>
          <w:szCs w:val="20"/>
          <w:lang w:eastAsia="pt-BR"/>
        </w:rPr>
        <w:drawing>
          <wp:anchor distT="0" distB="0" distL="0" distR="0" simplePos="0" relativeHeight="251679744" behindDoc="0" locked="0" layoutInCell="1" allowOverlap="1" wp14:anchorId="606571AB" wp14:editId="2EC6A36F">
            <wp:simplePos x="0" y="0"/>
            <wp:positionH relativeFrom="column">
              <wp:posOffset>1872615</wp:posOffset>
            </wp:positionH>
            <wp:positionV relativeFrom="paragraph">
              <wp:posOffset>69850</wp:posOffset>
            </wp:positionV>
            <wp:extent cx="1390650" cy="1123950"/>
            <wp:effectExtent l="0" t="0" r="0" b="0"/>
            <wp:wrapSquare wrapText="larges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a:stretch>
                      <a:fillRect/>
                    </a:stretch>
                  </pic:blipFill>
                  <pic:spPr bwMode="auto">
                    <a:xfrm>
                      <a:off x="0" y="0"/>
                      <a:ext cx="1390650" cy="1123950"/>
                    </a:xfrm>
                    <a:prstGeom prst="rect">
                      <a:avLst/>
                    </a:prstGeom>
                    <a:solidFill>
                      <a:srgbClr val="FFFFFF"/>
                    </a:solidFill>
                    <a:ln w="9525">
                      <a:noFill/>
                      <a:miter lim="800000"/>
                      <a:headEnd/>
                      <a:tailEnd/>
                    </a:ln>
                  </pic:spPr>
                </pic:pic>
              </a:graphicData>
            </a:graphic>
          </wp:anchor>
        </w:drawing>
      </w: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Pr="008A281F" w:rsidRDefault="008A281F" w:rsidP="008A281F">
      <w:pPr>
        <w:spacing w:after="0" w:line="240" w:lineRule="auto"/>
        <w:jc w:val="both"/>
        <w:rPr>
          <w:rFonts w:cstheme="minorHAnsi"/>
          <w:sz w:val="24"/>
          <w:szCs w:val="24"/>
        </w:rPr>
      </w:pPr>
    </w:p>
    <w:p w:rsidR="00404D66" w:rsidRDefault="00404D66" w:rsidP="00776B80">
      <w:pPr>
        <w:spacing w:after="0" w:line="240" w:lineRule="auto"/>
        <w:jc w:val="both"/>
        <w:rPr>
          <w:rFonts w:cstheme="minorHAnsi"/>
          <w:b/>
          <w:sz w:val="24"/>
          <w:szCs w:val="24"/>
        </w:rPr>
      </w:pPr>
    </w:p>
    <w:p w:rsidR="00AD2E29" w:rsidRPr="004D4947" w:rsidRDefault="00B22DC2" w:rsidP="00AD2E29">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12</w:t>
      </w:r>
      <w:r w:rsidRPr="00530258">
        <w:rPr>
          <w:rFonts w:cstheme="minorHAnsi"/>
          <w:b/>
          <w:sz w:val="24"/>
          <w:szCs w:val="24"/>
        </w:rPr>
        <w:t>.</w:t>
      </w:r>
      <w:r w:rsidR="00404D66">
        <w:rPr>
          <w:rFonts w:ascii="Arial" w:hAnsi="Arial" w:cs="Arial"/>
        </w:rPr>
        <w:t xml:space="preserve"> </w:t>
      </w:r>
      <w:r w:rsidR="00AD2E29" w:rsidRPr="004D4947">
        <w:rPr>
          <w:rFonts w:cstheme="minorHAnsi"/>
          <w:sz w:val="24"/>
          <w:szCs w:val="24"/>
        </w:rPr>
        <w:t xml:space="preserve">Os 535 alunos e os professores de uma escola fizeram um passeio de ônibus. Os ônibus, com capacidade para 46 passageiros cada, ficaram lotados. Em cada ônibus havia um ou dois professores. Em quantos ônibus havia dois professores? </w:t>
      </w:r>
    </w:p>
    <w:p w:rsidR="00776B80" w:rsidRPr="004D4947" w:rsidRDefault="00776B80" w:rsidP="003B063D">
      <w:pPr>
        <w:spacing w:after="0" w:line="240" w:lineRule="auto"/>
        <w:jc w:val="both"/>
        <w:rPr>
          <w:rFonts w:cstheme="minorHAnsi"/>
          <w:sz w:val="24"/>
          <w:szCs w:val="24"/>
        </w:rPr>
      </w:pPr>
    </w:p>
    <w:p w:rsidR="003B063D" w:rsidRPr="004D4947" w:rsidRDefault="003B063D" w:rsidP="003B063D">
      <w:pPr>
        <w:spacing w:after="0" w:line="240" w:lineRule="auto"/>
        <w:jc w:val="both"/>
        <w:rPr>
          <w:rFonts w:cstheme="minorHAnsi"/>
          <w:sz w:val="24"/>
          <w:szCs w:val="24"/>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8F195F" w:rsidRDefault="008F195F" w:rsidP="003B063D">
      <w:pPr>
        <w:spacing w:after="0" w:line="240" w:lineRule="auto"/>
        <w:jc w:val="both"/>
        <w:rPr>
          <w:rFonts w:cstheme="minorHAnsi"/>
          <w:sz w:val="24"/>
          <w:szCs w:val="24"/>
        </w:rPr>
      </w:pPr>
    </w:p>
    <w:p w:rsidR="008F195F" w:rsidRDefault="008F195F" w:rsidP="003B063D">
      <w:pPr>
        <w:spacing w:after="0" w:line="240" w:lineRule="auto"/>
        <w:jc w:val="both"/>
        <w:rPr>
          <w:rFonts w:cstheme="minorHAnsi"/>
          <w:sz w:val="24"/>
          <w:szCs w:val="24"/>
        </w:rPr>
      </w:pPr>
    </w:p>
    <w:p w:rsidR="009F4EA2" w:rsidRDefault="009F4EA2"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0B62A5">
        <w:rPr>
          <w:rFonts w:cstheme="minorHAnsi"/>
          <w:sz w:val="24"/>
          <w:szCs w:val="24"/>
        </w:rPr>
        <w:t xml:space="preserve">ONE </w:t>
      </w:r>
      <w:r w:rsidR="005804F8">
        <w:rPr>
          <w:rFonts w:cstheme="minorHAnsi"/>
          <w:sz w:val="24"/>
          <w:szCs w:val="24"/>
        </w:rPr>
        <w:t>2018</w:t>
      </w:r>
      <w:r>
        <w:rPr>
          <w:rFonts w:cstheme="minorHAnsi"/>
          <w:sz w:val="24"/>
          <w:szCs w:val="24"/>
        </w:rPr>
        <w:t xml:space="preserve"> – N</w:t>
      </w:r>
      <w:r w:rsidR="00776B80">
        <w:rPr>
          <w:rFonts w:cstheme="minorHAnsi"/>
          <w:sz w:val="24"/>
          <w:szCs w:val="24"/>
        </w:rPr>
        <w:t>2</w:t>
      </w:r>
      <w:r>
        <w:rPr>
          <w:rFonts w:cstheme="minorHAnsi"/>
          <w:sz w:val="24"/>
          <w:szCs w:val="24"/>
        </w:rPr>
        <w:t xml:space="preserve"> – ciclo 1 – Encontro 2</w:t>
      </w:r>
    </w:p>
    <w:p w:rsidR="000E5AB8" w:rsidRPr="006B05DC" w:rsidRDefault="000E5AB8"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r>
        <w:rPr>
          <w:rFonts w:cstheme="minorHAnsi"/>
          <w:b/>
          <w:sz w:val="24"/>
          <w:szCs w:val="24"/>
        </w:rPr>
        <w:t xml:space="preserve"> e COMENTÁRIOS</w:t>
      </w:r>
    </w:p>
    <w:p w:rsidR="001A2C57" w:rsidRPr="00FD4F98" w:rsidRDefault="001A2C57" w:rsidP="006B05DC">
      <w:pPr>
        <w:autoSpaceDE w:val="0"/>
        <w:autoSpaceDN w:val="0"/>
        <w:adjustRightInd w:val="0"/>
        <w:spacing w:after="0" w:line="240" w:lineRule="auto"/>
        <w:jc w:val="both"/>
        <w:rPr>
          <w:rFonts w:cstheme="minorHAnsi"/>
          <w:sz w:val="24"/>
          <w:szCs w:val="24"/>
        </w:rPr>
      </w:pPr>
    </w:p>
    <w:p w:rsidR="00054A07" w:rsidRDefault="00054A07" w:rsidP="008477D3">
      <w:pPr>
        <w:spacing w:after="0" w:line="240" w:lineRule="auto"/>
        <w:jc w:val="both"/>
        <w:rPr>
          <w:rFonts w:cstheme="minorHAnsi"/>
          <w:b/>
          <w:sz w:val="24"/>
          <w:szCs w:val="24"/>
        </w:rPr>
      </w:pPr>
    </w:p>
    <w:p w:rsidR="00054A07" w:rsidRDefault="0055286B" w:rsidP="008477D3">
      <w:pPr>
        <w:spacing w:after="0" w:line="240" w:lineRule="auto"/>
        <w:jc w:val="both"/>
        <w:rPr>
          <w:rFonts w:cstheme="minorHAnsi"/>
          <w:b/>
          <w:sz w:val="24"/>
          <w:szCs w:val="24"/>
        </w:rPr>
      </w:pPr>
      <w:r w:rsidRPr="00FD4F98">
        <w:rPr>
          <w:rFonts w:cstheme="minorHAnsi"/>
          <w:b/>
          <w:sz w:val="24"/>
          <w:szCs w:val="24"/>
        </w:rPr>
        <w:t xml:space="preserve">Solução do </w:t>
      </w:r>
      <w:r w:rsidR="008477D3" w:rsidRPr="00FD4F98">
        <w:rPr>
          <w:rFonts w:cstheme="minorHAnsi"/>
          <w:b/>
          <w:sz w:val="24"/>
          <w:szCs w:val="24"/>
        </w:rPr>
        <w:t>Exercício 1.</w:t>
      </w:r>
    </w:p>
    <w:p w:rsidR="00054A07" w:rsidRPr="00E00334" w:rsidRDefault="00054A07" w:rsidP="00054A07">
      <w:pPr>
        <w:jc w:val="both"/>
        <w:rPr>
          <w:rFonts w:cs="Arial"/>
          <w:bCs/>
          <w:sz w:val="24"/>
          <w:szCs w:val="24"/>
        </w:rPr>
      </w:pPr>
      <w:r w:rsidRPr="00E00334">
        <w:rPr>
          <w:rFonts w:cs="Arial"/>
          <w:bCs/>
          <w:sz w:val="24"/>
          <w:szCs w:val="24"/>
        </w:rPr>
        <w:t xml:space="preserve">O algoritmo da divisão estabelece que dados dois inteiros a e b, com a positivo e não nulo, então existe um único par de inteiros q (quociente) e r (resto) tal que </w:t>
      </w:r>
    </w:p>
    <w:p w:rsidR="00054A07" w:rsidRPr="00E00334" w:rsidRDefault="00054A07" w:rsidP="00054A07">
      <w:pPr>
        <w:jc w:val="both"/>
        <w:rPr>
          <w:sz w:val="24"/>
          <w:szCs w:val="24"/>
        </w:rPr>
      </w:pPr>
      <w:r w:rsidRPr="00E00334">
        <w:rPr>
          <w:rFonts w:cs="Arial"/>
          <w:bCs/>
          <w:sz w:val="24"/>
          <w:szCs w:val="24"/>
        </w:rPr>
        <w:t xml:space="preserve">b = aq + r, com </w:t>
      </w:r>
      <w:r w:rsidRPr="00E00334">
        <w:rPr>
          <w:position w:val="-6"/>
          <w:sz w:val="24"/>
          <w:szCs w:val="24"/>
        </w:rPr>
        <w:object w:dxaOrig="540" w:dyaOrig="279">
          <v:shape id="_x0000_i1029" type="#_x0000_t75" style="width:27pt;height:14.25pt" o:ole="">
            <v:imagedata r:id="rId55" o:title=""/>
          </v:shape>
          <o:OLEObject Type="Embed" ProgID="Equation.DSMT4" ShapeID="_x0000_i1029" DrawAspect="Content" ObjectID="_1580842831" r:id="rId56"/>
        </w:object>
      </w:r>
      <w:r w:rsidRPr="00E00334">
        <w:rPr>
          <w:sz w:val="24"/>
          <w:szCs w:val="24"/>
        </w:rPr>
        <w:t xml:space="preserve"> &lt; a. Assim, a condição que limita a variação do resto r impõe uma condição de este seja não negativo. Logo,</w:t>
      </w:r>
    </w:p>
    <w:p w:rsidR="00054A07" w:rsidRPr="00E00334" w:rsidRDefault="00054A07" w:rsidP="00054A07">
      <w:pPr>
        <w:jc w:val="both"/>
        <w:rPr>
          <w:sz w:val="24"/>
          <w:szCs w:val="24"/>
        </w:rPr>
      </w:pPr>
      <w:r w:rsidRPr="00E00334">
        <w:rPr>
          <w:sz w:val="24"/>
          <w:szCs w:val="24"/>
        </w:rPr>
        <w:t>a) -43 = 3. (-15) + 2, então o resto é 2;</w:t>
      </w:r>
    </w:p>
    <w:p w:rsidR="00054A07" w:rsidRPr="00E00334" w:rsidRDefault="00054A07" w:rsidP="00054A07">
      <w:pPr>
        <w:jc w:val="both"/>
        <w:rPr>
          <w:sz w:val="24"/>
          <w:szCs w:val="24"/>
        </w:rPr>
      </w:pPr>
      <w:r w:rsidRPr="00E00334">
        <w:rPr>
          <w:sz w:val="24"/>
          <w:szCs w:val="24"/>
        </w:rPr>
        <w:t>b) 43 = 3 . 14 + 1, então o resto é 1;</w:t>
      </w:r>
    </w:p>
    <w:p w:rsidR="00054A07" w:rsidRPr="00E00334" w:rsidRDefault="00054A07" w:rsidP="00054A07">
      <w:pPr>
        <w:jc w:val="both"/>
        <w:rPr>
          <w:bCs/>
          <w:sz w:val="24"/>
          <w:szCs w:val="24"/>
        </w:rPr>
      </w:pPr>
      <w:r w:rsidRPr="00E00334">
        <w:rPr>
          <w:sz w:val="24"/>
          <w:szCs w:val="24"/>
        </w:rPr>
        <w:t>c) -1453 = 10000. (-1) + 8547, então o resto é 8547.</w:t>
      </w:r>
    </w:p>
    <w:p w:rsidR="00054A07" w:rsidRPr="00E00334" w:rsidRDefault="00054A07" w:rsidP="00054A07">
      <w:pPr>
        <w:jc w:val="both"/>
        <w:rPr>
          <w:rFonts w:cs="Arial"/>
          <w:b/>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2</w:t>
      </w:r>
      <w:r w:rsidRPr="00FD4F98">
        <w:rPr>
          <w:rFonts w:cstheme="minorHAnsi"/>
          <w:b/>
          <w:sz w:val="24"/>
          <w:szCs w:val="24"/>
        </w:rPr>
        <w:t>.</w:t>
      </w:r>
    </w:p>
    <w:p w:rsidR="00476CE4" w:rsidRPr="00476CE4" w:rsidRDefault="00476CE4" w:rsidP="00476CE4">
      <w:pPr>
        <w:spacing w:after="0" w:line="240" w:lineRule="auto"/>
        <w:jc w:val="both"/>
        <w:rPr>
          <w:rFonts w:cstheme="minorHAnsi"/>
          <w:sz w:val="24"/>
          <w:szCs w:val="24"/>
        </w:rPr>
      </w:pPr>
      <w:r w:rsidRPr="00476CE4">
        <w:rPr>
          <w:rFonts w:cstheme="minorHAnsi"/>
          <w:sz w:val="24"/>
          <w:szCs w:val="24"/>
        </w:rPr>
        <w:t>Este exercício encontra-se na apostila “Encontros de Aritmética”, página 44.</w:t>
      </w:r>
    </w:p>
    <w:p w:rsidR="00476CE4" w:rsidRDefault="00476CE4" w:rsidP="00054A07">
      <w:pPr>
        <w:spacing w:after="0" w:line="240" w:lineRule="auto"/>
        <w:jc w:val="both"/>
        <w:rPr>
          <w:rFonts w:cstheme="minorHAnsi"/>
          <w:b/>
          <w:sz w:val="24"/>
          <w:szCs w:val="24"/>
        </w:rPr>
      </w:pPr>
    </w:p>
    <w:p w:rsidR="00054A07" w:rsidRPr="00E00334" w:rsidRDefault="00054A07" w:rsidP="00054A07">
      <w:pPr>
        <w:jc w:val="both"/>
        <w:rPr>
          <w:rFonts w:cs="Arial"/>
          <w:bCs/>
          <w:sz w:val="24"/>
          <w:szCs w:val="24"/>
        </w:rPr>
      </w:pPr>
      <w:r w:rsidRPr="00E00334">
        <w:rPr>
          <w:rFonts w:cs="Arial"/>
          <w:bCs/>
          <w:sz w:val="24"/>
          <w:szCs w:val="24"/>
        </w:rPr>
        <w:t xml:space="preserve">Observe que 503 = 8q + 7 e 418 = 8k +2, com q e k inteiros. Logo, </w:t>
      </w:r>
    </w:p>
    <w:p w:rsidR="00054A07" w:rsidRPr="00E00334" w:rsidRDefault="00054A07" w:rsidP="00054A07">
      <w:pPr>
        <w:jc w:val="both"/>
        <w:rPr>
          <w:rFonts w:cs="Arial"/>
          <w:bCs/>
          <w:sz w:val="24"/>
          <w:szCs w:val="24"/>
        </w:rPr>
      </w:pPr>
      <w:r w:rsidRPr="00E00334">
        <w:rPr>
          <w:rFonts w:cs="Arial"/>
          <w:bCs/>
          <w:sz w:val="24"/>
          <w:szCs w:val="24"/>
        </w:rPr>
        <w:t>503 + 418 = 8 (q+k+1) +1, ou seja, o resto da divisão desse número por 8 é 1;</w:t>
      </w:r>
    </w:p>
    <w:p w:rsidR="00054A07" w:rsidRPr="00E00334" w:rsidRDefault="00054A07" w:rsidP="00054A07">
      <w:pPr>
        <w:jc w:val="both"/>
        <w:rPr>
          <w:rFonts w:cs="Arial"/>
          <w:bCs/>
          <w:sz w:val="24"/>
          <w:szCs w:val="24"/>
        </w:rPr>
      </w:pPr>
      <w:r w:rsidRPr="00E00334">
        <w:rPr>
          <w:rFonts w:cs="Arial"/>
          <w:bCs/>
          <w:sz w:val="24"/>
          <w:szCs w:val="24"/>
        </w:rPr>
        <w:t>503 x 418 = (8q + 7) x (8k+2), efetuando as distributivas e associando convenientemente segue que 503 x 418 =  8 {q(8k+2) + 7k + 1} + 6, ou seja, o resto da divisão desse número por 8 é 6;</w:t>
      </w:r>
    </w:p>
    <w:p w:rsidR="00054A07" w:rsidRPr="00E00334" w:rsidRDefault="00054A07" w:rsidP="00054A07">
      <w:pPr>
        <w:jc w:val="both"/>
        <w:rPr>
          <w:rFonts w:cs="Arial"/>
          <w:bCs/>
          <w:sz w:val="24"/>
          <w:szCs w:val="24"/>
        </w:rPr>
      </w:pPr>
      <w:r w:rsidRPr="00E00334">
        <w:rPr>
          <w:rFonts w:cs="Arial"/>
          <w:bCs/>
          <w:sz w:val="24"/>
          <w:szCs w:val="24"/>
        </w:rPr>
        <w:t>503 - 418 = (8q + 7) - (8k+2) = 8(q-k) + 5, ou seja, o resto desse número por 8 é 5.</w:t>
      </w:r>
    </w:p>
    <w:p w:rsidR="00054A07" w:rsidRPr="00E00334" w:rsidRDefault="00054A07" w:rsidP="00054A07">
      <w:pPr>
        <w:jc w:val="both"/>
        <w:rPr>
          <w:rFonts w:cs="Arial"/>
          <w:bCs/>
          <w:sz w:val="24"/>
          <w:szCs w:val="24"/>
        </w:rPr>
      </w:pPr>
      <w:r w:rsidRPr="00E00334">
        <w:rPr>
          <w:rFonts w:cs="Arial"/>
          <w:bCs/>
          <w:sz w:val="24"/>
          <w:szCs w:val="24"/>
        </w:rPr>
        <w:t>Observe que a unicidade do resto é preponderante em todos os casos.</w:t>
      </w:r>
    </w:p>
    <w:p w:rsidR="00054A07" w:rsidRPr="00E00334" w:rsidRDefault="00054A07" w:rsidP="00054A07">
      <w:pPr>
        <w:jc w:val="both"/>
        <w:rPr>
          <w:rFonts w:cs="Arial"/>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w:t>
      </w:r>
      <w:r>
        <w:rPr>
          <w:rFonts w:cstheme="minorHAnsi"/>
          <w:b/>
          <w:sz w:val="24"/>
          <w:szCs w:val="24"/>
        </w:rPr>
        <w:t>Exercício 3.</w:t>
      </w:r>
    </w:p>
    <w:p w:rsidR="00054A07" w:rsidRDefault="00054A07" w:rsidP="00054A07">
      <w:pPr>
        <w:autoSpaceDE w:val="0"/>
        <w:autoSpaceDN w:val="0"/>
        <w:adjustRightInd w:val="0"/>
        <w:spacing w:after="0" w:line="240" w:lineRule="auto"/>
        <w:jc w:val="both"/>
        <w:rPr>
          <w:rFonts w:cs="Arial"/>
          <w:bCs/>
          <w:sz w:val="24"/>
          <w:szCs w:val="24"/>
        </w:rPr>
      </w:pPr>
      <w:r w:rsidRPr="00E00334">
        <w:rPr>
          <w:rFonts w:cs="Arial"/>
          <w:bCs/>
          <w:sz w:val="24"/>
          <w:szCs w:val="24"/>
        </w:rPr>
        <w:t xml:space="preserve">Existem duas soluções apresentadas na apostila </w:t>
      </w:r>
      <w:r w:rsidRPr="00E00334">
        <w:rPr>
          <w:rFonts w:cs="Arial"/>
          <w:sz w:val="24"/>
          <w:szCs w:val="24"/>
        </w:rPr>
        <w:t>PIC da OBMEP “Encontros de Aritmética”, F</w:t>
      </w:r>
      <w:r w:rsidR="00476CE4">
        <w:rPr>
          <w:rFonts w:cs="Arial"/>
          <w:sz w:val="24"/>
          <w:szCs w:val="24"/>
        </w:rPr>
        <w:t>rancisco</w:t>
      </w:r>
      <w:r w:rsidRPr="00E00334">
        <w:rPr>
          <w:rFonts w:cs="Arial"/>
          <w:sz w:val="24"/>
          <w:szCs w:val="24"/>
        </w:rPr>
        <w:t xml:space="preserve"> D</w:t>
      </w:r>
      <w:r w:rsidR="00476CE4">
        <w:rPr>
          <w:rFonts w:cs="Arial"/>
          <w:sz w:val="24"/>
          <w:szCs w:val="24"/>
        </w:rPr>
        <w:t xml:space="preserve">utenhefner e Luciana Cadar, página 61: </w:t>
      </w:r>
      <w:hyperlink r:id="rId57" w:history="1">
        <w:r w:rsidRPr="00E00334">
          <w:rPr>
            <w:rStyle w:val="Hyperlink"/>
            <w:rFonts w:cs="Arial"/>
            <w:sz w:val="24"/>
            <w:szCs w:val="24"/>
          </w:rPr>
          <w:t>http://www.obmep.org.br/docs/aritmetica.pdf</w:t>
        </w:r>
      </w:hyperlink>
      <w:r w:rsidRPr="00E00334">
        <w:rPr>
          <w:rFonts w:cs="Arial"/>
          <w:bCs/>
          <w:sz w:val="24"/>
          <w:szCs w:val="24"/>
        </w:rPr>
        <w:t xml:space="preserve"> . Entendemos ser interessante discutir essas duas soluções com os alunos.</w:t>
      </w:r>
      <w:r w:rsidR="001A2588">
        <w:rPr>
          <w:rFonts w:cs="Arial"/>
          <w:bCs/>
          <w:sz w:val="24"/>
          <w:szCs w:val="24"/>
        </w:rPr>
        <w:t xml:space="preserve"> A seguir destacamos o que se encontra present</w:t>
      </w:r>
      <w:r w:rsidR="003F67BF">
        <w:rPr>
          <w:rFonts w:cs="Arial"/>
          <w:bCs/>
          <w:sz w:val="24"/>
          <w:szCs w:val="24"/>
        </w:rPr>
        <w:t>e</w:t>
      </w:r>
      <w:r w:rsidR="001A2588">
        <w:rPr>
          <w:rFonts w:cs="Arial"/>
          <w:bCs/>
          <w:sz w:val="24"/>
          <w:szCs w:val="24"/>
        </w:rPr>
        <w:t xml:space="preserve"> na Apostila citada:</w:t>
      </w:r>
    </w:p>
    <w:tbl>
      <w:tblPr>
        <w:tblStyle w:val="Tabelacomgrade"/>
        <w:tblW w:w="0" w:type="auto"/>
        <w:tblInd w:w="250" w:type="dxa"/>
        <w:tblLook w:val="04A0" w:firstRow="1" w:lastRow="0" w:firstColumn="1" w:lastColumn="0" w:noHBand="0" w:noVBand="1"/>
      </w:tblPr>
      <w:tblGrid>
        <w:gridCol w:w="8421"/>
      </w:tblGrid>
      <w:tr w:rsidR="003F67BF" w:rsidTr="003F67BF">
        <w:tc>
          <w:tcPr>
            <w:tcW w:w="8394" w:type="dxa"/>
          </w:tcPr>
          <w:p w:rsidR="003F67BF" w:rsidRDefault="003F67BF" w:rsidP="00054A07">
            <w:pPr>
              <w:autoSpaceDE w:val="0"/>
              <w:autoSpaceDN w:val="0"/>
              <w:adjustRightInd w:val="0"/>
              <w:jc w:val="both"/>
              <w:rPr>
                <w:rFonts w:cs="Arial"/>
                <w:bCs/>
                <w:sz w:val="24"/>
                <w:szCs w:val="24"/>
              </w:rPr>
            </w:pPr>
            <w:r>
              <w:object w:dxaOrig="8205" w:dyaOrig="5700">
                <v:shape id="_x0000_i1030" type="#_x0000_t75" style="width:410.25pt;height:285pt" o:ole="">
                  <v:imagedata r:id="rId58" o:title=""/>
                </v:shape>
                <o:OLEObject Type="Embed" ProgID="PBrush" ShapeID="_x0000_i1030" DrawAspect="Content" ObjectID="_1580842832" r:id="rId59"/>
              </w:object>
            </w:r>
          </w:p>
        </w:tc>
      </w:tr>
    </w:tbl>
    <w:p w:rsidR="003F67BF" w:rsidRDefault="003F67BF" w:rsidP="00054A07">
      <w:pPr>
        <w:autoSpaceDE w:val="0"/>
        <w:autoSpaceDN w:val="0"/>
        <w:adjustRightInd w:val="0"/>
        <w:spacing w:after="0" w:line="240" w:lineRule="auto"/>
        <w:jc w:val="both"/>
        <w:rPr>
          <w:rFonts w:cs="Arial"/>
          <w:bCs/>
          <w:sz w:val="24"/>
          <w:szCs w:val="24"/>
        </w:rPr>
      </w:pPr>
    </w:p>
    <w:p w:rsidR="00054A07" w:rsidRDefault="00054A07" w:rsidP="00054A07">
      <w:pPr>
        <w:jc w:val="both"/>
        <w:rPr>
          <w:rFonts w:cs="Arial"/>
          <w:b/>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Exercício </w:t>
      </w:r>
      <w:r w:rsidR="00A23549">
        <w:rPr>
          <w:rFonts w:cstheme="minorHAnsi"/>
          <w:b/>
          <w:sz w:val="24"/>
          <w:szCs w:val="24"/>
        </w:rPr>
        <w:t>4</w:t>
      </w:r>
      <w:r w:rsidRPr="00FD4F98">
        <w:rPr>
          <w:rFonts w:cstheme="minorHAnsi"/>
          <w:b/>
          <w:sz w:val="24"/>
          <w:szCs w:val="24"/>
        </w:rPr>
        <w:t>.</w:t>
      </w:r>
    </w:p>
    <w:p w:rsidR="00A54623" w:rsidRDefault="00A54623" w:rsidP="00A54623">
      <w:pPr>
        <w:rPr>
          <w:rFonts w:ascii="Arial" w:hAnsi="Arial" w:cs="Arial"/>
        </w:rPr>
      </w:pPr>
      <w:r>
        <w:rPr>
          <w:rFonts w:ascii="Arial" w:hAnsi="Arial" w:cs="Arial"/>
        </w:rPr>
        <w:t>(</w:t>
      </w:r>
      <w:r w:rsidRPr="00A1301B">
        <w:rPr>
          <w:rFonts w:ascii="Arial" w:hAnsi="Arial" w:cs="Arial"/>
        </w:rPr>
        <w:t>Prova 1ª Fase 2008 - Nível 1 - Questão 15</w:t>
      </w:r>
      <w:r>
        <w:rPr>
          <w:rFonts w:ascii="Arial" w:hAnsi="Arial" w:cs="Arial"/>
        </w:rPr>
        <w:t xml:space="preserve"> )</w:t>
      </w:r>
    </w:p>
    <w:p w:rsidR="00A54623" w:rsidRDefault="00A54623" w:rsidP="00054A07">
      <w:pPr>
        <w:spacing w:after="0" w:line="240" w:lineRule="auto"/>
        <w:jc w:val="both"/>
        <w:rPr>
          <w:rFonts w:cstheme="minorHAnsi"/>
          <w:b/>
          <w:sz w:val="24"/>
          <w:szCs w:val="24"/>
        </w:rPr>
      </w:pPr>
    </w:p>
    <w:p w:rsidR="00AC62E3" w:rsidRPr="00AC62E3" w:rsidRDefault="00AC62E3" w:rsidP="00AC62E3">
      <w:pPr>
        <w:jc w:val="both"/>
        <w:rPr>
          <w:rFonts w:cstheme="minorHAnsi"/>
          <w:sz w:val="24"/>
          <w:szCs w:val="24"/>
        </w:rPr>
      </w:pPr>
      <w:r w:rsidRPr="00AC62E3">
        <w:rPr>
          <w:rFonts w:cstheme="minorHAnsi"/>
          <w:sz w:val="24"/>
          <w:szCs w:val="24"/>
        </w:rPr>
        <w:t xml:space="preserve">Num tabuleiro quadrado n x n, cada diagonal corta n quadradinhos. Por causa da simetria dos tabuleiros quadrados, temos dois casos: </w:t>
      </w:r>
    </w:p>
    <w:p w:rsidR="00AC62E3" w:rsidRPr="00AC62E3" w:rsidRDefault="00AC62E3" w:rsidP="00AC62E3">
      <w:pPr>
        <w:jc w:val="both"/>
        <w:rPr>
          <w:rFonts w:cstheme="minorHAnsi"/>
          <w:sz w:val="24"/>
          <w:szCs w:val="24"/>
        </w:rPr>
      </w:pPr>
    </w:p>
    <w:p w:rsidR="00AC62E3" w:rsidRPr="00AC62E3" w:rsidRDefault="00AC62E3" w:rsidP="00AC62E3">
      <w:pPr>
        <w:jc w:val="both"/>
        <w:rPr>
          <w:rFonts w:cstheme="minorHAnsi"/>
          <w:sz w:val="24"/>
          <w:szCs w:val="24"/>
        </w:rPr>
      </w:pPr>
      <w:r w:rsidRPr="00AC62E3">
        <w:rPr>
          <w:rFonts w:cstheme="minorHAnsi"/>
          <w:b/>
          <w:sz w:val="24"/>
          <w:szCs w:val="24"/>
        </w:rPr>
        <w:t>(i)</w:t>
      </w:r>
      <w:r w:rsidRPr="00AC62E3">
        <w:rPr>
          <w:rFonts w:cstheme="minorHAnsi"/>
          <w:sz w:val="24"/>
          <w:szCs w:val="24"/>
        </w:rPr>
        <w:t xml:space="preserve"> se n é par (por exemplo, no tabuleiro 4 × 4) as duas diagonais se cortam num vértice (o vértice central). Nesse caso as duas diagonais cortam exatamente n + n = 2n quadradinhos.</w:t>
      </w:r>
    </w:p>
    <w:p w:rsidR="00AC62E3" w:rsidRPr="00AC62E3" w:rsidRDefault="00AC62E3" w:rsidP="00AC62E3">
      <w:pPr>
        <w:jc w:val="both"/>
        <w:rPr>
          <w:rFonts w:cstheme="minorHAnsi"/>
          <w:sz w:val="24"/>
          <w:szCs w:val="24"/>
        </w:rPr>
      </w:pPr>
      <w:r w:rsidRPr="00AC62E3">
        <w:rPr>
          <w:rFonts w:cstheme="minorHAnsi"/>
          <w:b/>
          <w:sz w:val="24"/>
          <w:szCs w:val="24"/>
        </w:rPr>
        <w:t>(ii)</w:t>
      </w:r>
      <w:r w:rsidRPr="00AC62E3">
        <w:rPr>
          <w:rFonts w:cstheme="minorHAnsi"/>
          <w:sz w:val="24"/>
          <w:szCs w:val="24"/>
        </w:rPr>
        <w:t xml:space="preserve"> se n é ímpar (por exemplo, no tabuleiro 5 × 5) as duas diagonais se cortam no centro de um quadradinho (o quadradinho central). Nesse caso o quadradinho central é cortado duas vezes, uma por cada diagonal. Logo, as duas diagonais cortam no total n + n – 1 = 2n –1 quadradinhos.</w:t>
      </w:r>
    </w:p>
    <w:p w:rsidR="00AC62E3" w:rsidRPr="00AC62E3" w:rsidRDefault="00AC62E3" w:rsidP="00AC62E3">
      <w:pPr>
        <w:jc w:val="both"/>
        <w:rPr>
          <w:rFonts w:cstheme="minorHAnsi"/>
          <w:sz w:val="24"/>
          <w:szCs w:val="24"/>
        </w:rPr>
      </w:pPr>
      <w:r w:rsidRPr="00AC62E3">
        <w:rPr>
          <w:rFonts w:cstheme="minorHAnsi"/>
          <w:sz w:val="24"/>
          <w:szCs w:val="24"/>
        </w:rPr>
        <w:t>Se o número de quadradinhos cortados pelas diagonais em um tabuleiro n×n é 77, temos duas possibilidades. A primeira é n par, mas aqui teríamos 77 = 2n, o que não pode acontecer pois 77 é ímpar. Resta então a possibilidade n ímpar, quando temos 77 = 2n-1.  Logo, n=39 e o nosso tabuleiro é 39 × 39.</w:t>
      </w:r>
    </w:p>
    <w:p w:rsidR="00AC62E3" w:rsidRPr="00AC62E3" w:rsidRDefault="00AC62E3" w:rsidP="00AC62E3">
      <w:pPr>
        <w:jc w:val="both"/>
        <w:rPr>
          <w:rFonts w:cstheme="minorHAnsi"/>
          <w:sz w:val="24"/>
          <w:szCs w:val="24"/>
        </w:rPr>
      </w:pPr>
    </w:p>
    <w:p w:rsidR="008F195F" w:rsidRDefault="008F195F" w:rsidP="00A23549">
      <w:pPr>
        <w:spacing w:after="0" w:line="240" w:lineRule="auto"/>
        <w:jc w:val="both"/>
        <w:rPr>
          <w:rFonts w:cstheme="minorHAnsi"/>
          <w:b/>
          <w:sz w:val="24"/>
          <w:szCs w:val="24"/>
        </w:rPr>
      </w:pPr>
    </w:p>
    <w:p w:rsidR="008F195F" w:rsidRDefault="008F195F" w:rsidP="00A23549">
      <w:pPr>
        <w:spacing w:after="0" w:line="240" w:lineRule="auto"/>
        <w:jc w:val="both"/>
        <w:rPr>
          <w:rFonts w:cstheme="minorHAnsi"/>
          <w:b/>
          <w:sz w:val="24"/>
          <w:szCs w:val="24"/>
        </w:rPr>
      </w:pPr>
    </w:p>
    <w:p w:rsidR="008F195F" w:rsidRDefault="008F195F" w:rsidP="00A23549">
      <w:pPr>
        <w:spacing w:after="0" w:line="240" w:lineRule="auto"/>
        <w:jc w:val="both"/>
        <w:rPr>
          <w:rFonts w:cstheme="minorHAnsi"/>
          <w:b/>
          <w:sz w:val="24"/>
          <w:szCs w:val="24"/>
        </w:rPr>
      </w:pPr>
    </w:p>
    <w:p w:rsidR="00A23549" w:rsidRDefault="00A23549" w:rsidP="00A23549">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5</w:t>
      </w:r>
      <w:r w:rsidRPr="00FD4F98">
        <w:rPr>
          <w:rFonts w:cstheme="minorHAnsi"/>
          <w:b/>
          <w:sz w:val="24"/>
          <w:szCs w:val="24"/>
        </w:rPr>
        <w:t>.</w:t>
      </w:r>
    </w:p>
    <w:p w:rsidR="00A54623" w:rsidRDefault="00A54623" w:rsidP="00A54623">
      <w:pPr>
        <w:spacing w:after="0" w:line="240" w:lineRule="auto"/>
        <w:jc w:val="both"/>
        <w:rPr>
          <w:rFonts w:ascii="Arial" w:hAnsi="Arial"/>
          <w:sz w:val="20"/>
          <w:szCs w:val="20"/>
        </w:rPr>
      </w:pPr>
      <w:r>
        <w:rPr>
          <w:rFonts w:ascii="Arial" w:hAnsi="Arial" w:cs="Arial"/>
        </w:rPr>
        <w:t xml:space="preserve">( </w:t>
      </w:r>
      <w:r w:rsidRPr="00A1301B">
        <w:rPr>
          <w:rFonts w:ascii="Arial" w:hAnsi="Arial" w:cs="Arial"/>
        </w:rPr>
        <w:t>Prova 1ª Fase 2005 - Nível 2 - Questão 16</w:t>
      </w:r>
      <w:r w:rsidRPr="008841D1">
        <w:rPr>
          <w:rFonts w:ascii="Arial" w:hAnsi="Arial" w:cs="Arial"/>
        </w:rPr>
        <w:t xml:space="preserve"> </w:t>
      </w:r>
      <w:r w:rsidRPr="008841D1">
        <w:rPr>
          <w:rFonts w:ascii="Arial" w:hAnsi="Arial"/>
          <w:szCs w:val="20"/>
        </w:rPr>
        <w:t>)</w:t>
      </w:r>
    </w:p>
    <w:p w:rsidR="00A54623" w:rsidRDefault="00A54623" w:rsidP="00A23549">
      <w:pPr>
        <w:spacing w:after="0" w:line="240" w:lineRule="auto"/>
        <w:jc w:val="both"/>
        <w:rPr>
          <w:rFonts w:cstheme="minorHAnsi"/>
          <w:b/>
          <w:sz w:val="24"/>
          <w:szCs w:val="24"/>
        </w:rPr>
      </w:pPr>
    </w:p>
    <w:p w:rsidR="008F195F" w:rsidRPr="008F195F" w:rsidRDefault="008F195F" w:rsidP="008F195F">
      <w:pPr>
        <w:jc w:val="both"/>
        <w:rPr>
          <w:rFonts w:cstheme="minorHAnsi"/>
          <w:sz w:val="24"/>
          <w:szCs w:val="24"/>
        </w:rPr>
      </w:pPr>
      <w:r w:rsidRPr="008F195F">
        <w:rPr>
          <w:rFonts w:cstheme="minorHAnsi"/>
          <w:sz w:val="24"/>
          <w:szCs w:val="24"/>
        </w:rPr>
        <w:t>Como o padrão de distribuição dos números pelas colunas se repete de 15 em 15, na coluna E estarão os múltiplos de 15. O algoritmo da divisão nos diz que 2005 = 133 x 15 + 10 = 1995 + 10. Logo 1995 ocupará a coluna E, e para alcançarmos 2005 faltam mais 10 números (de 1996 a 2005) para serem colocados na tabela. Colocando esses números na tabela de acordo com o padrão, verificamos que 2005 ocupará a coluna D.</w:t>
      </w:r>
    </w:p>
    <w:p w:rsidR="008F195F" w:rsidRDefault="008F195F" w:rsidP="008F195F">
      <w:pPr>
        <w:rPr>
          <w:rFonts w:ascii="Arial" w:hAnsi="Arial"/>
          <w:sz w:val="20"/>
          <w:szCs w:val="20"/>
        </w:rPr>
      </w:pPr>
    </w:p>
    <w:p w:rsidR="008F195F" w:rsidRDefault="008F195F" w:rsidP="008F195F">
      <w:pPr>
        <w:jc w:val="center"/>
        <w:rPr>
          <w:rFonts w:ascii="Arial" w:hAnsi="Arial"/>
          <w:sz w:val="20"/>
          <w:szCs w:val="20"/>
        </w:rPr>
      </w:pPr>
      <w:r>
        <w:rPr>
          <w:noProof/>
          <w:lang w:eastAsia="pt-BR"/>
        </w:rPr>
        <w:drawing>
          <wp:inline distT="0" distB="0" distL="0" distR="0" wp14:anchorId="3B8CD5ED" wp14:editId="24F7B20D">
            <wp:extent cx="2790825" cy="1021254"/>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srcRect/>
                    <a:stretch>
                      <a:fillRect/>
                    </a:stretch>
                  </pic:blipFill>
                  <pic:spPr bwMode="auto">
                    <a:xfrm>
                      <a:off x="0" y="0"/>
                      <a:ext cx="2790825" cy="1021254"/>
                    </a:xfrm>
                    <a:prstGeom prst="rect">
                      <a:avLst/>
                    </a:prstGeom>
                    <a:solidFill>
                      <a:srgbClr val="FFFFFF"/>
                    </a:solidFill>
                    <a:ln w="9525">
                      <a:noFill/>
                      <a:miter lim="800000"/>
                      <a:headEnd/>
                      <a:tailEnd/>
                    </a:ln>
                  </pic:spPr>
                </pic:pic>
              </a:graphicData>
            </a:graphic>
          </wp:inline>
        </w:drawing>
      </w:r>
    </w:p>
    <w:p w:rsidR="008F195F" w:rsidRDefault="008F195F" w:rsidP="008F195F"/>
    <w:p w:rsidR="00054A07" w:rsidRDefault="00054A07" w:rsidP="008477D3">
      <w:pPr>
        <w:spacing w:after="0" w:line="240" w:lineRule="auto"/>
        <w:jc w:val="both"/>
        <w:rPr>
          <w:rFonts w:cstheme="minorHAnsi"/>
          <w:b/>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6</w:t>
      </w:r>
      <w:r w:rsidRPr="00FD4F98">
        <w:rPr>
          <w:rFonts w:cstheme="minorHAnsi"/>
          <w:b/>
          <w:sz w:val="24"/>
          <w:szCs w:val="24"/>
        </w:rPr>
        <w:t>.</w:t>
      </w:r>
    </w:p>
    <w:p w:rsidR="00A54623" w:rsidRDefault="00A54623" w:rsidP="00B22DC2">
      <w:pPr>
        <w:spacing w:after="0" w:line="240" w:lineRule="auto"/>
        <w:jc w:val="both"/>
        <w:rPr>
          <w:sz w:val="24"/>
          <w:szCs w:val="24"/>
        </w:rPr>
      </w:pPr>
      <w:r>
        <w:rPr>
          <w:sz w:val="24"/>
          <w:szCs w:val="24"/>
        </w:rPr>
        <w:t>(Banco de Questões 2013 – N1Q4 – página 14)</w:t>
      </w:r>
    </w:p>
    <w:p w:rsidR="00A54623" w:rsidRDefault="00A54623" w:rsidP="00B22DC2">
      <w:pPr>
        <w:spacing w:after="0" w:line="240" w:lineRule="auto"/>
        <w:jc w:val="both"/>
        <w:rPr>
          <w:rFonts w:cstheme="minorHAnsi"/>
          <w:b/>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Aproveite este exercício para relembrar o algoritmo da soma de números naturais: escrevemos um número embaixo do outro, unidade em baixo de unidade, dezena embaixo de dezena, centena embaixo de centena, etc. Primeiro somamos todos os algarismos da casa da unidade. Deixamos o último algarismo desta soma embaixo e mandamos o restante para cima. E daí, repetimos o procedimento para os algarismos da casa das dezenas, das centenas, etc.</w:t>
      </w:r>
    </w:p>
    <w:p w:rsidR="006B720C" w:rsidRDefault="006B720C" w:rsidP="006B720C">
      <w:pPr>
        <w:autoSpaceDE w:val="0"/>
        <w:autoSpaceDN w:val="0"/>
        <w:adjustRightInd w:val="0"/>
        <w:spacing w:after="0" w:line="240" w:lineRule="auto"/>
        <w:jc w:val="both"/>
        <w:rPr>
          <w:rFonts w:cstheme="minorHAnsi"/>
          <w:sz w:val="24"/>
          <w:szCs w:val="24"/>
        </w:rPr>
      </w:pPr>
    </w:p>
    <w:p w:rsidR="006B720C" w:rsidRPr="00CC305C" w:rsidRDefault="006B720C" w:rsidP="006B720C">
      <w:pPr>
        <w:autoSpaceDE w:val="0"/>
        <w:autoSpaceDN w:val="0"/>
        <w:adjustRightInd w:val="0"/>
        <w:spacing w:after="0" w:line="240" w:lineRule="auto"/>
        <w:jc w:val="both"/>
        <w:rPr>
          <w:sz w:val="24"/>
          <w:szCs w:val="24"/>
        </w:rPr>
      </w:pPr>
      <w:r w:rsidRPr="00CC305C">
        <w:rPr>
          <w:rFonts w:cstheme="minorHAnsi"/>
          <w:sz w:val="24"/>
          <w:szCs w:val="24"/>
        </w:rPr>
        <w:t xml:space="preserve">Para calcular o algarismo da casa da unidade da soma </w:t>
      </w:r>
      <w:r w:rsidRPr="00CC305C">
        <w:rPr>
          <w:position w:val="-6"/>
          <w:sz w:val="24"/>
          <w:szCs w:val="24"/>
        </w:rPr>
        <w:object w:dxaOrig="2700" w:dyaOrig="320">
          <v:shape id="_x0000_i1031" type="#_x0000_t75" style="width:134.25pt;height:15.75pt" o:ole="">
            <v:imagedata r:id="rId49" o:title=""/>
          </v:shape>
          <o:OLEObject Type="Embed" ProgID="Equation.3" ShapeID="_x0000_i1031" DrawAspect="Content" ObjectID="_1580842833" r:id="rId61"/>
        </w:object>
      </w:r>
      <w:r w:rsidRPr="00CC305C">
        <w:rPr>
          <w:sz w:val="24"/>
          <w:szCs w:val="24"/>
        </w:rPr>
        <w:t xml:space="preserve">, precisamos saber qual é o algarismo da casa da unidade de cada parcela da soma. As primeiras potências de 3 são </w:t>
      </w:r>
    </w:p>
    <w:p w:rsidR="006B720C" w:rsidRPr="00CC305C" w:rsidRDefault="006B720C" w:rsidP="006B720C">
      <w:pPr>
        <w:autoSpaceDE w:val="0"/>
        <w:autoSpaceDN w:val="0"/>
        <w:adjustRightInd w:val="0"/>
        <w:spacing w:after="0" w:line="240" w:lineRule="auto"/>
        <w:jc w:val="both"/>
        <w:rPr>
          <w:sz w:val="24"/>
          <w:szCs w:val="24"/>
        </w:rPr>
      </w:pP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639" w:dyaOrig="320">
          <v:shape id="_x0000_i1032" type="#_x0000_t75" style="width:31.5pt;height:15.75pt" o:ole="">
            <v:imagedata r:id="rId62" o:title=""/>
          </v:shape>
          <o:OLEObject Type="Embed" ProgID="Equation.3" ShapeID="_x0000_i1032" DrawAspect="Content" ObjectID="_1580842834" r:id="rId63"/>
        </w:object>
      </w:r>
      <w:r w:rsidRPr="00CC305C">
        <w:rPr>
          <w:sz w:val="24"/>
          <w:szCs w:val="24"/>
        </w:rPr>
        <w:tab/>
      </w:r>
      <w:r w:rsidRPr="00CC305C">
        <w:rPr>
          <w:sz w:val="24"/>
          <w:szCs w:val="24"/>
        </w:rPr>
        <w:tab/>
        <w:t>cujo último algarismos é 3.</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660" w:dyaOrig="320">
          <v:shape id="_x0000_i1033" type="#_x0000_t75" style="width:33pt;height:15.75pt" o:ole="">
            <v:imagedata r:id="rId64" o:title=""/>
          </v:shape>
          <o:OLEObject Type="Embed" ProgID="Equation.3" ShapeID="_x0000_i1033" DrawAspect="Content" ObjectID="_1580842835" r:id="rId65"/>
        </w:object>
      </w:r>
      <w:r w:rsidRPr="00CC305C">
        <w:rPr>
          <w:sz w:val="24"/>
          <w:szCs w:val="24"/>
        </w:rPr>
        <w:tab/>
      </w:r>
      <w:r w:rsidRPr="00CC305C">
        <w:rPr>
          <w:sz w:val="24"/>
          <w:szCs w:val="24"/>
        </w:rPr>
        <w:tab/>
        <w:t>cujo último algarismos é 9.</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800" w:dyaOrig="320">
          <v:shape id="_x0000_i1034" type="#_x0000_t75" style="width:39.75pt;height:15.75pt" o:ole="">
            <v:imagedata r:id="rId66" o:title=""/>
          </v:shape>
          <o:OLEObject Type="Embed" ProgID="Equation.3" ShapeID="_x0000_i1034" DrawAspect="Content" ObjectID="_1580842836" r:id="rId67"/>
        </w:object>
      </w:r>
      <w:r w:rsidRPr="00CC305C">
        <w:rPr>
          <w:sz w:val="24"/>
          <w:szCs w:val="24"/>
        </w:rPr>
        <w:tab/>
        <w:t>cujo último algarismos é 7.</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760" w:dyaOrig="320">
          <v:shape id="_x0000_i1035" type="#_x0000_t75" style="width:37.5pt;height:15.75pt" o:ole="">
            <v:imagedata r:id="rId68" o:title=""/>
          </v:shape>
          <o:OLEObject Type="Embed" ProgID="Equation.3" ShapeID="_x0000_i1035" DrawAspect="Content" ObjectID="_1580842837" r:id="rId69"/>
        </w:object>
      </w:r>
      <w:r w:rsidRPr="00CC305C">
        <w:rPr>
          <w:sz w:val="24"/>
          <w:szCs w:val="24"/>
        </w:rPr>
        <w:tab/>
        <w:t>cujo último algarismos é 1.</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00" w:dyaOrig="320">
          <v:shape id="_x0000_i1036" type="#_x0000_t75" style="width:45pt;height:15.75pt" o:ole="">
            <v:imagedata r:id="rId70" o:title=""/>
          </v:shape>
          <o:OLEObject Type="Embed" ProgID="Equation.3" ShapeID="_x0000_i1036" DrawAspect="Content" ObjectID="_1580842838" r:id="rId71"/>
        </w:object>
      </w:r>
      <w:r w:rsidRPr="00CC305C">
        <w:rPr>
          <w:sz w:val="24"/>
          <w:szCs w:val="24"/>
        </w:rPr>
        <w:tab/>
        <w:t>cujo último algarismos é 3.</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00" w:dyaOrig="320">
          <v:shape id="_x0000_i1037" type="#_x0000_t75" style="width:45pt;height:15.75pt" o:ole="">
            <v:imagedata r:id="rId72" o:title=""/>
          </v:shape>
          <o:OLEObject Type="Embed" ProgID="Equation.3" ShapeID="_x0000_i1037" DrawAspect="Content" ObjectID="_1580842839" r:id="rId73"/>
        </w:object>
      </w:r>
      <w:r w:rsidRPr="00CC305C">
        <w:rPr>
          <w:sz w:val="24"/>
          <w:szCs w:val="24"/>
        </w:rPr>
        <w:tab/>
        <w:t>cujo último algarismos é 9.</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1040" w:dyaOrig="320">
          <v:shape id="_x0000_i1038" type="#_x0000_t75" style="width:51.75pt;height:15.75pt" o:ole="">
            <v:imagedata r:id="rId74" o:title=""/>
          </v:shape>
          <o:OLEObject Type="Embed" ProgID="Equation.3" ShapeID="_x0000_i1038" DrawAspect="Content" ObjectID="_1580842840" r:id="rId75"/>
        </w:object>
      </w:r>
      <w:r w:rsidRPr="00CC305C">
        <w:rPr>
          <w:sz w:val="24"/>
          <w:szCs w:val="24"/>
        </w:rPr>
        <w:tab/>
        <w:t>cujo último algarismos é 7.</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99" w:dyaOrig="320">
          <v:shape id="_x0000_i1039" type="#_x0000_t75" style="width:49.5pt;height:15.75pt" o:ole="">
            <v:imagedata r:id="rId76" o:title=""/>
          </v:shape>
          <o:OLEObject Type="Embed" ProgID="Equation.3" ShapeID="_x0000_i1039" DrawAspect="Content" ObjectID="_1580842841" r:id="rId77"/>
        </w:object>
      </w:r>
      <w:r w:rsidRPr="00CC305C">
        <w:rPr>
          <w:sz w:val="24"/>
          <w:szCs w:val="24"/>
        </w:rPr>
        <w:tab/>
        <w:t>cujo último algarismos é 1.</w:t>
      </w:r>
    </w:p>
    <w:p w:rsidR="006B720C" w:rsidRPr="00CC305C" w:rsidRDefault="006B720C" w:rsidP="006B720C">
      <w:pPr>
        <w:autoSpaceDE w:val="0"/>
        <w:autoSpaceDN w:val="0"/>
        <w:adjustRightInd w:val="0"/>
        <w:spacing w:after="0" w:line="240" w:lineRule="auto"/>
        <w:jc w:val="both"/>
        <w:rPr>
          <w:rFonts w:cstheme="minorHAnsi"/>
          <w:sz w:val="24"/>
          <w:szCs w:val="24"/>
        </w:rPr>
      </w:pPr>
    </w:p>
    <w:p w:rsidR="006B720C" w:rsidRPr="00CC305C" w:rsidRDefault="006B720C" w:rsidP="006B720C">
      <w:pPr>
        <w:autoSpaceDE w:val="0"/>
        <w:autoSpaceDN w:val="0"/>
        <w:adjustRightInd w:val="0"/>
        <w:spacing w:after="0" w:line="240" w:lineRule="auto"/>
        <w:jc w:val="both"/>
        <w:rPr>
          <w:sz w:val="24"/>
          <w:szCs w:val="24"/>
        </w:rPr>
      </w:pPr>
      <w:r w:rsidRPr="00CC305C">
        <w:rPr>
          <w:rFonts w:cstheme="minorHAnsi"/>
          <w:sz w:val="24"/>
          <w:szCs w:val="24"/>
        </w:rPr>
        <w:lastRenderedPageBreak/>
        <w:t xml:space="preserve">Daí já podemos notar que a cada quatro potências de 3, os algarismos das unidades se repetem (sempre 3, 9, 7 e 1, nessa ordem). Somando esses quatro números obtemos </w:t>
      </w:r>
      <w:r w:rsidRPr="00CC305C">
        <w:rPr>
          <w:position w:val="-6"/>
          <w:sz w:val="24"/>
          <w:szCs w:val="24"/>
        </w:rPr>
        <w:object w:dxaOrig="1660" w:dyaOrig="279">
          <v:shape id="_x0000_i1040" type="#_x0000_t75" style="width:82.5pt;height:13.5pt" o:ole="">
            <v:imagedata r:id="rId78" o:title=""/>
          </v:shape>
          <o:OLEObject Type="Embed" ProgID="Equation.3" ShapeID="_x0000_i1040" DrawAspect="Content" ObjectID="_1580842842" r:id="rId79"/>
        </w:object>
      </w:r>
      <w:r w:rsidRPr="00CC305C">
        <w:rPr>
          <w:sz w:val="24"/>
          <w:szCs w:val="24"/>
        </w:rPr>
        <w:t xml:space="preserve">. Como 20 termina em zero, essa soma não afeta o algarismo da unidade, porque somar um número que termina em zero com outro número não altera o algarismo da unidade desse último número. </w:t>
      </w:r>
    </w:p>
    <w:p w:rsidR="006B720C" w:rsidRPr="00CC305C" w:rsidRDefault="006B720C" w:rsidP="006B720C">
      <w:pPr>
        <w:autoSpaceDE w:val="0"/>
        <w:autoSpaceDN w:val="0"/>
        <w:adjustRightInd w:val="0"/>
        <w:spacing w:after="0" w:line="240" w:lineRule="auto"/>
        <w:jc w:val="both"/>
        <w:rPr>
          <w:sz w:val="24"/>
          <w:szCs w:val="24"/>
        </w:rPr>
      </w:pPr>
    </w:p>
    <w:p w:rsidR="006B720C" w:rsidRPr="00CC305C" w:rsidRDefault="006B720C" w:rsidP="006B720C">
      <w:pPr>
        <w:autoSpaceDE w:val="0"/>
        <w:autoSpaceDN w:val="0"/>
        <w:adjustRightInd w:val="0"/>
        <w:spacing w:after="0" w:line="240" w:lineRule="auto"/>
        <w:jc w:val="both"/>
        <w:rPr>
          <w:rFonts w:cstheme="minorHAnsi"/>
          <w:sz w:val="24"/>
          <w:szCs w:val="24"/>
        </w:rPr>
      </w:pPr>
      <w:r w:rsidRPr="00CC305C">
        <w:rPr>
          <w:sz w:val="24"/>
          <w:szCs w:val="24"/>
        </w:rPr>
        <w:t xml:space="preserve">Assim precisamos apenas saber quantos conjuntos de 4 dessas somas temos na soma desejada, que é </w:t>
      </w:r>
      <w:r w:rsidRPr="00CC305C">
        <w:rPr>
          <w:position w:val="-6"/>
          <w:sz w:val="24"/>
          <w:szCs w:val="24"/>
        </w:rPr>
        <w:object w:dxaOrig="2700" w:dyaOrig="320">
          <v:shape id="_x0000_i1041" type="#_x0000_t75" style="width:134.25pt;height:15.75pt" o:ole="">
            <v:imagedata r:id="rId49" o:title=""/>
          </v:shape>
          <o:OLEObject Type="Embed" ProgID="Equation.3" ShapeID="_x0000_i1041" DrawAspect="Content" ObjectID="_1580842843" r:id="rId80"/>
        </w:object>
      </w:r>
      <w:r w:rsidRPr="00CC305C">
        <w:rPr>
          <w:sz w:val="24"/>
          <w:szCs w:val="24"/>
        </w:rPr>
        <w:t xml:space="preserve">. Dividindo 2013 por 4 obtemos quociente 503 e resto 1. Assim, somando as casas das unidades de cada parcela da soma desejada, encontramos 503 somas do tipo </w:t>
      </w:r>
      <w:r w:rsidRPr="00CC305C">
        <w:rPr>
          <w:position w:val="-6"/>
          <w:sz w:val="24"/>
          <w:szCs w:val="24"/>
        </w:rPr>
        <w:object w:dxaOrig="1660" w:dyaOrig="279">
          <v:shape id="_x0000_i1042" type="#_x0000_t75" style="width:82.5pt;height:13.5pt" o:ole="">
            <v:imagedata r:id="rId78" o:title=""/>
          </v:shape>
          <o:OLEObject Type="Embed" ProgID="Equation.3" ShapeID="_x0000_i1042" DrawAspect="Content" ObjectID="_1580842844" r:id="rId81"/>
        </w:object>
      </w:r>
      <w:r w:rsidRPr="00CC305C">
        <w:rPr>
          <w:sz w:val="24"/>
          <w:szCs w:val="24"/>
        </w:rPr>
        <w:t xml:space="preserve"> e mais uma parcela igual a 3. Isso implica que o algarismo da unidade da soma desejada é igual a 3.</w:t>
      </w:r>
    </w:p>
    <w:p w:rsidR="006B720C" w:rsidRPr="00CC305C" w:rsidRDefault="006B720C" w:rsidP="006B720C">
      <w:pPr>
        <w:autoSpaceDE w:val="0"/>
        <w:autoSpaceDN w:val="0"/>
        <w:adjustRightInd w:val="0"/>
        <w:spacing w:after="0" w:line="240" w:lineRule="auto"/>
        <w:jc w:val="both"/>
        <w:rPr>
          <w:rFonts w:cstheme="minorHAnsi"/>
          <w:sz w:val="24"/>
          <w:szCs w:val="24"/>
        </w:rPr>
      </w:pPr>
    </w:p>
    <w:p w:rsidR="00B22DC2" w:rsidRPr="00CC305C" w:rsidRDefault="00B22DC2" w:rsidP="008477D3">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7</w:t>
      </w:r>
      <w:r w:rsidRPr="00FD4F98">
        <w:rPr>
          <w:rFonts w:cstheme="minorHAnsi"/>
          <w:b/>
          <w:sz w:val="24"/>
          <w:szCs w:val="24"/>
        </w:rPr>
        <w:t>.</w:t>
      </w:r>
    </w:p>
    <w:p w:rsidR="00A54623" w:rsidRDefault="00A54623" w:rsidP="00B22DC2">
      <w:pPr>
        <w:spacing w:after="0" w:line="240" w:lineRule="auto"/>
        <w:jc w:val="both"/>
        <w:rPr>
          <w:bCs/>
          <w:sz w:val="24"/>
          <w:szCs w:val="24"/>
        </w:rPr>
      </w:pPr>
      <w:r w:rsidRPr="007D7B46">
        <w:rPr>
          <w:bCs/>
          <w:sz w:val="24"/>
          <w:szCs w:val="24"/>
        </w:rPr>
        <w:t>(Banco de questões da OBMEP 2011 – Problema 9 – N1)</w:t>
      </w:r>
    </w:p>
    <w:p w:rsidR="00A54623" w:rsidRDefault="00A54623" w:rsidP="00B22DC2">
      <w:pPr>
        <w:spacing w:after="0" w:line="240" w:lineRule="auto"/>
        <w:jc w:val="both"/>
        <w:rPr>
          <w:rFonts w:cstheme="minorHAnsi"/>
          <w:b/>
          <w:sz w:val="24"/>
          <w:szCs w:val="24"/>
        </w:rPr>
      </w:pPr>
    </w:p>
    <w:p w:rsidR="00430765" w:rsidRPr="00A4464A" w:rsidRDefault="00C34179" w:rsidP="00430765">
      <w:pPr>
        <w:jc w:val="both"/>
      </w:pPr>
      <w:r>
        <w:t>Segundo o que foi informado,</w:t>
      </w:r>
      <w:r w:rsidR="00430765" w:rsidRPr="00A4464A">
        <w:t xml:space="preserve"> um número e a soma de seus algarismos deixam</w:t>
      </w:r>
      <w:r w:rsidR="00430765">
        <w:t xml:space="preserve"> </w:t>
      </w:r>
      <w:r w:rsidR="00430765" w:rsidRPr="00A4464A">
        <w:t xml:space="preserve">o mesmo resto quando divididos por 3. </w:t>
      </w:r>
      <w:r>
        <w:t xml:space="preserve">Assim, </w:t>
      </w:r>
      <w:r w:rsidR="00430765" w:rsidRPr="00A4464A">
        <w:t>se</w:t>
      </w:r>
      <w:r>
        <w:t xml:space="preserve"> um</w:t>
      </w:r>
      <w:r w:rsidR="00430765" w:rsidRPr="00A4464A">
        <w:t xml:space="preserve"> número</w:t>
      </w:r>
      <w:r w:rsidR="00430765">
        <w:t xml:space="preserve"> </w:t>
      </w:r>
      <w:r w:rsidR="00430765" w:rsidRPr="00A4464A">
        <w:t>deixa resto 1 na divisão por 3, então</w:t>
      </w:r>
      <w:r>
        <w:t xml:space="preserve"> esse</w:t>
      </w:r>
      <w:r w:rsidR="00430765" w:rsidRPr="00A4464A">
        <w:t xml:space="preserve"> número </w:t>
      </w:r>
      <w:r w:rsidR="00430765" w:rsidRPr="00C34179">
        <w:rPr>
          <w:b/>
        </w:rPr>
        <w:t>mais</w:t>
      </w:r>
      <w:r w:rsidR="00430765" w:rsidRPr="00A4464A">
        <w:t xml:space="preserve"> a soma de</w:t>
      </w:r>
      <w:r w:rsidR="00430765">
        <w:t xml:space="preserve"> </w:t>
      </w:r>
      <w:r w:rsidR="00430765" w:rsidRPr="00A4464A">
        <w:t>seus algarismos deixa resto 2 na divisão por 3, e se o número deixa</w:t>
      </w:r>
      <w:r w:rsidR="00430765">
        <w:t xml:space="preserve"> </w:t>
      </w:r>
      <w:r w:rsidR="00430765" w:rsidRPr="00A4464A">
        <w:t>resto dois, então a soma dele com a soma de seus algarismos deixa</w:t>
      </w:r>
      <w:r w:rsidR="00430765">
        <w:t xml:space="preserve"> </w:t>
      </w:r>
      <w:r w:rsidR="00430765" w:rsidRPr="00A4464A">
        <w:t>resto 1 porque 2 + 2 = 4 deixa resto 1.</w:t>
      </w:r>
      <w:r w:rsidR="00430765">
        <w:t xml:space="preserve"> </w:t>
      </w:r>
      <w:r w:rsidR="00430765" w:rsidRPr="00A4464A">
        <w:t>Calculando os restos da sequência quando dividimos por 3, obtemos</w:t>
      </w:r>
      <w:r w:rsidR="00430765">
        <w:t xml:space="preserve"> </w:t>
      </w:r>
      <w:r w:rsidR="00430765" w:rsidRPr="00A4464A">
        <w:t>uma nova sequência</w:t>
      </w:r>
    </w:p>
    <w:p w:rsidR="00430765" w:rsidRPr="00A4464A" w:rsidRDefault="00430765" w:rsidP="00430765">
      <w:pPr>
        <w:jc w:val="center"/>
      </w:pPr>
      <w:r>
        <w:t xml:space="preserve">1,  2,  1,  2,  1, ... , </w:t>
      </w:r>
    </w:p>
    <w:p w:rsidR="00430765" w:rsidRDefault="00430765" w:rsidP="00430765">
      <w:pPr>
        <w:jc w:val="both"/>
      </w:pPr>
      <w:r w:rsidRPr="00A4464A">
        <w:t>isto é, uma sequência periódica</w:t>
      </w:r>
      <w:r w:rsidR="00C34179">
        <w:t>, em que</w:t>
      </w:r>
      <w:r w:rsidRPr="00A4464A">
        <w:t xml:space="preserve"> aparecem unicamente os restos</w:t>
      </w:r>
      <w:r>
        <w:t xml:space="preserve"> </w:t>
      </w:r>
      <w:r w:rsidRPr="00A4464A">
        <w:t>1 e 2.</w:t>
      </w:r>
      <w:r w:rsidR="00554DA0">
        <w:t xml:space="preserve"> Portanto, todos os números da sequência apresentada não são divisíveis por 3. </w:t>
      </w:r>
      <w:r w:rsidRPr="00A4464A">
        <w:t xml:space="preserve"> </w:t>
      </w:r>
      <w:r w:rsidR="00554DA0">
        <w:t xml:space="preserve">Por outro lado, observe que a soma dos algarismos de </w:t>
      </w:r>
      <w:r w:rsidRPr="00A4464A">
        <w:t>793210041</w:t>
      </w:r>
      <w:r w:rsidR="00554DA0">
        <w:t xml:space="preserve"> é igual a 27 (divisível por 3), então</w:t>
      </w:r>
      <w:r w:rsidRPr="00A4464A">
        <w:t xml:space="preserve"> </w:t>
      </w:r>
      <w:r w:rsidR="00554DA0" w:rsidRPr="00A4464A">
        <w:t>793210041</w:t>
      </w:r>
      <w:r w:rsidR="00554DA0">
        <w:t xml:space="preserve"> </w:t>
      </w:r>
      <w:r w:rsidRPr="00A4464A">
        <w:t xml:space="preserve">é divisível por 3, </w:t>
      </w:r>
      <w:r w:rsidR="00554DA0">
        <w:t>consequentemente</w:t>
      </w:r>
      <w:r w:rsidRPr="00A4464A">
        <w:t xml:space="preserve"> ele não</w:t>
      </w:r>
      <w:r>
        <w:t xml:space="preserve"> </w:t>
      </w:r>
      <w:r w:rsidRPr="00A4464A">
        <w:t>pertence à sequência.</w:t>
      </w:r>
    </w:p>
    <w:p w:rsidR="00B22DC2" w:rsidRDefault="00B22DC2" w:rsidP="008477D3">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8</w:t>
      </w:r>
      <w:r w:rsidRPr="00FD4F98">
        <w:rPr>
          <w:rFonts w:cstheme="minorHAnsi"/>
          <w:b/>
          <w:sz w:val="24"/>
          <w:szCs w:val="24"/>
        </w:rPr>
        <w:t>.</w:t>
      </w:r>
    </w:p>
    <w:p w:rsidR="004D4947" w:rsidRDefault="004D4947" w:rsidP="00B22DC2">
      <w:pPr>
        <w:spacing w:after="0" w:line="240" w:lineRule="auto"/>
        <w:jc w:val="both"/>
        <w:rPr>
          <w:rFonts w:ascii="Arial" w:hAnsi="Arial"/>
          <w:bCs/>
          <w:sz w:val="20"/>
          <w:szCs w:val="20"/>
        </w:rPr>
      </w:pPr>
      <w:r w:rsidRPr="00A50883">
        <w:rPr>
          <w:rFonts w:ascii="Arial" w:hAnsi="Arial"/>
          <w:bCs/>
          <w:sz w:val="20"/>
          <w:szCs w:val="20"/>
        </w:rPr>
        <w:t>(Prova 1</w:t>
      </w:r>
      <w:r w:rsidRPr="00A50883">
        <w:rPr>
          <w:rFonts w:ascii="Arial" w:hAnsi="Arial"/>
          <w:bCs/>
          <w:sz w:val="20"/>
          <w:szCs w:val="20"/>
          <w:vertAlign w:val="superscript"/>
        </w:rPr>
        <w:t>a</w:t>
      </w:r>
      <w:r w:rsidRPr="00A50883">
        <w:rPr>
          <w:rFonts w:ascii="Arial" w:hAnsi="Arial"/>
          <w:bCs/>
          <w:sz w:val="20"/>
          <w:szCs w:val="20"/>
        </w:rPr>
        <w:t xml:space="preserve">  Fase 2011 -Nível 2 – Questão 02)</w:t>
      </w:r>
    </w:p>
    <w:p w:rsidR="004D4947" w:rsidRDefault="004D4947" w:rsidP="00B22DC2">
      <w:pPr>
        <w:spacing w:after="0" w:line="240" w:lineRule="auto"/>
        <w:jc w:val="both"/>
        <w:rPr>
          <w:rFonts w:cstheme="minorHAnsi"/>
          <w:b/>
          <w:sz w:val="24"/>
          <w:szCs w:val="24"/>
        </w:rPr>
      </w:pPr>
    </w:p>
    <w:p w:rsidR="00A50883" w:rsidRPr="00A50883" w:rsidRDefault="00A50883" w:rsidP="00A50883">
      <w:pPr>
        <w:jc w:val="both"/>
        <w:rPr>
          <w:sz w:val="24"/>
          <w:szCs w:val="24"/>
        </w:rPr>
      </w:pPr>
      <w:r w:rsidRPr="00A50883">
        <w:rPr>
          <w:sz w:val="24"/>
          <w:szCs w:val="24"/>
        </w:rPr>
        <w:t>Queremos dividir  1x2x3x4x…x2011+21 =  1x2x3x4x…x2011+16+5 por 8.  Como as duas primeiras parcelas do lado direito dessa expressão são múltiplos de 8, sua soma também é múltiplo de 8.  Portanto, o resto da divisão desse número por 8 é 5.</w:t>
      </w: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9</w:t>
      </w:r>
      <w:r w:rsidRPr="00FD4F98">
        <w:rPr>
          <w:rFonts w:cstheme="minorHAnsi"/>
          <w:b/>
          <w:sz w:val="24"/>
          <w:szCs w:val="24"/>
        </w:rPr>
        <w:t>.</w:t>
      </w:r>
    </w:p>
    <w:p w:rsidR="006B720C" w:rsidRDefault="006B720C" w:rsidP="006B720C">
      <w:pPr>
        <w:pStyle w:val="PargrafodaLista"/>
        <w:numPr>
          <w:ilvl w:val="0"/>
          <w:numId w:val="29"/>
        </w:numPr>
        <w:autoSpaceDE w:val="0"/>
        <w:autoSpaceDN w:val="0"/>
        <w:adjustRightInd w:val="0"/>
        <w:spacing w:after="0" w:line="240" w:lineRule="auto"/>
        <w:ind w:right="-1"/>
        <w:jc w:val="both"/>
        <w:rPr>
          <w:rFonts w:asciiTheme="minorHAnsi" w:hAnsiTheme="minorHAnsi" w:cstheme="minorHAnsi"/>
          <w:sz w:val="24"/>
          <w:szCs w:val="24"/>
        </w:rPr>
      </w:pPr>
      <w:r w:rsidRPr="00901602">
        <w:rPr>
          <w:rFonts w:asciiTheme="minorHAnsi" w:hAnsiTheme="minorHAnsi" w:cstheme="minorHAnsi"/>
          <w:sz w:val="24"/>
          <w:szCs w:val="24"/>
        </w:rPr>
        <w:t xml:space="preserve">Observe que a figura dada no enunciado tem alguma espécie de simetria, algo que se repete de tempos em tempos. Neste tipo de questão, quando percebemos uma repetição, algo periódico, precisamos encontrar esse padrão que fica se repetindo infinitamente. Observe que, neste exercício, para </w:t>
      </w:r>
      <w:r>
        <w:rPr>
          <w:rFonts w:asciiTheme="minorHAnsi" w:hAnsiTheme="minorHAnsi" w:cstheme="minorHAnsi"/>
          <w:sz w:val="24"/>
          <w:szCs w:val="24"/>
        </w:rPr>
        <w:t>fazer uma faixa, basta copiarmos lado-a-lado a figura padrão a seguir formada por 8 peças: 4 quadrados e 4 triângulos equiláteros.</w:t>
      </w:r>
    </w:p>
    <w:p w:rsidR="006B720C"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sz w:val="24"/>
          <w:szCs w:val="24"/>
        </w:rPr>
      </w:pPr>
      <w:r w:rsidRPr="00901602">
        <w:rPr>
          <w:rFonts w:asciiTheme="minorHAnsi" w:hAnsiTheme="minorHAnsi" w:cstheme="minorHAnsi"/>
          <w:noProof/>
          <w:sz w:val="24"/>
          <w:szCs w:val="24"/>
          <w:lang w:eastAsia="pt-BR"/>
        </w:rPr>
        <w:lastRenderedPageBreak/>
        <w:drawing>
          <wp:inline distT="0" distB="0" distL="0" distR="0" wp14:anchorId="56F0AE1A" wp14:editId="6A54035E">
            <wp:extent cx="2305050" cy="2000250"/>
            <wp:effectExtent l="19050" t="0" r="0" b="0"/>
            <wp:docPr id="22" name="Image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2" cstate="print"/>
                    <a:srcRect/>
                    <a:stretch>
                      <a:fillRect/>
                    </a:stretch>
                  </pic:blipFill>
                  <pic:spPr bwMode="auto">
                    <a:xfrm>
                      <a:off x="0" y="0"/>
                      <a:ext cx="2305050" cy="2000250"/>
                    </a:xfrm>
                    <a:prstGeom prst="rect">
                      <a:avLst/>
                    </a:prstGeom>
                    <a:noFill/>
                    <a:ln w="9525">
                      <a:noFill/>
                      <a:miter lim="800000"/>
                      <a:headEnd/>
                      <a:tailEnd/>
                    </a:ln>
                  </pic:spPr>
                </pic:pic>
              </a:graphicData>
            </a:graphic>
          </wp:inline>
        </w:drawing>
      </w:r>
    </w:p>
    <w:p w:rsidR="006B720C"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r>
        <w:rPr>
          <w:rFonts w:asciiTheme="minorHAnsi" w:hAnsiTheme="minorHAnsi" w:cstheme="minorHAnsi"/>
          <w:sz w:val="24"/>
          <w:szCs w:val="24"/>
        </w:rPr>
        <w:t xml:space="preserve">Como cada figura padrão possui 4 triângulos equiláteros, devemos dividir 2075 por 4 obtendo </w:t>
      </w:r>
      <w:r w:rsidRPr="00E57F2E">
        <w:rPr>
          <w:rFonts w:asciiTheme="minorHAnsi" w:hAnsiTheme="minorHAnsi" w:cstheme="minorHAnsi"/>
          <w:color w:val="000000"/>
          <w:position w:val="-6"/>
          <w:sz w:val="24"/>
          <w:szCs w:val="24"/>
        </w:rPr>
        <w:object w:dxaOrig="1820" w:dyaOrig="279">
          <v:shape id="_x0000_i1043" type="#_x0000_t75" style="width:91.5pt;height:14.25pt" o:ole="" fillcolor="window">
            <v:imagedata r:id="rId83" o:title=""/>
          </v:shape>
          <o:OLEObject Type="Embed" ProgID="Equation.3" ShapeID="_x0000_i1043" DrawAspect="Content" ObjectID="_1580842845" r:id="rId84"/>
        </w:object>
      </w:r>
      <w:r>
        <w:rPr>
          <w:rFonts w:asciiTheme="minorHAnsi" w:hAnsiTheme="minorHAnsi" w:cstheme="minorHAnsi"/>
          <w:color w:val="000000"/>
          <w:sz w:val="24"/>
          <w:szCs w:val="24"/>
        </w:rPr>
        <w:t>. Isso significa que para fazer uma figura com 2075 triângulos, precisamos de 518 dessas figuras padrão completas (totalizando</w:t>
      </w:r>
      <w:r>
        <w:rPr>
          <w:rFonts w:asciiTheme="minorHAnsi" w:hAnsiTheme="minorHAnsi" w:cstheme="minorHAnsi"/>
          <w:sz w:val="24"/>
          <w:szCs w:val="24"/>
        </w:rPr>
        <w:t xml:space="preserve"> </w:t>
      </w:r>
      <w:r w:rsidRPr="00E57F2E">
        <w:rPr>
          <w:rFonts w:asciiTheme="minorHAnsi" w:hAnsiTheme="minorHAnsi" w:cstheme="minorHAnsi"/>
          <w:color w:val="000000"/>
          <w:position w:val="-6"/>
          <w:sz w:val="24"/>
          <w:szCs w:val="24"/>
        </w:rPr>
        <w:object w:dxaOrig="1460" w:dyaOrig="279">
          <v:shape id="_x0000_i1044" type="#_x0000_t75" style="width:73.5pt;height:14.25pt" o:ole="" fillcolor="window">
            <v:imagedata r:id="rId85" o:title=""/>
          </v:shape>
          <o:OLEObject Type="Embed" ProgID="Equation.3" ShapeID="_x0000_i1044" DrawAspect="Content" ObjectID="_1580842846" r:id="rId86"/>
        </w:object>
      </w:r>
      <w:r>
        <w:rPr>
          <w:rFonts w:asciiTheme="minorHAnsi" w:hAnsiTheme="minorHAnsi" w:cstheme="minorHAnsi"/>
          <w:color w:val="000000"/>
          <w:sz w:val="24"/>
          <w:szCs w:val="24"/>
        </w:rPr>
        <w:t xml:space="preserve"> peças) e de mais 3 peças triangulares da 519ª figura padrão. Para acrescentar três triângulos nesta última figura padrão, precisamos de quatro quadrados (veja figura a seguir da 519º figura padrão desta faixa)</w:t>
      </w:r>
    </w:p>
    <w:p w:rsidR="006B720C" w:rsidRPr="00A10CFA" w:rsidRDefault="006B720C" w:rsidP="006B720C">
      <w:pPr>
        <w:autoSpaceDE w:val="0"/>
        <w:autoSpaceDN w:val="0"/>
        <w:adjustRightInd w:val="0"/>
        <w:spacing w:after="0" w:line="240" w:lineRule="auto"/>
        <w:ind w:right="-1"/>
        <w:jc w:val="both"/>
        <w:rPr>
          <w:rFonts w:cstheme="minorHAnsi"/>
          <w:color w:val="000000"/>
          <w:sz w:val="24"/>
          <w:szCs w:val="24"/>
        </w:rPr>
      </w:pPr>
    </w:p>
    <w:p w:rsidR="006B720C"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color w:val="000000"/>
          <w:sz w:val="24"/>
          <w:szCs w:val="24"/>
        </w:rPr>
      </w:pPr>
      <w:r>
        <w:rPr>
          <w:rFonts w:asciiTheme="minorHAnsi" w:hAnsiTheme="minorHAnsi" w:cstheme="minorHAnsi"/>
          <w:noProof/>
          <w:sz w:val="24"/>
          <w:szCs w:val="24"/>
          <w:lang w:eastAsia="pt-BR"/>
        </w:rPr>
        <w:drawing>
          <wp:inline distT="0" distB="0" distL="0" distR="0" wp14:anchorId="34122AE1" wp14:editId="3803CBA3">
            <wp:extent cx="2228850" cy="2114550"/>
            <wp:effectExtent l="19050" t="0" r="0" b="0"/>
            <wp:docPr id="329" name="Image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7" cstate="print"/>
                    <a:srcRect/>
                    <a:stretch>
                      <a:fillRect/>
                    </a:stretch>
                  </pic:blipFill>
                  <pic:spPr bwMode="auto">
                    <a:xfrm>
                      <a:off x="0" y="0"/>
                      <a:ext cx="2228850" cy="2114550"/>
                    </a:xfrm>
                    <a:prstGeom prst="rect">
                      <a:avLst/>
                    </a:prstGeom>
                    <a:noFill/>
                    <a:ln w="9525">
                      <a:noFill/>
                      <a:miter lim="800000"/>
                      <a:headEnd/>
                      <a:tailEnd/>
                    </a:ln>
                  </pic:spPr>
                </pic:pic>
              </a:graphicData>
            </a:graphic>
          </wp:inline>
        </w:drawing>
      </w:r>
    </w:p>
    <w:p w:rsidR="006B720C"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r w:rsidRPr="003867ED">
        <w:rPr>
          <w:rFonts w:asciiTheme="minorHAnsi" w:hAnsiTheme="minorHAnsi" w:cstheme="minorHAnsi"/>
          <w:color w:val="000000"/>
          <w:sz w:val="24"/>
          <w:szCs w:val="24"/>
        </w:rPr>
        <w:t xml:space="preserve">Portanto a faixa que possui exatamente 2075 triângulos possui </w:t>
      </w:r>
      <w:r w:rsidRPr="003867ED">
        <w:rPr>
          <w:rFonts w:asciiTheme="minorHAnsi" w:hAnsiTheme="minorHAnsi" w:cstheme="minorHAnsi"/>
          <w:color w:val="000000"/>
          <w:position w:val="-6"/>
          <w:sz w:val="24"/>
          <w:szCs w:val="24"/>
        </w:rPr>
        <w:object w:dxaOrig="1820" w:dyaOrig="279">
          <v:shape id="_x0000_i1045" type="#_x0000_t75" style="width:91.5pt;height:14.25pt" o:ole="" fillcolor="window">
            <v:imagedata r:id="rId88" o:title=""/>
          </v:shape>
          <o:OLEObject Type="Embed" ProgID="Equation.3" ShapeID="_x0000_i1045" DrawAspect="Content" ObjectID="_1580842847" r:id="rId89"/>
        </w:object>
      </w:r>
      <w:r w:rsidRPr="003867ED">
        <w:rPr>
          <w:rFonts w:asciiTheme="minorHAnsi" w:hAnsiTheme="minorHAnsi" w:cstheme="minorHAnsi"/>
          <w:color w:val="000000"/>
          <w:sz w:val="24"/>
          <w:szCs w:val="24"/>
        </w:rPr>
        <w:t xml:space="preserve"> quadrados e</w:t>
      </w:r>
      <w:r>
        <w:rPr>
          <w:rFonts w:asciiTheme="minorHAnsi" w:hAnsiTheme="minorHAnsi" w:cstheme="minorHAnsi"/>
          <w:color w:val="000000"/>
          <w:sz w:val="24"/>
          <w:szCs w:val="24"/>
        </w:rPr>
        <w:t>, portanto,</w:t>
      </w:r>
      <w:r w:rsidRPr="003867ED">
        <w:rPr>
          <w:rFonts w:asciiTheme="minorHAnsi" w:hAnsiTheme="minorHAnsi" w:cstheme="minorHAnsi"/>
          <w:color w:val="000000"/>
          <w:sz w:val="24"/>
          <w:szCs w:val="24"/>
        </w:rPr>
        <w:t xml:space="preserve"> 2075+2076=4151 peças ao todo. Esta faix</w:t>
      </w:r>
      <w:r>
        <w:rPr>
          <w:rFonts w:asciiTheme="minorHAnsi" w:hAnsiTheme="minorHAnsi" w:cstheme="minorHAnsi"/>
          <w:color w:val="000000"/>
          <w:sz w:val="24"/>
          <w:szCs w:val="24"/>
        </w:rPr>
        <w:t>a termina como está ilustrada</w:t>
      </w:r>
      <w:r w:rsidRPr="003867ED">
        <w:rPr>
          <w:rFonts w:asciiTheme="minorHAnsi" w:hAnsiTheme="minorHAnsi" w:cstheme="minorHAnsi"/>
          <w:color w:val="000000"/>
          <w:sz w:val="24"/>
          <w:szCs w:val="24"/>
        </w:rPr>
        <w:t xml:space="preserve"> na figura anterior.</w:t>
      </w: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sz w:val="24"/>
          <w:szCs w:val="24"/>
        </w:rPr>
      </w:pPr>
    </w:p>
    <w:p w:rsidR="006B720C" w:rsidRPr="00A10CFA" w:rsidRDefault="006B720C" w:rsidP="006B720C">
      <w:pPr>
        <w:pStyle w:val="PargrafodaLista"/>
        <w:numPr>
          <w:ilvl w:val="0"/>
          <w:numId w:val="29"/>
        </w:numPr>
        <w:autoSpaceDE w:val="0"/>
        <w:autoSpaceDN w:val="0"/>
        <w:adjustRightInd w:val="0"/>
        <w:spacing w:after="0" w:line="240" w:lineRule="auto"/>
        <w:ind w:right="-1"/>
        <w:jc w:val="both"/>
        <w:rPr>
          <w:rFonts w:asciiTheme="minorHAnsi" w:hAnsiTheme="minorHAnsi" w:cstheme="minorHAnsi"/>
          <w:sz w:val="24"/>
          <w:szCs w:val="24"/>
        </w:rPr>
      </w:pPr>
      <w:r w:rsidRPr="003867ED">
        <w:rPr>
          <w:rFonts w:asciiTheme="minorHAnsi" w:hAnsiTheme="minorHAnsi" w:cstheme="minorHAnsi"/>
          <w:sz w:val="24"/>
          <w:szCs w:val="24"/>
        </w:rPr>
        <w:t>De modo análogo, se a faixa possui exatamente 2075</w:t>
      </w:r>
      <w:r>
        <w:rPr>
          <w:rFonts w:asciiTheme="minorHAnsi" w:hAnsiTheme="minorHAnsi" w:cstheme="minorHAnsi"/>
          <w:sz w:val="24"/>
          <w:szCs w:val="24"/>
        </w:rPr>
        <w:t xml:space="preserve"> quadrados, então esta faixa possui 518 figuras padrão completas e mais 3 quadrados na </w:t>
      </w:r>
      <w:r>
        <w:rPr>
          <w:rFonts w:asciiTheme="minorHAnsi" w:hAnsiTheme="minorHAnsi" w:cstheme="minorHAnsi"/>
          <w:color w:val="000000"/>
          <w:sz w:val="24"/>
          <w:szCs w:val="24"/>
        </w:rPr>
        <w:t xml:space="preserve">519ª figura padrão. Esta última figura padrão está incompleta: ela possui três quadrados e dois triângulos. (veja figura a seguir) </w:t>
      </w: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sz w:val="24"/>
          <w:szCs w:val="24"/>
        </w:rPr>
      </w:pPr>
    </w:p>
    <w:p w:rsidR="006B720C" w:rsidRPr="003867ED"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sz w:val="24"/>
          <w:szCs w:val="24"/>
        </w:rPr>
      </w:pPr>
      <w:r>
        <w:rPr>
          <w:rFonts w:asciiTheme="minorHAnsi" w:hAnsiTheme="minorHAnsi" w:cstheme="minorHAnsi"/>
          <w:noProof/>
          <w:sz w:val="24"/>
          <w:szCs w:val="24"/>
          <w:lang w:eastAsia="pt-BR"/>
        </w:rPr>
        <w:lastRenderedPageBreak/>
        <w:drawing>
          <wp:inline distT="0" distB="0" distL="0" distR="0" wp14:anchorId="04A7F426" wp14:editId="3A4E17AB">
            <wp:extent cx="1971675" cy="2124075"/>
            <wp:effectExtent l="19050" t="0" r="9525" b="0"/>
            <wp:docPr id="330" name="Imagem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0" cstate="print"/>
                    <a:srcRect/>
                    <a:stretch>
                      <a:fillRect/>
                    </a:stretch>
                  </pic:blipFill>
                  <pic:spPr bwMode="auto">
                    <a:xfrm>
                      <a:off x="0" y="0"/>
                      <a:ext cx="1971675" cy="2124075"/>
                    </a:xfrm>
                    <a:prstGeom prst="rect">
                      <a:avLst/>
                    </a:prstGeom>
                    <a:noFill/>
                    <a:ln w="9525">
                      <a:noFill/>
                      <a:miter lim="800000"/>
                      <a:headEnd/>
                      <a:tailEnd/>
                    </a:ln>
                  </pic:spPr>
                </pic:pic>
              </a:graphicData>
            </a:graphic>
          </wp:inline>
        </w:drawing>
      </w:r>
    </w:p>
    <w:p w:rsidR="006B720C" w:rsidRPr="003867ED" w:rsidRDefault="006B720C" w:rsidP="006B720C">
      <w:pPr>
        <w:autoSpaceDE w:val="0"/>
        <w:autoSpaceDN w:val="0"/>
        <w:adjustRightInd w:val="0"/>
        <w:spacing w:after="0" w:line="240" w:lineRule="auto"/>
        <w:ind w:right="2125"/>
        <w:rPr>
          <w:rFonts w:cstheme="minorHAnsi"/>
          <w:sz w:val="24"/>
          <w:szCs w:val="24"/>
        </w:rPr>
      </w:pPr>
    </w:p>
    <w:p w:rsidR="006B720C" w:rsidRPr="003867ED" w:rsidRDefault="006B720C" w:rsidP="006B720C">
      <w:pPr>
        <w:autoSpaceDE w:val="0"/>
        <w:autoSpaceDN w:val="0"/>
        <w:adjustRightInd w:val="0"/>
        <w:spacing w:after="0" w:line="240" w:lineRule="auto"/>
        <w:ind w:left="426"/>
        <w:jc w:val="both"/>
        <w:rPr>
          <w:rFonts w:cstheme="minorHAnsi"/>
          <w:sz w:val="24"/>
          <w:szCs w:val="24"/>
        </w:rPr>
      </w:pPr>
      <w:r w:rsidRPr="003867ED">
        <w:rPr>
          <w:rFonts w:cstheme="minorHAnsi"/>
          <w:color w:val="000000"/>
          <w:sz w:val="24"/>
          <w:szCs w:val="24"/>
        </w:rPr>
        <w:t xml:space="preserve">Portanto a faixa que possui exatamente 2075 </w:t>
      </w:r>
      <w:r>
        <w:rPr>
          <w:rFonts w:cstheme="minorHAnsi"/>
          <w:color w:val="000000"/>
          <w:sz w:val="24"/>
          <w:szCs w:val="24"/>
        </w:rPr>
        <w:t>quadrados</w:t>
      </w:r>
      <w:r w:rsidRPr="003867ED">
        <w:rPr>
          <w:rFonts w:cstheme="minorHAnsi"/>
          <w:color w:val="000000"/>
          <w:sz w:val="24"/>
          <w:szCs w:val="24"/>
        </w:rPr>
        <w:t xml:space="preserve"> possui </w:t>
      </w:r>
      <w:r w:rsidRPr="003867ED">
        <w:rPr>
          <w:rFonts w:cstheme="minorHAnsi"/>
          <w:color w:val="000000"/>
          <w:position w:val="-6"/>
          <w:sz w:val="24"/>
          <w:szCs w:val="24"/>
        </w:rPr>
        <w:object w:dxaOrig="1820" w:dyaOrig="279">
          <v:shape id="_x0000_i1046" type="#_x0000_t75" style="width:91.5pt;height:14.25pt" o:ole="" fillcolor="window">
            <v:imagedata r:id="rId91" o:title=""/>
          </v:shape>
          <o:OLEObject Type="Embed" ProgID="Equation.3" ShapeID="_x0000_i1046" DrawAspect="Content" ObjectID="_1580842848" r:id="rId92"/>
        </w:object>
      </w:r>
      <w:r w:rsidRPr="003867ED">
        <w:rPr>
          <w:rFonts w:cstheme="minorHAnsi"/>
          <w:color w:val="000000"/>
          <w:sz w:val="24"/>
          <w:szCs w:val="24"/>
        </w:rPr>
        <w:t xml:space="preserve"> </w:t>
      </w:r>
      <w:r>
        <w:rPr>
          <w:rFonts w:cstheme="minorHAnsi"/>
          <w:color w:val="000000"/>
          <w:sz w:val="24"/>
          <w:szCs w:val="24"/>
        </w:rPr>
        <w:t>triângulos</w:t>
      </w:r>
      <w:r w:rsidRPr="003867ED">
        <w:rPr>
          <w:rFonts w:cstheme="minorHAnsi"/>
          <w:color w:val="000000"/>
          <w:sz w:val="24"/>
          <w:szCs w:val="24"/>
        </w:rPr>
        <w:t xml:space="preserve"> e</w:t>
      </w:r>
      <w:r>
        <w:rPr>
          <w:rFonts w:cstheme="minorHAnsi"/>
          <w:color w:val="000000"/>
          <w:sz w:val="24"/>
          <w:szCs w:val="24"/>
        </w:rPr>
        <w:t>, portanto,</w:t>
      </w:r>
      <w:r w:rsidRPr="003867ED">
        <w:rPr>
          <w:rFonts w:cstheme="minorHAnsi"/>
          <w:color w:val="000000"/>
          <w:sz w:val="24"/>
          <w:szCs w:val="24"/>
        </w:rPr>
        <w:t xml:space="preserve"> 2075+207</w:t>
      </w:r>
      <w:r>
        <w:rPr>
          <w:rFonts w:cstheme="minorHAnsi"/>
          <w:color w:val="000000"/>
          <w:sz w:val="24"/>
          <w:szCs w:val="24"/>
        </w:rPr>
        <w:t>4</w:t>
      </w:r>
      <w:r w:rsidRPr="003867ED">
        <w:rPr>
          <w:rFonts w:cstheme="minorHAnsi"/>
          <w:color w:val="000000"/>
          <w:sz w:val="24"/>
          <w:szCs w:val="24"/>
        </w:rPr>
        <w:t>=41</w:t>
      </w:r>
      <w:r>
        <w:rPr>
          <w:rFonts w:cstheme="minorHAnsi"/>
          <w:color w:val="000000"/>
          <w:sz w:val="24"/>
          <w:szCs w:val="24"/>
        </w:rPr>
        <w:t>49</w:t>
      </w:r>
      <w:r w:rsidRPr="003867ED">
        <w:rPr>
          <w:rFonts w:cstheme="minorHAnsi"/>
          <w:color w:val="000000"/>
          <w:sz w:val="24"/>
          <w:szCs w:val="24"/>
        </w:rPr>
        <w:t xml:space="preserve"> peças ao todo. Esta faixa termina como está ilustrad</w:t>
      </w:r>
      <w:r>
        <w:rPr>
          <w:rFonts w:cstheme="minorHAnsi"/>
          <w:color w:val="000000"/>
          <w:sz w:val="24"/>
          <w:szCs w:val="24"/>
        </w:rPr>
        <w:t>a</w:t>
      </w:r>
      <w:r w:rsidRPr="003867ED">
        <w:rPr>
          <w:rFonts w:cstheme="minorHAnsi"/>
          <w:color w:val="000000"/>
          <w:sz w:val="24"/>
          <w:szCs w:val="24"/>
        </w:rPr>
        <w:t xml:space="preserve"> na figura anterior.</w:t>
      </w:r>
    </w:p>
    <w:p w:rsidR="00AD2E29" w:rsidRDefault="00AD2E29" w:rsidP="00CC0F1C">
      <w:pPr>
        <w:rPr>
          <w:rFonts w:eastAsia="Times New Roman" w:cstheme="minorHAnsi"/>
          <w:b/>
          <w:sz w:val="24"/>
          <w:szCs w:val="24"/>
        </w:rPr>
      </w:pPr>
    </w:p>
    <w:p w:rsidR="00AD2E29" w:rsidRDefault="00AD2E29" w:rsidP="00CC0F1C">
      <w:pPr>
        <w:rPr>
          <w:rFonts w:eastAsia="Times New Roman" w:cstheme="minorHAnsi"/>
          <w:b/>
          <w:sz w:val="24"/>
          <w:szCs w:val="24"/>
        </w:rPr>
      </w:pPr>
    </w:p>
    <w:p w:rsidR="004D4947" w:rsidRDefault="006B720C" w:rsidP="00CC0F1C">
      <w:pPr>
        <w:rPr>
          <w:rFonts w:cstheme="minorHAnsi"/>
          <w:sz w:val="24"/>
          <w:szCs w:val="24"/>
        </w:rPr>
      </w:pPr>
      <w:r w:rsidRPr="00901602">
        <w:rPr>
          <w:rFonts w:eastAsia="Times New Roman" w:cstheme="minorHAnsi"/>
          <w:b/>
          <w:sz w:val="24"/>
          <w:szCs w:val="24"/>
        </w:rPr>
        <w:t xml:space="preserve">Solução do </w:t>
      </w:r>
      <w:r w:rsidRPr="00901602">
        <w:rPr>
          <w:rFonts w:cstheme="minorHAnsi"/>
          <w:b/>
          <w:sz w:val="24"/>
          <w:szCs w:val="24"/>
        </w:rPr>
        <w:t>Exercício</w:t>
      </w:r>
      <w:r w:rsidRPr="005A7449">
        <w:rPr>
          <w:rFonts w:cstheme="minorHAnsi"/>
          <w:b/>
          <w:sz w:val="24"/>
          <w:szCs w:val="24"/>
        </w:rPr>
        <w:t xml:space="preserve"> 10.</w:t>
      </w:r>
      <w:r>
        <w:rPr>
          <w:rFonts w:cstheme="minorHAnsi"/>
          <w:sz w:val="24"/>
          <w:szCs w:val="24"/>
        </w:rPr>
        <w:t xml:space="preserve"> </w:t>
      </w:r>
    </w:p>
    <w:p w:rsidR="004D4947" w:rsidRDefault="004D4947" w:rsidP="00CC0F1C">
      <w:pPr>
        <w:rPr>
          <w:rFonts w:cstheme="minorHAnsi"/>
          <w:sz w:val="24"/>
          <w:szCs w:val="24"/>
        </w:rPr>
      </w:pPr>
      <w:r w:rsidRPr="002F5FBB">
        <w:rPr>
          <w:rFonts w:cstheme="minorHAnsi"/>
          <w:sz w:val="24"/>
          <w:szCs w:val="24"/>
        </w:rPr>
        <w:t xml:space="preserve">(OBMEP 2014 – 1ª fase – N1Q18) </w:t>
      </w:r>
    </w:p>
    <w:p w:rsidR="006B720C" w:rsidRPr="00CC0F1C" w:rsidRDefault="006B720C" w:rsidP="00CC0F1C">
      <w:pPr>
        <w:rPr>
          <w:rFonts w:eastAsia="Times New Roman" w:cstheme="minorHAnsi"/>
          <w:b/>
          <w:sz w:val="24"/>
          <w:szCs w:val="24"/>
        </w:rPr>
      </w:pPr>
      <w:r>
        <w:rPr>
          <w:rFonts w:cstheme="minorHAnsi"/>
          <w:sz w:val="24"/>
          <w:szCs w:val="24"/>
        </w:rPr>
        <w:t xml:space="preserve">(Primeira solução) Para fixar o trio de hexágonos 1-2-3, Gustavo usou três adesivos. O mesmo ocorreu para fixar os demais noventa e nove trios de hexágonos: 4-5-6, 7-8-9, 10-11-12, ..., 298-299-300. Como são 100 trios e 3 adesivos para cada trio, Gustavo usou </w:t>
      </w:r>
      <w:r w:rsidRPr="009753B9">
        <w:rPr>
          <w:color w:val="000000"/>
          <w:position w:val="-6"/>
          <w:sz w:val="24"/>
          <w:szCs w:val="24"/>
        </w:rPr>
        <w:object w:dxaOrig="1320" w:dyaOrig="279">
          <v:shape id="_x0000_i1047" type="#_x0000_t75" style="width:66pt;height:14.25pt" o:ole="" fillcolor="window">
            <v:imagedata r:id="rId93" o:title=""/>
          </v:shape>
          <o:OLEObject Type="Embed" ProgID="Equation.3" ShapeID="_x0000_i1047" DrawAspect="Content" ObjectID="_1580842849" r:id="rId94"/>
        </w:object>
      </w:r>
      <w:r>
        <w:rPr>
          <w:rFonts w:cstheme="minorHAnsi"/>
          <w:sz w:val="24"/>
          <w:szCs w:val="24"/>
        </w:rPr>
        <w:t xml:space="preserve"> adesivos nessa montagem de trios. </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 xml:space="preserve">Agora, para fixar um trio no outro, Gustavo usou dois adesivos. Como o primeiro trio não precisou ser fixado a ninguém, Gustavo usou então </w:t>
      </w:r>
      <w:r w:rsidRPr="009753B9">
        <w:rPr>
          <w:color w:val="000000"/>
          <w:position w:val="-6"/>
          <w:sz w:val="24"/>
          <w:szCs w:val="24"/>
        </w:rPr>
        <w:object w:dxaOrig="1219" w:dyaOrig="279">
          <v:shape id="_x0000_i1048" type="#_x0000_t75" style="width:60.75pt;height:14.25pt" o:ole="" fillcolor="window">
            <v:imagedata r:id="rId95" o:title=""/>
          </v:shape>
          <o:OLEObject Type="Embed" ProgID="Equation.3" ShapeID="_x0000_i1048" DrawAspect="Content" ObjectID="_1580842850" r:id="rId96"/>
        </w:object>
      </w:r>
      <w:r>
        <w:rPr>
          <w:rFonts w:cstheme="minorHAnsi"/>
          <w:sz w:val="24"/>
          <w:szCs w:val="24"/>
        </w:rPr>
        <w:t xml:space="preserve"> adesivos para juntar um trio no outro. No total, ele usou </w:t>
      </w:r>
      <w:r w:rsidRPr="009753B9">
        <w:rPr>
          <w:color w:val="000000"/>
          <w:position w:val="-6"/>
          <w:sz w:val="24"/>
          <w:szCs w:val="24"/>
        </w:rPr>
        <w:object w:dxaOrig="1600" w:dyaOrig="279">
          <v:shape id="_x0000_i1049" type="#_x0000_t75" style="width:80.25pt;height:14.25pt" o:ole="" fillcolor="window">
            <v:imagedata r:id="rId97" o:title=""/>
          </v:shape>
          <o:OLEObject Type="Embed" ProgID="Equation.3" ShapeID="_x0000_i1049" DrawAspect="Content" ObjectID="_1580842851" r:id="rId98"/>
        </w:object>
      </w:r>
      <w:r>
        <w:rPr>
          <w:rFonts w:cstheme="minorHAnsi"/>
          <w:sz w:val="24"/>
          <w:szCs w:val="24"/>
        </w:rPr>
        <w:t xml:space="preserve"> adesivos.</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 xml:space="preserve">(Segunda solução) Para fixar os quatro primeiros hexágonos 1-2-3-4, Gustavo usou cinco adesivos. Na sequência, para fixar os adesivos 4-5-6-7, Gustavo também usou cinco adesivos. Isso segue até o final da figura montada pelo Gustavo, com exceção da última sequência em que são usados 2 cartões a menos. Como temos 300 cartões, temos 100 desses conjuntos de quatro cartões, lembrando que no último desses conjuntos são usados apensas 3 cartões. Daí concluímos que foram usados </w:t>
      </w:r>
      <w:r w:rsidRPr="009753B9">
        <w:rPr>
          <w:color w:val="000000"/>
          <w:position w:val="-6"/>
          <w:sz w:val="24"/>
          <w:szCs w:val="24"/>
        </w:rPr>
        <w:object w:dxaOrig="1680" w:dyaOrig="279">
          <v:shape id="_x0000_i1050" type="#_x0000_t75" style="width:84pt;height:14.25pt" o:ole="" fillcolor="window">
            <v:imagedata r:id="rId99" o:title=""/>
          </v:shape>
          <o:OLEObject Type="Embed" ProgID="Equation.3" ShapeID="_x0000_i1050" DrawAspect="Content" ObjectID="_1580842852" r:id="rId100"/>
        </w:object>
      </w:r>
      <w:r>
        <w:rPr>
          <w:rFonts w:cstheme="minorHAnsi"/>
          <w:sz w:val="24"/>
          <w:szCs w:val="24"/>
        </w:rPr>
        <w:t xml:space="preserve"> adesivos (ou </w:t>
      </w:r>
      <w:r w:rsidRPr="009753B9">
        <w:rPr>
          <w:color w:val="000000"/>
          <w:position w:val="-6"/>
          <w:sz w:val="24"/>
          <w:szCs w:val="24"/>
        </w:rPr>
        <w:object w:dxaOrig="1560" w:dyaOrig="279">
          <v:shape id="_x0000_i1051" type="#_x0000_t75" style="width:78pt;height:14.25pt" o:ole="" fillcolor="window">
            <v:imagedata r:id="rId101" o:title=""/>
          </v:shape>
          <o:OLEObject Type="Embed" ProgID="Equation.3" ShapeID="_x0000_i1051" DrawAspect="Content" ObjectID="_1580842853" r:id="rId102"/>
        </w:object>
      </w:r>
      <w:r>
        <w:rPr>
          <w:rFonts w:cstheme="minorHAnsi"/>
          <w:sz w:val="24"/>
          <w:szCs w:val="24"/>
        </w:rPr>
        <w:t>).</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lastRenderedPageBreak/>
        <w:drawing>
          <wp:inline distT="0" distB="0" distL="0" distR="0" wp14:anchorId="60EEC7FF" wp14:editId="437B696A">
            <wp:extent cx="3181350" cy="1857375"/>
            <wp:effectExtent l="19050" t="0" r="0" b="0"/>
            <wp:docPr id="169" name="Image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3" cstate="print"/>
                    <a:srcRect/>
                    <a:stretch>
                      <a:fillRect/>
                    </a:stretch>
                  </pic:blipFill>
                  <pic:spPr bwMode="auto">
                    <a:xfrm>
                      <a:off x="0" y="0"/>
                      <a:ext cx="3181350" cy="1857375"/>
                    </a:xfrm>
                    <a:prstGeom prst="rect">
                      <a:avLst/>
                    </a:prstGeom>
                    <a:noFill/>
                    <a:ln w="9525">
                      <a:noFill/>
                      <a:miter lim="800000"/>
                      <a:headEnd/>
                      <a:tailEnd/>
                    </a:ln>
                  </pic:spPr>
                </pic:pic>
              </a:graphicData>
            </a:graphic>
          </wp:inline>
        </w:drawing>
      </w:r>
    </w:p>
    <w:p w:rsidR="00B22DC2" w:rsidRDefault="00B22DC2" w:rsidP="008477D3">
      <w:pPr>
        <w:spacing w:after="0" w:line="240" w:lineRule="auto"/>
        <w:jc w:val="both"/>
        <w:rPr>
          <w:rFonts w:cstheme="minorHAnsi"/>
          <w:sz w:val="24"/>
          <w:szCs w:val="24"/>
        </w:rPr>
      </w:pPr>
    </w:p>
    <w:p w:rsidR="00404D66" w:rsidRDefault="00404D66" w:rsidP="00B22DC2">
      <w:pPr>
        <w:spacing w:after="0" w:line="240" w:lineRule="auto"/>
        <w:jc w:val="both"/>
        <w:rPr>
          <w:rFonts w:cstheme="minorHAnsi"/>
          <w:b/>
          <w:sz w:val="24"/>
          <w:szCs w:val="24"/>
        </w:rPr>
      </w:pPr>
    </w:p>
    <w:p w:rsidR="00404D66" w:rsidRDefault="00404D66" w:rsidP="00B22DC2">
      <w:pPr>
        <w:spacing w:after="0" w:line="240" w:lineRule="auto"/>
        <w:jc w:val="both"/>
        <w:rPr>
          <w:rFonts w:cstheme="minorHAnsi"/>
          <w:b/>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Solução do Exercício 1</w:t>
      </w:r>
      <w:r>
        <w:rPr>
          <w:rFonts w:cstheme="minorHAnsi"/>
          <w:b/>
          <w:sz w:val="24"/>
          <w:szCs w:val="24"/>
        </w:rPr>
        <w:t>1</w:t>
      </w:r>
      <w:r w:rsidRPr="00FD4F98">
        <w:rPr>
          <w:rFonts w:cstheme="minorHAnsi"/>
          <w:b/>
          <w:sz w:val="24"/>
          <w:szCs w:val="24"/>
        </w:rPr>
        <w:t>.</w:t>
      </w:r>
    </w:p>
    <w:p w:rsidR="004D4947" w:rsidRDefault="004D4947" w:rsidP="00B22DC2">
      <w:pPr>
        <w:spacing w:after="0" w:line="240" w:lineRule="auto"/>
        <w:jc w:val="both"/>
        <w:rPr>
          <w:rFonts w:cstheme="minorHAnsi"/>
          <w:sz w:val="24"/>
          <w:szCs w:val="24"/>
        </w:rPr>
      </w:pPr>
      <w:r w:rsidRPr="008A281F">
        <w:rPr>
          <w:rFonts w:cstheme="minorHAnsi"/>
          <w:sz w:val="24"/>
          <w:szCs w:val="24"/>
        </w:rPr>
        <w:t>( Prova 1ª Fase 2008 - Nível 1 - Questão 3 )</w:t>
      </w:r>
    </w:p>
    <w:p w:rsidR="004D4947" w:rsidRDefault="004D4947" w:rsidP="00B22DC2">
      <w:pPr>
        <w:spacing w:after="0" w:line="240" w:lineRule="auto"/>
        <w:jc w:val="both"/>
        <w:rPr>
          <w:rFonts w:cstheme="minorHAnsi"/>
          <w:b/>
          <w:sz w:val="24"/>
          <w:szCs w:val="24"/>
        </w:rPr>
      </w:pPr>
    </w:p>
    <w:p w:rsidR="008A281F" w:rsidRPr="00404D66" w:rsidRDefault="008A281F" w:rsidP="008A281F">
      <w:pPr>
        <w:spacing w:after="0" w:line="240" w:lineRule="auto"/>
        <w:jc w:val="both"/>
        <w:rPr>
          <w:rFonts w:cstheme="minorHAnsi"/>
          <w:sz w:val="24"/>
          <w:szCs w:val="24"/>
        </w:rPr>
      </w:pPr>
      <w:r w:rsidRPr="00404D66">
        <w:rPr>
          <w:rFonts w:cstheme="minorHAnsi"/>
          <w:sz w:val="24"/>
          <w:szCs w:val="24"/>
        </w:rPr>
        <w:t>A figura mostra que quando dividimos 25 pelo diviso r, o quociente é 3 e o resto é 1. Logo o divisor é 8, que é um  dos algarismos manchados. Como</w:t>
      </w:r>
      <w:r w:rsidR="00404D66">
        <w:rPr>
          <w:rFonts w:cstheme="minorHAnsi"/>
          <w:sz w:val="24"/>
          <w:szCs w:val="24"/>
        </w:rPr>
        <w:t xml:space="preserve"> </w:t>
      </w:r>
      <w:r w:rsidR="00404D66" w:rsidRPr="00CB2ECC">
        <w:rPr>
          <w:position w:val="-24"/>
        </w:rPr>
        <w:object w:dxaOrig="1140" w:dyaOrig="620">
          <v:shape id="_x0000_i1052" type="#_x0000_t75" style="width:57pt;height:30.75pt" o:ole="" filled="t">
            <v:fill color2="black"/>
            <v:imagedata r:id="rId104" o:title=""/>
          </v:shape>
          <o:OLEObject Type="Embed" ProgID="Equation.3" ShapeID="_x0000_i1052" DrawAspect="Content" ObjectID="_1580842854" r:id="rId105"/>
        </w:object>
      </w:r>
      <w:r w:rsidRPr="00404D66">
        <w:rPr>
          <w:rFonts w:cstheme="minorHAnsi"/>
          <w:sz w:val="24"/>
          <w:szCs w:val="24"/>
        </w:rPr>
        <w:t>segue que o outro algarismo manchado foi o 5, que é o menor dos algarismos manchados.</w:t>
      </w:r>
    </w:p>
    <w:p w:rsidR="008A281F" w:rsidRPr="00404D66" w:rsidRDefault="008A281F" w:rsidP="008A281F">
      <w:pPr>
        <w:spacing w:after="0" w:line="240" w:lineRule="auto"/>
        <w:jc w:val="both"/>
        <w:rPr>
          <w:rFonts w:cstheme="minorHAnsi"/>
          <w:sz w:val="24"/>
          <w:szCs w:val="24"/>
        </w:rPr>
      </w:pPr>
    </w:p>
    <w:p w:rsidR="008A281F" w:rsidRPr="00404D66" w:rsidRDefault="008A281F" w:rsidP="008A281F">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AD2E29" w:rsidRDefault="00B22DC2" w:rsidP="00AD2E29">
      <w:pPr>
        <w:spacing w:after="0" w:line="240" w:lineRule="auto"/>
        <w:jc w:val="both"/>
        <w:rPr>
          <w:rFonts w:cstheme="minorHAnsi"/>
          <w:b/>
          <w:sz w:val="24"/>
          <w:szCs w:val="24"/>
        </w:rPr>
      </w:pPr>
      <w:r w:rsidRPr="00FD4F98">
        <w:rPr>
          <w:rFonts w:cstheme="minorHAnsi"/>
          <w:b/>
          <w:sz w:val="24"/>
          <w:szCs w:val="24"/>
        </w:rPr>
        <w:t>Solução do Exercício 1</w:t>
      </w:r>
      <w:r>
        <w:rPr>
          <w:rFonts w:cstheme="minorHAnsi"/>
          <w:b/>
          <w:sz w:val="24"/>
          <w:szCs w:val="24"/>
        </w:rPr>
        <w:t>2</w:t>
      </w:r>
      <w:r w:rsidRPr="00FD4F98">
        <w:rPr>
          <w:rFonts w:cstheme="minorHAnsi"/>
          <w:b/>
          <w:sz w:val="24"/>
          <w:szCs w:val="24"/>
        </w:rPr>
        <w:t>.</w:t>
      </w:r>
      <w:r w:rsidR="00AD2E29">
        <w:rPr>
          <w:rFonts w:cstheme="minorHAnsi"/>
          <w:b/>
          <w:sz w:val="24"/>
          <w:szCs w:val="24"/>
        </w:rPr>
        <w:t xml:space="preserve"> </w:t>
      </w:r>
    </w:p>
    <w:p w:rsidR="004D4947" w:rsidRPr="004D4947" w:rsidRDefault="004D4947" w:rsidP="00AD2E29">
      <w:pPr>
        <w:spacing w:after="0" w:line="240" w:lineRule="auto"/>
        <w:jc w:val="both"/>
        <w:rPr>
          <w:rFonts w:cstheme="minorHAnsi"/>
          <w:bCs/>
          <w:sz w:val="24"/>
          <w:szCs w:val="24"/>
        </w:rPr>
      </w:pPr>
      <w:r w:rsidRPr="004D4947">
        <w:rPr>
          <w:rFonts w:cstheme="minorHAnsi"/>
          <w:bCs/>
          <w:sz w:val="24"/>
          <w:szCs w:val="24"/>
        </w:rPr>
        <w:t>(Prova 1</w:t>
      </w:r>
      <w:r w:rsidRPr="004D4947">
        <w:rPr>
          <w:rFonts w:cstheme="minorHAnsi"/>
          <w:bCs/>
          <w:sz w:val="24"/>
          <w:szCs w:val="24"/>
          <w:vertAlign w:val="superscript"/>
        </w:rPr>
        <w:t>a</w:t>
      </w:r>
      <w:r w:rsidRPr="004D4947">
        <w:rPr>
          <w:rFonts w:cstheme="minorHAnsi"/>
          <w:bCs/>
          <w:sz w:val="24"/>
          <w:szCs w:val="24"/>
        </w:rPr>
        <w:t xml:space="preserve">  Fase 2008 -Nível 2 – Questão 13)</w:t>
      </w:r>
    </w:p>
    <w:p w:rsidR="004D4947" w:rsidRDefault="004D4947" w:rsidP="00AD2E29">
      <w:pPr>
        <w:spacing w:after="0" w:line="240" w:lineRule="auto"/>
        <w:jc w:val="both"/>
      </w:pPr>
    </w:p>
    <w:p w:rsidR="00AD2E29" w:rsidRPr="00AD2E29" w:rsidRDefault="00AD2E29" w:rsidP="00AD2E29">
      <w:pPr>
        <w:jc w:val="both"/>
        <w:rPr>
          <w:sz w:val="24"/>
          <w:szCs w:val="24"/>
        </w:rPr>
      </w:pPr>
      <w:r w:rsidRPr="00AD2E29">
        <w:rPr>
          <w:sz w:val="24"/>
          <w:szCs w:val="24"/>
        </w:rPr>
        <w:t>Como 535 = 11 x 46 + 29, vemos que 11 ônibus são insuficientes para o passeio.  Por outro lado, de 13 x 46 = 598 vemos que se o número de ônibus fosse maior ou igual a 13 o número de professores seria no mínimo 598 - 535 = 63, o que não é possível pois em cada ônibus há no máximo 2 professores. Logo o passeio foi feito com 12 ônibus e o número de professores é</w:t>
      </w:r>
      <w:r>
        <w:rPr>
          <w:sz w:val="24"/>
          <w:szCs w:val="24"/>
        </w:rPr>
        <w:t xml:space="preserve"> </w:t>
      </w:r>
      <w:r w:rsidRPr="00AD2E29">
        <w:rPr>
          <w:sz w:val="24"/>
          <w:szCs w:val="24"/>
        </w:rPr>
        <w:t xml:space="preserve">12 x 46 - 535 = 17. Como cada ônibus tem 1 ou 2 professores e 17 dividido por 12 tem quociente 1 e resto 5, concluímos que o número de ônibus com 2 professores é 5. </w:t>
      </w:r>
    </w:p>
    <w:p w:rsidR="00AD2E29" w:rsidRDefault="00AD2E29" w:rsidP="00AD2E29">
      <w:pPr>
        <w:rPr>
          <w:rFonts w:ascii="Arial" w:hAnsi="Arial"/>
          <w:sz w:val="20"/>
          <w:szCs w:val="20"/>
        </w:rPr>
      </w:pPr>
    </w:p>
    <w:p w:rsidR="00B22DC2" w:rsidRPr="00FD4F98" w:rsidRDefault="00B22DC2" w:rsidP="008477D3">
      <w:pPr>
        <w:spacing w:after="0" w:line="240" w:lineRule="auto"/>
        <w:jc w:val="both"/>
        <w:rPr>
          <w:rFonts w:cstheme="minorHAnsi"/>
          <w:sz w:val="24"/>
          <w:szCs w:val="24"/>
        </w:rPr>
      </w:pPr>
    </w:p>
    <w:p w:rsidR="008477D3" w:rsidRDefault="008477D3" w:rsidP="008477D3">
      <w:pPr>
        <w:spacing w:after="0" w:line="240" w:lineRule="auto"/>
        <w:jc w:val="both"/>
        <w:rPr>
          <w:rFonts w:cstheme="minorHAnsi"/>
          <w:sz w:val="24"/>
          <w:szCs w:val="24"/>
        </w:rPr>
      </w:pPr>
    </w:p>
    <w:p w:rsidR="003D736D" w:rsidRPr="003D736D" w:rsidRDefault="003D736D" w:rsidP="003D736D">
      <w:pPr>
        <w:spacing w:after="0" w:line="240" w:lineRule="auto"/>
        <w:jc w:val="right"/>
        <w:rPr>
          <w:rFonts w:cstheme="minorHAnsi"/>
          <w:b/>
          <w:sz w:val="24"/>
          <w:szCs w:val="24"/>
        </w:rPr>
      </w:pPr>
      <w:r w:rsidRPr="003D736D">
        <w:rPr>
          <w:rFonts w:cstheme="minorHAnsi"/>
          <w:b/>
          <w:sz w:val="24"/>
          <w:szCs w:val="24"/>
        </w:rPr>
        <w:t>---   FIM   ---</w:t>
      </w:r>
    </w:p>
    <w:sectPr w:rsidR="003D736D" w:rsidRPr="003D736D" w:rsidSect="0074203B">
      <w:footerReference w:type="default" r:id="rId10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96" w:rsidRDefault="00714796" w:rsidP="00AB2230">
      <w:pPr>
        <w:spacing w:after="0" w:line="240" w:lineRule="auto"/>
      </w:pPr>
      <w:r>
        <w:separator/>
      </w:r>
    </w:p>
  </w:endnote>
  <w:endnote w:type="continuationSeparator" w:id="0">
    <w:p w:rsidR="00714796" w:rsidRDefault="00714796" w:rsidP="00A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58797"/>
      <w:docPartObj>
        <w:docPartGallery w:val="Page Numbers (Bottom of Page)"/>
        <w:docPartUnique/>
      </w:docPartObj>
    </w:sdtPr>
    <w:sdtEndPr/>
    <w:sdtContent>
      <w:sdt>
        <w:sdtPr>
          <w:id w:val="252092309"/>
          <w:docPartObj>
            <w:docPartGallery w:val="Page Numbers (Top of Page)"/>
            <w:docPartUnique/>
          </w:docPartObj>
        </w:sdtPr>
        <w:sdtEndPr/>
        <w:sdtContent>
          <w:p w:rsidR="00A54623" w:rsidRDefault="00A54623">
            <w:pPr>
              <w:pStyle w:val="Rodap"/>
              <w:jc w:val="right"/>
            </w:pPr>
            <w:r>
              <w:t xml:space="preserve">Página  </w:t>
            </w:r>
            <w:r>
              <w:rPr>
                <w:b/>
                <w:sz w:val="24"/>
                <w:szCs w:val="24"/>
              </w:rPr>
              <w:fldChar w:fldCharType="begin"/>
            </w:r>
            <w:r>
              <w:rPr>
                <w:b/>
              </w:rPr>
              <w:instrText>PAGE</w:instrText>
            </w:r>
            <w:r>
              <w:rPr>
                <w:b/>
                <w:sz w:val="24"/>
                <w:szCs w:val="24"/>
              </w:rPr>
              <w:fldChar w:fldCharType="separate"/>
            </w:r>
            <w:r w:rsidR="001B4C5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4C5A">
              <w:rPr>
                <w:b/>
                <w:noProof/>
              </w:rPr>
              <w:t>26</w:t>
            </w:r>
            <w:r>
              <w:rPr>
                <w:b/>
                <w:sz w:val="24"/>
                <w:szCs w:val="24"/>
              </w:rPr>
              <w:fldChar w:fldCharType="end"/>
            </w:r>
          </w:p>
        </w:sdtContent>
      </w:sdt>
    </w:sdtContent>
  </w:sdt>
  <w:p w:rsidR="00A54623" w:rsidRDefault="00A546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96" w:rsidRDefault="00714796" w:rsidP="00AB2230">
      <w:pPr>
        <w:spacing w:after="0" w:line="240" w:lineRule="auto"/>
      </w:pPr>
      <w:r>
        <w:separator/>
      </w:r>
    </w:p>
  </w:footnote>
  <w:footnote w:type="continuationSeparator" w:id="0">
    <w:p w:rsidR="00714796" w:rsidRDefault="00714796" w:rsidP="00AB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b w:val="0"/>
        <w:color w:val="000000"/>
        <w:sz w:val="22"/>
        <w:szCs w:val="22"/>
      </w:rPr>
    </w:lvl>
  </w:abstractNum>
  <w:abstractNum w:abstractNumId="1">
    <w:nsid w:val="018874B8"/>
    <w:multiLevelType w:val="hybridMultilevel"/>
    <w:tmpl w:val="EE220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1B05D8B"/>
    <w:multiLevelType w:val="hybridMultilevel"/>
    <w:tmpl w:val="E21E399E"/>
    <w:lvl w:ilvl="0" w:tplc="5AAA880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24A0A76"/>
    <w:multiLevelType w:val="hybridMultilevel"/>
    <w:tmpl w:val="F6BAC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4A26021"/>
    <w:multiLevelType w:val="hybridMultilevel"/>
    <w:tmpl w:val="4BBCDCD2"/>
    <w:lvl w:ilvl="0" w:tplc="B9928EF8">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69664E2"/>
    <w:multiLevelType w:val="hybridMultilevel"/>
    <w:tmpl w:val="88A816C0"/>
    <w:lvl w:ilvl="0" w:tplc="43404F3E">
      <w:start w:val="1"/>
      <w:numFmt w:val="lowerLetter"/>
      <w:lvlText w:val="(%1)"/>
      <w:lvlJc w:val="left"/>
      <w:pPr>
        <w:ind w:left="360" w:hanging="360"/>
      </w:pPr>
      <w:rPr>
        <w:rFonts w:eastAsiaTheme="minorHAnsi"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06BF73E7"/>
    <w:multiLevelType w:val="hybridMultilevel"/>
    <w:tmpl w:val="EA5206CA"/>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nsid w:val="0AFB7E77"/>
    <w:multiLevelType w:val="hybridMultilevel"/>
    <w:tmpl w:val="4E1636E4"/>
    <w:lvl w:ilvl="0" w:tplc="6A6ACDC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0B5611EE"/>
    <w:multiLevelType w:val="hybridMultilevel"/>
    <w:tmpl w:val="1D965D60"/>
    <w:lvl w:ilvl="0" w:tplc="43C089B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384590C"/>
    <w:multiLevelType w:val="hybridMultilevel"/>
    <w:tmpl w:val="EC2E68F4"/>
    <w:lvl w:ilvl="0" w:tplc="F4B8CB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3956C96"/>
    <w:multiLevelType w:val="hybridMultilevel"/>
    <w:tmpl w:val="D27ED6B2"/>
    <w:lvl w:ilvl="0" w:tplc="035883C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7E44D5C"/>
    <w:multiLevelType w:val="hybridMultilevel"/>
    <w:tmpl w:val="255A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7FE260A"/>
    <w:multiLevelType w:val="hybridMultilevel"/>
    <w:tmpl w:val="F2787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8DC620B"/>
    <w:multiLevelType w:val="hybridMultilevel"/>
    <w:tmpl w:val="1ACA1C62"/>
    <w:lvl w:ilvl="0" w:tplc="D520A2E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19C71FFB"/>
    <w:multiLevelType w:val="hybridMultilevel"/>
    <w:tmpl w:val="3A3C8560"/>
    <w:lvl w:ilvl="0" w:tplc="A4781F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06909C4"/>
    <w:multiLevelType w:val="hybridMultilevel"/>
    <w:tmpl w:val="A1C69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26374C59"/>
    <w:multiLevelType w:val="hybridMultilevel"/>
    <w:tmpl w:val="493CF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2D6B28C8"/>
    <w:multiLevelType w:val="hybridMultilevel"/>
    <w:tmpl w:val="EF8EB176"/>
    <w:lvl w:ilvl="0" w:tplc="089CA2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0C83244"/>
    <w:multiLevelType w:val="hybridMultilevel"/>
    <w:tmpl w:val="53AEC718"/>
    <w:lvl w:ilvl="0" w:tplc="B4D49FFE">
      <w:start w:val="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D50D04"/>
    <w:multiLevelType w:val="hybridMultilevel"/>
    <w:tmpl w:val="EA822366"/>
    <w:lvl w:ilvl="0" w:tplc="F704D7A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3323188"/>
    <w:multiLevelType w:val="hybridMultilevel"/>
    <w:tmpl w:val="CC6CF3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342647F4"/>
    <w:multiLevelType w:val="hybridMultilevel"/>
    <w:tmpl w:val="447462C8"/>
    <w:lvl w:ilvl="0" w:tplc="E902A5B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356A58A4"/>
    <w:multiLevelType w:val="hybridMultilevel"/>
    <w:tmpl w:val="B84E138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nsid w:val="383468B2"/>
    <w:multiLevelType w:val="hybridMultilevel"/>
    <w:tmpl w:val="68DAE94E"/>
    <w:lvl w:ilvl="0" w:tplc="42622B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BB34AC"/>
    <w:multiLevelType w:val="hybridMultilevel"/>
    <w:tmpl w:val="3DAE9352"/>
    <w:lvl w:ilvl="0" w:tplc="B100D18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C3A1FE1"/>
    <w:multiLevelType w:val="hybridMultilevel"/>
    <w:tmpl w:val="271A89E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F7035D3"/>
    <w:multiLevelType w:val="hybridMultilevel"/>
    <w:tmpl w:val="6278F978"/>
    <w:lvl w:ilvl="0" w:tplc="99B89E3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3C86E95"/>
    <w:multiLevelType w:val="hybridMultilevel"/>
    <w:tmpl w:val="0F429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3D3E69"/>
    <w:multiLevelType w:val="hybridMultilevel"/>
    <w:tmpl w:val="91B2CE2E"/>
    <w:lvl w:ilvl="0" w:tplc="A8600A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nsid w:val="58EA409C"/>
    <w:multiLevelType w:val="hybridMultilevel"/>
    <w:tmpl w:val="42A8B6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ACA2E8D"/>
    <w:multiLevelType w:val="hybridMultilevel"/>
    <w:tmpl w:val="5F304804"/>
    <w:lvl w:ilvl="0" w:tplc="87DC76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D427F08"/>
    <w:multiLevelType w:val="hybridMultilevel"/>
    <w:tmpl w:val="4116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F9A5523"/>
    <w:multiLevelType w:val="hybridMultilevel"/>
    <w:tmpl w:val="A1CA4EB6"/>
    <w:lvl w:ilvl="0" w:tplc="4914EF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3B44B9"/>
    <w:multiLevelType w:val="hybridMultilevel"/>
    <w:tmpl w:val="E50ED47A"/>
    <w:lvl w:ilvl="0" w:tplc="B44C56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3CF35F7"/>
    <w:multiLevelType w:val="hybridMultilevel"/>
    <w:tmpl w:val="13D895B4"/>
    <w:lvl w:ilvl="0" w:tplc="F85C90C8">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nsid w:val="68A72D19"/>
    <w:multiLevelType w:val="hybridMultilevel"/>
    <w:tmpl w:val="1EB6857A"/>
    <w:lvl w:ilvl="0" w:tplc="C36A57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BA908C0"/>
    <w:multiLevelType w:val="hybridMultilevel"/>
    <w:tmpl w:val="F99A4C6C"/>
    <w:lvl w:ilvl="0" w:tplc="72AE116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6A61905"/>
    <w:multiLevelType w:val="hybridMultilevel"/>
    <w:tmpl w:val="2BE8D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A277296"/>
    <w:multiLevelType w:val="hybridMultilevel"/>
    <w:tmpl w:val="06B6F4FE"/>
    <w:lvl w:ilvl="0" w:tplc="DF0EDE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4E2726"/>
    <w:multiLevelType w:val="hybridMultilevel"/>
    <w:tmpl w:val="4AB095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nsid w:val="7DF90741"/>
    <w:multiLevelType w:val="hybridMultilevel"/>
    <w:tmpl w:val="CA64F5BE"/>
    <w:lvl w:ilvl="0" w:tplc="1DE09B6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6"/>
  </w:num>
  <w:num w:numId="3">
    <w:abstractNumId w:val="31"/>
  </w:num>
  <w:num w:numId="4">
    <w:abstractNumId w:val="18"/>
  </w:num>
  <w:num w:numId="5">
    <w:abstractNumId w:val="39"/>
  </w:num>
  <w:num w:numId="6">
    <w:abstractNumId w:val="35"/>
  </w:num>
  <w:num w:numId="7">
    <w:abstractNumId w:val="44"/>
  </w:num>
  <w:num w:numId="8">
    <w:abstractNumId w:val="42"/>
  </w:num>
  <w:num w:numId="9">
    <w:abstractNumId w:val="27"/>
  </w:num>
  <w:num w:numId="10">
    <w:abstractNumId w:val="11"/>
  </w:num>
  <w:num w:numId="11">
    <w:abstractNumId w:val="15"/>
  </w:num>
  <w:num w:numId="12">
    <w:abstractNumId w:val="3"/>
  </w:num>
  <w:num w:numId="13">
    <w:abstractNumId w:val="17"/>
  </w:num>
  <w:num w:numId="14">
    <w:abstractNumId w:val="30"/>
  </w:num>
  <w:num w:numId="15">
    <w:abstractNumId w:val="33"/>
  </w:num>
  <w:num w:numId="16">
    <w:abstractNumId w:val="20"/>
  </w:num>
  <w:num w:numId="17">
    <w:abstractNumId w:val="26"/>
  </w:num>
  <w:num w:numId="18">
    <w:abstractNumId w:val="9"/>
  </w:num>
  <w:num w:numId="19">
    <w:abstractNumId w:val="13"/>
  </w:num>
  <w:num w:numId="20">
    <w:abstractNumId w:val="14"/>
  </w:num>
  <w:num w:numId="21">
    <w:abstractNumId w:val="37"/>
  </w:num>
  <w:num w:numId="22">
    <w:abstractNumId w:val="25"/>
  </w:num>
  <w:num w:numId="23">
    <w:abstractNumId w:val="36"/>
  </w:num>
  <w:num w:numId="24">
    <w:abstractNumId w:val="7"/>
  </w:num>
  <w:num w:numId="25">
    <w:abstractNumId w:val="38"/>
  </w:num>
  <w:num w:numId="26">
    <w:abstractNumId w:val="28"/>
  </w:num>
  <w:num w:numId="27">
    <w:abstractNumId w:val="43"/>
  </w:num>
  <w:num w:numId="28">
    <w:abstractNumId w:val="8"/>
  </w:num>
  <w:num w:numId="29">
    <w:abstractNumId w:val="2"/>
  </w:num>
  <w:num w:numId="30">
    <w:abstractNumId w:val="4"/>
  </w:num>
  <w:num w:numId="31">
    <w:abstractNumId w:val="21"/>
  </w:num>
  <w:num w:numId="32">
    <w:abstractNumId w:val="19"/>
  </w:num>
  <w:num w:numId="33">
    <w:abstractNumId w:val="24"/>
  </w:num>
  <w:num w:numId="34">
    <w:abstractNumId w:val="29"/>
  </w:num>
  <w:num w:numId="35">
    <w:abstractNumId w:val="1"/>
  </w:num>
  <w:num w:numId="36">
    <w:abstractNumId w:val="22"/>
  </w:num>
  <w:num w:numId="37">
    <w:abstractNumId w:val="12"/>
  </w:num>
  <w:num w:numId="38">
    <w:abstractNumId w:val="41"/>
  </w:num>
  <w:num w:numId="39">
    <w:abstractNumId w:val="10"/>
  </w:num>
  <w:num w:numId="40">
    <w:abstractNumId w:val="23"/>
  </w:num>
  <w:num w:numId="41">
    <w:abstractNumId w:val="5"/>
  </w:num>
  <w:num w:numId="42">
    <w:abstractNumId w:val="34"/>
  </w:num>
  <w:num w:numId="43">
    <w:abstractNumId w:val="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EF"/>
    <w:rsid w:val="000027FF"/>
    <w:rsid w:val="000077AE"/>
    <w:rsid w:val="00007BC4"/>
    <w:rsid w:val="00016D88"/>
    <w:rsid w:val="00017447"/>
    <w:rsid w:val="000235F9"/>
    <w:rsid w:val="00023A69"/>
    <w:rsid w:val="00023C2F"/>
    <w:rsid w:val="00025135"/>
    <w:rsid w:val="0003050D"/>
    <w:rsid w:val="000330CF"/>
    <w:rsid w:val="00037FC0"/>
    <w:rsid w:val="00040D29"/>
    <w:rsid w:val="0004170A"/>
    <w:rsid w:val="0004195C"/>
    <w:rsid w:val="00045C65"/>
    <w:rsid w:val="000464EF"/>
    <w:rsid w:val="0005008C"/>
    <w:rsid w:val="00051A52"/>
    <w:rsid w:val="00054A07"/>
    <w:rsid w:val="0005693B"/>
    <w:rsid w:val="0005736E"/>
    <w:rsid w:val="00057B6E"/>
    <w:rsid w:val="000646AF"/>
    <w:rsid w:val="000647A3"/>
    <w:rsid w:val="000659F8"/>
    <w:rsid w:val="0007139E"/>
    <w:rsid w:val="00075E3F"/>
    <w:rsid w:val="00076A85"/>
    <w:rsid w:val="0008255A"/>
    <w:rsid w:val="0008341F"/>
    <w:rsid w:val="00090CF4"/>
    <w:rsid w:val="00091EE5"/>
    <w:rsid w:val="00092FFF"/>
    <w:rsid w:val="0009353A"/>
    <w:rsid w:val="00094B99"/>
    <w:rsid w:val="000A0204"/>
    <w:rsid w:val="000A2804"/>
    <w:rsid w:val="000A295B"/>
    <w:rsid w:val="000A77F7"/>
    <w:rsid w:val="000B2DDE"/>
    <w:rsid w:val="000B35D8"/>
    <w:rsid w:val="000B3745"/>
    <w:rsid w:val="000B62A5"/>
    <w:rsid w:val="000C2412"/>
    <w:rsid w:val="000C78ED"/>
    <w:rsid w:val="000D0821"/>
    <w:rsid w:val="000E2B8D"/>
    <w:rsid w:val="000E5AB8"/>
    <w:rsid w:val="000E7214"/>
    <w:rsid w:val="000E7636"/>
    <w:rsid w:val="000F12B7"/>
    <w:rsid w:val="000F1CFB"/>
    <w:rsid w:val="000F1ECD"/>
    <w:rsid w:val="000F51B4"/>
    <w:rsid w:val="000F7615"/>
    <w:rsid w:val="00102601"/>
    <w:rsid w:val="00110798"/>
    <w:rsid w:val="00111634"/>
    <w:rsid w:val="001224F0"/>
    <w:rsid w:val="00123190"/>
    <w:rsid w:val="0012376A"/>
    <w:rsid w:val="00124134"/>
    <w:rsid w:val="0012590F"/>
    <w:rsid w:val="001259B9"/>
    <w:rsid w:val="0012707A"/>
    <w:rsid w:val="001348C4"/>
    <w:rsid w:val="001356AD"/>
    <w:rsid w:val="001400E3"/>
    <w:rsid w:val="00146DFD"/>
    <w:rsid w:val="0015037D"/>
    <w:rsid w:val="001523CD"/>
    <w:rsid w:val="0015446A"/>
    <w:rsid w:val="001550CA"/>
    <w:rsid w:val="00155E40"/>
    <w:rsid w:val="00155FEA"/>
    <w:rsid w:val="00156601"/>
    <w:rsid w:val="00156CDD"/>
    <w:rsid w:val="001629B3"/>
    <w:rsid w:val="00166554"/>
    <w:rsid w:val="001703BA"/>
    <w:rsid w:val="0017142D"/>
    <w:rsid w:val="001721B1"/>
    <w:rsid w:val="0018039F"/>
    <w:rsid w:val="00183387"/>
    <w:rsid w:val="00183407"/>
    <w:rsid w:val="001836C8"/>
    <w:rsid w:val="001836E0"/>
    <w:rsid w:val="00184972"/>
    <w:rsid w:val="001857DC"/>
    <w:rsid w:val="00190255"/>
    <w:rsid w:val="001A14D9"/>
    <w:rsid w:val="001A2588"/>
    <w:rsid w:val="001A2C57"/>
    <w:rsid w:val="001A3F3C"/>
    <w:rsid w:val="001A4654"/>
    <w:rsid w:val="001A5D3E"/>
    <w:rsid w:val="001A7C88"/>
    <w:rsid w:val="001B152F"/>
    <w:rsid w:val="001B2557"/>
    <w:rsid w:val="001B3DB4"/>
    <w:rsid w:val="001B4C5A"/>
    <w:rsid w:val="001B4EB3"/>
    <w:rsid w:val="001B7CBF"/>
    <w:rsid w:val="001C085B"/>
    <w:rsid w:val="001C3C67"/>
    <w:rsid w:val="001C46F0"/>
    <w:rsid w:val="001C4DC6"/>
    <w:rsid w:val="001C6CFB"/>
    <w:rsid w:val="001D7EB8"/>
    <w:rsid w:val="001E2E10"/>
    <w:rsid w:val="001F1926"/>
    <w:rsid w:val="001F2178"/>
    <w:rsid w:val="001F23AB"/>
    <w:rsid w:val="001F4613"/>
    <w:rsid w:val="00200C7A"/>
    <w:rsid w:val="0020696F"/>
    <w:rsid w:val="0021368C"/>
    <w:rsid w:val="002222F8"/>
    <w:rsid w:val="00225AC0"/>
    <w:rsid w:val="002301ED"/>
    <w:rsid w:val="002371F5"/>
    <w:rsid w:val="002405A0"/>
    <w:rsid w:val="0024457A"/>
    <w:rsid w:val="002445F5"/>
    <w:rsid w:val="00246A4B"/>
    <w:rsid w:val="002477FE"/>
    <w:rsid w:val="00247F29"/>
    <w:rsid w:val="00251974"/>
    <w:rsid w:val="002528B9"/>
    <w:rsid w:val="002551FE"/>
    <w:rsid w:val="00256457"/>
    <w:rsid w:val="002665D8"/>
    <w:rsid w:val="00266F5C"/>
    <w:rsid w:val="002723EF"/>
    <w:rsid w:val="00273D7C"/>
    <w:rsid w:val="00275819"/>
    <w:rsid w:val="00276F35"/>
    <w:rsid w:val="00287F86"/>
    <w:rsid w:val="00290594"/>
    <w:rsid w:val="00292915"/>
    <w:rsid w:val="002A0859"/>
    <w:rsid w:val="002A2B53"/>
    <w:rsid w:val="002A5FFC"/>
    <w:rsid w:val="002A7333"/>
    <w:rsid w:val="002B1344"/>
    <w:rsid w:val="002B1A54"/>
    <w:rsid w:val="002B3DD4"/>
    <w:rsid w:val="002B3ECC"/>
    <w:rsid w:val="002B45DF"/>
    <w:rsid w:val="002C3819"/>
    <w:rsid w:val="002D0761"/>
    <w:rsid w:val="002D3C22"/>
    <w:rsid w:val="002D7DCB"/>
    <w:rsid w:val="002E0674"/>
    <w:rsid w:val="002E11CD"/>
    <w:rsid w:val="002F2D8C"/>
    <w:rsid w:val="002F5FBB"/>
    <w:rsid w:val="003000CA"/>
    <w:rsid w:val="003030AB"/>
    <w:rsid w:val="003064A2"/>
    <w:rsid w:val="00306FD2"/>
    <w:rsid w:val="0032192F"/>
    <w:rsid w:val="00325C3B"/>
    <w:rsid w:val="00327483"/>
    <w:rsid w:val="00331916"/>
    <w:rsid w:val="003327E2"/>
    <w:rsid w:val="00333447"/>
    <w:rsid w:val="003335E0"/>
    <w:rsid w:val="00335173"/>
    <w:rsid w:val="003431CA"/>
    <w:rsid w:val="00344AFF"/>
    <w:rsid w:val="0034586F"/>
    <w:rsid w:val="0035327C"/>
    <w:rsid w:val="00353620"/>
    <w:rsid w:val="00353D9D"/>
    <w:rsid w:val="0035489D"/>
    <w:rsid w:val="00361660"/>
    <w:rsid w:val="00361F0F"/>
    <w:rsid w:val="00372226"/>
    <w:rsid w:val="00372854"/>
    <w:rsid w:val="00374E1F"/>
    <w:rsid w:val="0037732B"/>
    <w:rsid w:val="0037785E"/>
    <w:rsid w:val="0038401F"/>
    <w:rsid w:val="003867ED"/>
    <w:rsid w:val="003875E2"/>
    <w:rsid w:val="00396D33"/>
    <w:rsid w:val="003A0C64"/>
    <w:rsid w:val="003A3F70"/>
    <w:rsid w:val="003A7546"/>
    <w:rsid w:val="003B063D"/>
    <w:rsid w:val="003B6021"/>
    <w:rsid w:val="003B77DB"/>
    <w:rsid w:val="003D30E3"/>
    <w:rsid w:val="003D3FBB"/>
    <w:rsid w:val="003D46E1"/>
    <w:rsid w:val="003D736D"/>
    <w:rsid w:val="003F1154"/>
    <w:rsid w:val="003F2C67"/>
    <w:rsid w:val="003F5E54"/>
    <w:rsid w:val="003F67BF"/>
    <w:rsid w:val="003F798C"/>
    <w:rsid w:val="00401219"/>
    <w:rsid w:val="004027E4"/>
    <w:rsid w:val="00404D66"/>
    <w:rsid w:val="0041379E"/>
    <w:rsid w:val="00416624"/>
    <w:rsid w:val="00424AE7"/>
    <w:rsid w:val="00425777"/>
    <w:rsid w:val="00430765"/>
    <w:rsid w:val="0044119D"/>
    <w:rsid w:val="00444D7A"/>
    <w:rsid w:val="00445EE3"/>
    <w:rsid w:val="0045451D"/>
    <w:rsid w:val="00454655"/>
    <w:rsid w:val="0045714A"/>
    <w:rsid w:val="00460425"/>
    <w:rsid w:val="00462042"/>
    <w:rsid w:val="00462C5D"/>
    <w:rsid w:val="00470787"/>
    <w:rsid w:val="00471789"/>
    <w:rsid w:val="00472429"/>
    <w:rsid w:val="00476CE4"/>
    <w:rsid w:val="00477438"/>
    <w:rsid w:val="0049090D"/>
    <w:rsid w:val="0049490E"/>
    <w:rsid w:val="00494DC6"/>
    <w:rsid w:val="00496520"/>
    <w:rsid w:val="00497D10"/>
    <w:rsid w:val="004A196A"/>
    <w:rsid w:val="004A7BCF"/>
    <w:rsid w:val="004A7FFD"/>
    <w:rsid w:val="004B250E"/>
    <w:rsid w:val="004B3059"/>
    <w:rsid w:val="004B5BA3"/>
    <w:rsid w:val="004B6858"/>
    <w:rsid w:val="004B6926"/>
    <w:rsid w:val="004C2079"/>
    <w:rsid w:val="004C218F"/>
    <w:rsid w:val="004C4D31"/>
    <w:rsid w:val="004D4947"/>
    <w:rsid w:val="004D532A"/>
    <w:rsid w:val="004D5EF2"/>
    <w:rsid w:val="004D640D"/>
    <w:rsid w:val="004E26A7"/>
    <w:rsid w:val="004E72CD"/>
    <w:rsid w:val="004F70AA"/>
    <w:rsid w:val="00501287"/>
    <w:rsid w:val="00502080"/>
    <w:rsid w:val="00516243"/>
    <w:rsid w:val="00516B6A"/>
    <w:rsid w:val="005212D4"/>
    <w:rsid w:val="0052313B"/>
    <w:rsid w:val="0052379F"/>
    <w:rsid w:val="00527CC9"/>
    <w:rsid w:val="00527F1A"/>
    <w:rsid w:val="00530258"/>
    <w:rsid w:val="005306B0"/>
    <w:rsid w:val="00532D0D"/>
    <w:rsid w:val="005352FA"/>
    <w:rsid w:val="00543310"/>
    <w:rsid w:val="0055286B"/>
    <w:rsid w:val="0055463E"/>
    <w:rsid w:val="00554C8A"/>
    <w:rsid w:val="00554DA0"/>
    <w:rsid w:val="00561058"/>
    <w:rsid w:val="00561B4B"/>
    <w:rsid w:val="00562F8E"/>
    <w:rsid w:val="0056372E"/>
    <w:rsid w:val="0056501D"/>
    <w:rsid w:val="00565229"/>
    <w:rsid w:val="005743C6"/>
    <w:rsid w:val="00574937"/>
    <w:rsid w:val="0057665E"/>
    <w:rsid w:val="005804F8"/>
    <w:rsid w:val="005805C8"/>
    <w:rsid w:val="0058063E"/>
    <w:rsid w:val="00585919"/>
    <w:rsid w:val="00585ECA"/>
    <w:rsid w:val="00591868"/>
    <w:rsid w:val="005A2A15"/>
    <w:rsid w:val="005A4DFE"/>
    <w:rsid w:val="005A7449"/>
    <w:rsid w:val="005A77C8"/>
    <w:rsid w:val="005A7D0E"/>
    <w:rsid w:val="005B7DA4"/>
    <w:rsid w:val="005C44A4"/>
    <w:rsid w:val="005D4A31"/>
    <w:rsid w:val="005D6058"/>
    <w:rsid w:val="005D68D6"/>
    <w:rsid w:val="005E1FB5"/>
    <w:rsid w:val="005E5527"/>
    <w:rsid w:val="005E5560"/>
    <w:rsid w:val="005F05D5"/>
    <w:rsid w:val="005F4E97"/>
    <w:rsid w:val="005F6D65"/>
    <w:rsid w:val="005F71D2"/>
    <w:rsid w:val="005F7F9A"/>
    <w:rsid w:val="0060569D"/>
    <w:rsid w:val="006064F6"/>
    <w:rsid w:val="00615D40"/>
    <w:rsid w:val="0061754F"/>
    <w:rsid w:val="00617902"/>
    <w:rsid w:val="00617EBE"/>
    <w:rsid w:val="0062299B"/>
    <w:rsid w:val="00634795"/>
    <w:rsid w:val="0063502C"/>
    <w:rsid w:val="0064014E"/>
    <w:rsid w:val="00640DD6"/>
    <w:rsid w:val="00640E21"/>
    <w:rsid w:val="00640F18"/>
    <w:rsid w:val="00644AB4"/>
    <w:rsid w:val="006504FE"/>
    <w:rsid w:val="00654849"/>
    <w:rsid w:val="006557AE"/>
    <w:rsid w:val="00655AD4"/>
    <w:rsid w:val="0066022A"/>
    <w:rsid w:val="00660625"/>
    <w:rsid w:val="0066068D"/>
    <w:rsid w:val="006620C4"/>
    <w:rsid w:val="00666710"/>
    <w:rsid w:val="00672E48"/>
    <w:rsid w:val="00673B07"/>
    <w:rsid w:val="0067438D"/>
    <w:rsid w:val="00685D86"/>
    <w:rsid w:val="006863DC"/>
    <w:rsid w:val="006876E8"/>
    <w:rsid w:val="0069056F"/>
    <w:rsid w:val="006905BF"/>
    <w:rsid w:val="0069431F"/>
    <w:rsid w:val="00695CE1"/>
    <w:rsid w:val="006A00D0"/>
    <w:rsid w:val="006A2D49"/>
    <w:rsid w:val="006A3CAA"/>
    <w:rsid w:val="006A42C1"/>
    <w:rsid w:val="006B05DC"/>
    <w:rsid w:val="006B2344"/>
    <w:rsid w:val="006B35BF"/>
    <w:rsid w:val="006B4A8D"/>
    <w:rsid w:val="006B720C"/>
    <w:rsid w:val="006C10EF"/>
    <w:rsid w:val="006D3F47"/>
    <w:rsid w:val="006D52FF"/>
    <w:rsid w:val="006D5CA5"/>
    <w:rsid w:val="006E1355"/>
    <w:rsid w:val="006E2555"/>
    <w:rsid w:val="006E2801"/>
    <w:rsid w:val="006F2C6C"/>
    <w:rsid w:val="006F3E45"/>
    <w:rsid w:val="006F5A02"/>
    <w:rsid w:val="006F7980"/>
    <w:rsid w:val="0070191C"/>
    <w:rsid w:val="007069CD"/>
    <w:rsid w:val="00710228"/>
    <w:rsid w:val="00711D97"/>
    <w:rsid w:val="00714796"/>
    <w:rsid w:val="00717130"/>
    <w:rsid w:val="00723741"/>
    <w:rsid w:val="00725B8C"/>
    <w:rsid w:val="00727210"/>
    <w:rsid w:val="00733858"/>
    <w:rsid w:val="007358B7"/>
    <w:rsid w:val="00736C8A"/>
    <w:rsid w:val="007416BD"/>
    <w:rsid w:val="0074203B"/>
    <w:rsid w:val="007426EF"/>
    <w:rsid w:val="00743721"/>
    <w:rsid w:val="0074422A"/>
    <w:rsid w:val="007459C1"/>
    <w:rsid w:val="007530C7"/>
    <w:rsid w:val="00754426"/>
    <w:rsid w:val="00761D87"/>
    <w:rsid w:val="00762CD5"/>
    <w:rsid w:val="007714FD"/>
    <w:rsid w:val="00776B08"/>
    <w:rsid w:val="00776B80"/>
    <w:rsid w:val="00781293"/>
    <w:rsid w:val="00790FA2"/>
    <w:rsid w:val="00796D65"/>
    <w:rsid w:val="007A1ABD"/>
    <w:rsid w:val="007A2DB8"/>
    <w:rsid w:val="007A5661"/>
    <w:rsid w:val="007B1736"/>
    <w:rsid w:val="007B24A2"/>
    <w:rsid w:val="007B6C12"/>
    <w:rsid w:val="007C00E5"/>
    <w:rsid w:val="007C1120"/>
    <w:rsid w:val="007C524B"/>
    <w:rsid w:val="007D6366"/>
    <w:rsid w:val="007D7B46"/>
    <w:rsid w:val="007E0EC2"/>
    <w:rsid w:val="007F575C"/>
    <w:rsid w:val="007F6C6F"/>
    <w:rsid w:val="0080035B"/>
    <w:rsid w:val="00801442"/>
    <w:rsid w:val="00801FB8"/>
    <w:rsid w:val="00803CB4"/>
    <w:rsid w:val="00807B02"/>
    <w:rsid w:val="008126AB"/>
    <w:rsid w:val="00817CC1"/>
    <w:rsid w:val="00821AD0"/>
    <w:rsid w:val="00823535"/>
    <w:rsid w:val="00823734"/>
    <w:rsid w:val="00825D77"/>
    <w:rsid w:val="0083036D"/>
    <w:rsid w:val="00830B20"/>
    <w:rsid w:val="008323A0"/>
    <w:rsid w:val="00834690"/>
    <w:rsid w:val="008364B6"/>
    <w:rsid w:val="008429D9"/>
    <w:rsid w:val="00843EE7"/>
    <w:rsid w:val="00845367"/>
    <w:rsid w:val="00845825"/>
    <w:rsid w:val="00847686"/>
    <w:rsid w:val="008477D3"/>
    <w:rsid w:val="0085281C"/>
    <w:rsid w:val="00853E5E"/>
    <w:rsid w:val="00855CEB"/>
    <w:rsid w:val="00861C91"/>
    <w:rsid w:val="00862F4B"/>
    <w:rsid w:val="00863CD4"/>
    <w:rsid w:val="00865522"/>
    <w:rsid w:val="00866DC5"/>
    <w:rsid w:val="00867610"/>
    <w:rsid w:val="00870534"/>
    <w:rsid w:val="00874741"/>
    <w:rsid w:val="008767C3"/>
    <w:rsid w:val="00881A35"/>
    <w:rsid w:val="008821A5"/>
    <w:rsid w:val="008861D2"/>
    <w:rsid w:val="008901AF"/>
    <w:rsid w:val="00896551"/>
    <w:rsid w:val="0089761C"/>
    <w:rsid w:val="00897AAE"/>
    <w:rsid w:val="008A0716"/>
    <w:rsid w:val="008A19D0"/>
    <w:rsid w:val="008A281F"/>
    <w:rsid w:val="008A5D3B"/>
    <w:rsid w:val="008B20ED"/>
    <w:rsid w:val="008B4DF9"/>
    <w:rsid w:val="008B53C1"/>
    <w:rsid w:val="008B71FF"/>
    <w:rsid w:val="008C0E1D"/>
    <w:rsid w:val="008C0FA4"/>
    <w:rsid w:val="008C445C"/>
    <w:rsid w:val="008C498E"/>
    <w:rsid w:val="008C5903"/>
    <w:rsid w:val="008C78BC"/>
    <w:rsid w:val="008C7A61"/>
    <w:rsid w:val="008D6A26"/>
    <w:rsid w:val="008E1C83"/>
    <w:rsid w:val="008F18CD"/>
    <w:rsid w:val="008F195F"/>
    <w:rsid w:val="008F1F22"/>
    <w:rsid w:val="008F7E03"/>
    <w:rsid w:val="009002C0"/>
    <w:rsid w:val="00901602"/>
    <w:rsid w:val="009022F2"/>
    <w:rsid w:val="00913BAD"/>
    <w:rsid w:val="00914172"/>
    <w:rsid w:val="00921BAB"/>
    <w:rsid w:val="009233A0"/>
    <w:rsid w:val="00923844"/>
    <w:rsid w:val="009306E4"/>
    <w:rsid w:val="00931003"/>
    <w:rsid w:val="00931746"/>
    <w:rsid w:val="00933D21"/>
    <w:rsid w:val="0093535E"/>
    <w:rsid w:val="009405F1"/>
    <w:rsid w:val="00942007"/>
    <w:rsid w:val="00945553"/>
    <w:rsid w:val="00945DBA"/>
    <w:rsid w:val="00947902"/>
    <w:rsid w:val="00954612"/>
    <w:rsid w:val="00957276"/>
    <w:rsid w:val="0096058D"/>
    <w:rsid w:val="00960D57"/>
    <w:rsid w:val="00963249"/>
    <w:rsid w:val="0096364D"/>
    <w:rsid w:val="009753B9"/>
    <w:rsid w:val="00984A60"/>
    <w:rsid w:val="0098510A"/>
    <w:rsid w:val="0099213B"/>
    <w:rsid w:val="00994405"/>
    <w:rsid w:val="00996F4D"/>
    <w:rsid w:val="009A0800"/>
    <w:rsid w:val="009A0EB1"/>
    <w:rsid w:val="009A12DF"/>
    <w:rsid w:val="009A2B2D"/>
    <w:rsid w:val="009A4655"/>
    <w:rsid w:val="009A7158"/>
    <w:rsid w:val="009B4BFD"/>
    <w:rsid w:val="009B5E21"/>
    <w:rsid w:val="009C5BC1"/>
    <w:rsid w:val="009D00AB"/>
    <w:rsid w:val="009D0109"/>
    <w:rsid w:val="009D0846"/>
    <w:rsid w:val="009D48B7"/>
    <w:rsid w:val="009E21DB"/>
    <w:rsid w:val="009E3C00"/>
    <w:rsid w:val="009F20C4"/>
    <w:rsid w:val="009F2831"/>
    <w:rsid w:val="009F4EA2"/>
    <w:rsid w:val="009F540B"/>
    <w:rsid w:val="009F7A29"/>
    <w:rsid w:val="00A00217"/>
    <w:rsid w:val="00A02943"/>
    <w:rsid w:val="00A064AF"/>
    <w:rsid w:val="00A07A78"/>
    <w:rsid w:val="00A10CFA"/>
    <w:rsid w:val="00A22916"/>
    <w:rsid w:val="00A23549"/>
    <w:rsid w:val="00A24926"/>
    <w:rsid w:val="00A25925"/>
    <w:rsid w:val="00A306A2"/>
    <w:rsid w:val="00A32300"/>
    <w:rsid w:val="00A349CF"/>
    <w:rsid w:val="00A35CAA"/>
    <w:rsid w:val="00A37172"/>
    <w:rsid w:val="00A46024"/>
    <w:rsid w:val="00A4663D"/>
    <w:rsid w:val="00A50883"/>
    <w:rsid w:val="00A50A81"/>
    <w:rsid w:val="00A54623"/>
    <w:rsid w:val="00A54721"/>
    <w:rsid w:val="00A57659"/>
    <w:rsid w:val="00A6182A"/>
    <w:rsid w:val="00A62051"/>
    <w:rsid w:val="00A63C52"/>
    <w:rsid w:val="00A645B4"/>
    <w:rsid w:val="00A64CD9"/>
    <w:rsid w:val="00A7397E"/>
    <w:rsid w:val="00A73E56"/>
    <w:rsid w:val="00A82282"/>
    <w:rsid w:val="00A837D7"/>
    <w:rsid w:val="00A874C4"/>
    <w:rsid w:val="00A90AEB"/>
    <w:rsid w:val="00A923BD"/>
    <w:rsid w:val="00A9444C"/>
    <w:rsid w:val="00A94883"/>
    <w:rsid w:val="00A96656"/>
    <w:rsid w:val="00AA61FA"/>
    <w:rsid w:val="00AA6C9E"/>
    <w:rsid w:val="00AA7331"/>
    <w:rsid w:val="00AB2230"/>
    <w:rsid w:val="00AB39AA"/>
    <w:rsid w:val="00AB6E2A"/>
    <w:rsid w:val="00AC048A"/>
    <w:rsid w:val="00AC15E6"/>
    <w:rsid w:val="00AC266A"/>
    <w:rsid w:val="00AC62E3"/>
    <w:rsid w:val="00AD2BDD"/>
    <w:rsid w:val="00AD2E29"/>
    <w:rsid w:val="00AE0D33"/>
    <w:rsid w:val="00AE19D5"/>
    <w:rsid w:val="00AE1BDF"/>
    <w:rsid w:val="00AE5962"/>
    <w:rsid w:val="00AE63ED"/>
    <w:rsid w:val="00AE683F"/>
    <w:rsid w:val="00AE7DE6"/>
    <w:rsid w:val="00AE7E53"/>
    <w:rsid w:val="00AF0710"/>
    <w:rsid w:val="00AF0D4F"/>
    <w:rsid w:val="00AF1034"/>
    <w:rsid w:val="00B0335B"/>
    <w:rsid w:val="00B06765"/>
    <w:rsid w:val="00B159D8"/>
    <w:rsid w:val="00B214F8"/>
    <w:rsid w:val="00B2162B"/>
    <w:rsid w:val="00B22DC2"/>
    <w:rsid w:val="00B22F4E"/>
    <w:rsid w:val="00B23D3A"/>
    <w:rsid w:val="00B3167B"/>
    <w:rsid w:val="00B40DA6"/>
    <w:rsid w:val="00B46D74"/>
    <w:rsid w:val="00B47980"/>
    <w:rsid w:val="00B52C35"/>
    <w:rsid w:val="00B55B3A"/>
    <w:rsid w:val="00B64FC2"/>
    <w:rsid w:val="00B65401"/>
    <w:rsid w:val="00B65857"/>
    <w:rsid w:val="00B7640D"/>
    <w:rsid w:val="00B777F0"/>
    <w:rsid w:val="00B80853"/>
    <w:rsid w:val="00B80C66"/>
    <w:rsid w:val="00B811C1"/>
    <w:rsid w:val="00B818CA"/>
    <w:rsid w:val="00B81FA1"/>
    <w:rsid w:val="00B8278A"/>
    <w:rsid w:val="00B83E28"/>
    <w:rsid w:val="00B87E23"/>
    <w:rsid w:val="00B93CCE"/>
    <w:rsid w:val="00B97A5D"/>
    <w:rsid w:val="00B97B8D"/>
    <w:rsid w:val="00BA2E45"/>
    <w:rsid w:val="00BA3E4B"/>
    <w:rsid w:val="00BA45AE"/>
    <w:rsid w:val="00BA49A3"/>
    <w:rsid w:val="00BA700A"/>
    <w:rsid w:val="00BB4F9F"/>
    <w:rsid w:val="00BC02F0"/>
    <w:rsid w:val="00BC04AC"/>
    <w:rsid w:val="00BC43B1"/>
    <w:rsid w:val="00BC4697"/>
    <w:rsid w:val="00BC7FEF"/>
    <w:rsid w:val="00BD4A4C"/>
    <w:rsid w:val="00BD4B06"/>
    <w:rsid w:val="00BD52C4"/>
    <w:rsid w:val="00BE098E"/>
    <w:rsid w:val="00BE5B74"/>
    <w:rsid w:val="00BF460F"/>
    <w:rsid w:val="00BF59BA"/>
    <w:rsid w:val="00C05043"/>
    <w:rsid w:val="00C0572D"/>
    <w:rsid w:val="00C143F3"/>
    <w:rsid w:val="00C14BA6"/>
    <w:rsid w:val="00C1595D"/>
    <w:rsid w:val="00C34179"/>
    <w:rsid w:val="00C35E6C"/>
    <w:rsid w:val="00C36640"/>
    <w:rsid w:val="00C40C83"/>
    <w:rsid w:val="00C40F05"/>
    <w:rsid w:val="00C554DC"/>
    <w:rsid w:val="00C6133F"/>
    <w:rsid w:val="00C6319E"/>
    <w:rsid w:val="00C64CA1"/>
    <w:rsid w:val="00C6605D"/>
    <w:rsid w:val="00C7111D"/>
    <w:rsid w:val="00C72727"/>
    <w:rsid w:val="00C72D21"/>
    <w:rsid w:val="00C761DE"/>
    <w:rsid w:val="00C80F3E"/>
    <w:rsid w:val="00C81D1C"/>
    <w:rsid w:val="00C8480C"/>
    <w:rsid w:val="00C912CE"/>
    <w:rsid w:val="00C9199D"/>
    <w:rsid w:val="00C95588"/>
    <w:rsid w:val="00C97834"/>
    <w:rsid w:val="00CA374B"/>
    <w:rsid w:val="00CA672C"/>
    <w:rsid w:val="00CA6AE2"/>
    <w:rsid w:val="00CA7AFA"/>
    <w:rsid w:val="00CA7E1B"/>
    <w:rsid w:val="00CB31FA"/>
    <w:rsid w:val="00CC0F1C"/>
    <w:rsid w:val="00CC305C"/>
    <w:rsid w:val="00CC3AC8"/>
    <w:rsid w:val="00CD168F"/>
    <w:rsid w:val="00CD40E8"/>
    <w:rsid w:val="00CE0F82"/>
    <w:rsid w:val="00CE6045"/>
    <w:rsid w:val="00CE7FCC"/>
    <w:rsid w:val="00CF2B77"/>
    <w:rsid w:val="00CF2BFE"/>
    <w:rsid w:val="00CF53F5"/>
    <w:rsid w:val="00CF71A3"/>
    <w:rsid w:val="00D018E0"/>
    <w:rsid w:val="00D01FB8"/>
    <w:rsid w:val="00D033DA"/>
    <w:rsid w:val="00D034E3"/>
    <w:rsid w:val="00D14894"/>
    <w:rsid w:val="00D1534C"/>
    <w:rsid w:val="00D25AC4"/>
    <w:rsid w:val="00D27D17"/>
    <w:rsid w:val="00D35644"/>
    <w:rsid w:val="00D4168C"/>
    <w:rsid w:val="00D4431F"/>
    <w:rsid w:val="00D448B3"/>
    <w:rsid w:val="00D51F8F"/>
    <w:rsid w:val="00D548DC"/>
    <w:rsid w:val="00D60D4E"/>
    <w:rsid w:val="00D620C5"/>
    <w:rsid w:val="00D6283E"/>
    <w:rsid w:val="00D7017D"/>
    <w:rsid w:val="00D779FF"/>
    <w:rsid w:val="00D872F1"/>
    <w:rsid w:val="00D96FC5"/>
    <w:rsid w:val="00D976DB"/>
    <w:rsid w:val="00D97D2D"/>
    <w:rsid w:val="00DA26F0"/>
    <w:rsid w:val="00DA5A67"/>
    <w:rsid w:val="00DB1BD6"/>
    <w:rsid w:val="00DB562E"/>
    <w:rsid w:val="00DB6CC7"/>
    <w:rsid w:val="00DB6FE3"/>
    <w:rsid w:val="00DC16F2"/>
    <w:rsid w:val="00DC2459"/>
    <w:rsid w:val="00DC5029"/>
    <w:rsid w:val="00DD0BBC"/>
    <w:rsid w:val="00DD302E"/>
    <w:rsid w:val="00DD4BC5"/>
    <w:rsid w:val="00DE0B2A"/>
    <w:rsid w:val="00DF425A"/>
    <w:rsid w:val="00DF5973"/>
    <w:rsid w:val="00DF5DAC"/>
    <w:rsid w:val="00E0018A"/>
    <w:rsid w:val="00E01D98"/>
    <w:rsid w:val="00E02FCC"/>
    <w:rsid w:val="00E03866"/>
    <w:rsid w:val="00E04902"/>
    <w:rsid w:val="00E3170A"/>
    <w:rsid w:val="00E37AD1"/>
    <w:rsid w:val="00E41296"/>
    <w:rsid w:val="00E420D8"/>
    <w:rsid w:val="00E536EF"/>
    <w:rsid w:val="00E55BD6"/>
    <w:rsid w:val="00E57F2E"/>
    <w:rsid w:val="00E60D96"/>
    <w:rsid w:val="00E61E42"/>
    <w:rsid w:val="00E620FC"/>
    <w:rsid w:val="00E62C40"/>
    <w:rsid w:val="00E7033B"/>
    <w:rsid w:val="00E708D2"/>
    <w:rsid w:val="00E7386C"/>
    <w:rsid w:val="00E828E2"/>
    <w:rsid w:val="00E85929"/>
    <w:rsid w:val="00E86C13"/>
    <w:rsid w:val="00E90330"/>
    <w:rsid w:val="00E93A3B"/>
    <w:rsid w:val="00E93CAC"/>
    <w:rsid w:val="00E94E5F"/>
    <w:rsid w:val="00E95881"/>
    <w:rsid w:val="00E96FD2"/>
    <w:rsid w:val="00EA6639"/>
    <w:rsid w:val="00EB4FDB"/>
    <w:rsid w:val="00EB7505"/>
    <w:rsid w:val="00EC0DE2"/>
    <w:rsid w:val="00EC1B05"/>
    <w:rsid w:val="00EC27ED"/>
    <w:rsid w:val="00EC4153"/>
    <w:rsid w:val="00EC461A"/>
    <w:rsid w:val="00EC4D06"/>
    <w:rsid w:val="00ED14E0"/>
    <w:rsid w:val="00EE1518"/>
    <w:rsid w:val="00EE2036"/>
    <w:rsid w:val="00EE6CEA"/>
    <w:rsid w:val="00EE7DEB"/>
    <w:rsid w:val="00EF0B6A"/>
    <w:rsid w:val="00EF156F"/>
    <w:rsid w:val="00EF5AD5"/>
    <w:rsid w:val="00F00E96"/>
    <w:rsid w:val="00F017AE"/>
    <w:rsid w:val="00F12960"/>
    <w:rsid w:val="00F13280"/>
    <w:rsid w:val="00F13A37"/>
    <w:rsid w:val="00F22402"/>
    <w:rsid w:val="00F25511"/>
    <w:rsid w:val="00F32D3C"/>
    <w:rsid w:val="00F37732"/>
    <w:rsid w:val="00F44CA1"/>
    <w:rsid w:val="00F46A86"/>
    <w:rsid w:val="00F47623"/>
    <w:rsid w:val="00F5619A"/>
    <w:rsid w:val="00F67C55"/>
    <w:rsid w:val="00F763CB"/>
    <w:rsid w:val="00F807FA"/>
    <w:rsid w:val="00F81B8C"/>
    <w:rsid w:val="00F82BAD"/>
    <w:rsid w:val="00F86B34"/>
    <w:rsid w:val="00F95C2E"/>
    <w:rsid w:val="00F95E87"/>
    <w:rsid w:val="00F97917"/>
    <w:rsid w:val="00FA007C"/>
    <w:rsid w:val="00FA2667"/>
    <w:rsid w:val="00FA3C4E"/>
    <w:rsid w:val="00FA4A33"/>
    <w:rsid w:val="00FA5E4A"/>
    <w:rsid w:val="00FB120B"/>
    <w:rsid w:val="00FC1BF9"/>
    <w:rsid w:val="00FC213C"/>
    <w:rsid w:val="00FC3E3B"/>
    <w:rsid w:val="00FC577B"/>
    <w:rsid w:val="00FC7710"/>
    <w:rsid w:val="00FC7738"/>
    <w:rsid w:val="00FC7B71"/>
    <w:rsid w:val="00FD4F98"/>
    <w:rsid w:val="00FE1F48"/>
    <w:rsid w:val="00FE20A3"/>
    <w:rsid w:val="00FE3EC3"/>
    <w:rsid w:val="00FE74EE"/>
    <w:rsid w:val="00FF1737"/>
    <w:rsid w:val="00FF4DF0"/>
    <w:rsid w:val="00FF7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9B2AC-5408-4668-BED0-19ADC5E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3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D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2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118">
      <w:bodyDiv w:val="1"/>
      <w:marLeft w:val="0"/>
      <w:marRight w:val="0"/>
      <w:marTop w:val="0"/>
      <w:marBottom w:val="0"/>
      <w:divBdr>
        <w:top w:val="none" w:sz="0" w:space="0" w:color="auto"/>
        <w:left w:val="none" w:sz="0" w:space="0" w:color="auto"/>
        <w:bottom w:val="none" w:sz="0" w:space="0" w:color="auto"/>
        <w:right w:val="none" w:sz="0" w:space="0" w:color="auto"/>
      </w:divBdr>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 w:id="1430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85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1.bin"/><Relationship Id="rId42" Type="http://schemas.openxmlformats.org/officeDocument/2006/relationships/oleObject" Target="embeddings/oleObject2.bin"/><Relationship Id="rId47" Type="http://schemas.openxmlformats.org/officeDocument/2006/relationships/image" Target="media/image21.png"/><Relationship Id="rId63" Type="http://schemas.openxmlformats.org/officeDocument/2006/relationships/oleObject" Target="embeddings/oleObject8.bin"/><Relationship Id="rId68" Type="http://schemas.openxmlformats.org/officeDocument/2006/relationships/image" Target="media/image34.wmf"/><Relationship Id="rId84" Type="http://schemas.openxmlformats.org/officeDocument/2006/relationships/oleObject" Target="embeddings/oleObject19.bin"/><Relationship Id="rId89"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oleObject" Target="embeddings/oleObject12.bin"/><Relationship Id="rId92"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hyperlink" Target="http://matematica.obmep.org.br/index.php/modulo/ver?modulo=53" TargetMode="External"/><Relationship Id="rId29" Type="http://schemas.openxmlformats.org/officeDocument/2006/relationships/hyperlink" Target="http://www.obmep.org.br/docs/aritmetica.pdf" TargetMode="External"/><Relationship Id="rId107" Type="http://schemas.openxmlformats.org/officeDocument/2006/relationships/fontTable" Target="fontTable.xml"/><Relationship Id="rId11" Type="http://schemas.openxmlformats.org/officeDocument/2006/relationships/hyperlink" Target="https://www.youtube.com/watch?v=PjzmaHnb-X0" TargetMode="External"/><Relationship Id="rId24" Type="http://schemas.openxmlformats.org/officeDocument/2006/relationships/image" Target="media/image8.png"/><Relationship Id="rId32" Type="http://schemas.openxmlformats.org/officeDocument/2006/relationships/hyperlink" Target="http://www.obmep.org.br/docs/aritmetica.pdf" TargetMode="External"/><Relationship Id="rId37" Type="http://schemas.openxmlformats.org/officeDocument/2006/relationships/hyperlink" Target="http://www.obmep.org.br/provas_static/sf1n1-2017.pdf" TargetMode="External"/><Relationship Id="rId40" Type="http://schemas.openxmlformats.org/officeDocument/2006/relationships/image" Target="media/image19.jpg"/><Relationship Id="rId45" Type="http://schemas.openxmlformats.org/officeDocument/2006/relationships/hyperlink" Target="http://matematica.obmep.org.br/index.php/modulo/ver?modulo=33" TargetMode="External"/><Relationship Id="rId53" Type="http://schemas.openxmlformats.org/officeDocument/2006/relationships/image" Target="media/image26.png"/><Relationship Id="rId58" Type="http://schemas.openxmlformats.org/officeDocument/2006/relationships/image" Target="media/image29.png"/><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16.bin"/><Relationship Id="rId87" Type="http://schemas.openxmlformats.org/officeDocument/2006/relationships/image" Target="media/image43.png"/><Relationship Id="rId102" Type="http://schemas.openxmlformats.org/officeDocument/2006/relationships/oleObject" Target="embeddings/oleObject27.bin"/><Relationship Id="rId5" Type="http://schemas.openxmlformats.org/officeDocument/2006/relationships/webSettings" Target="webSettings.xml"/><Relationship Id="rId61" Type="http://schemas.openxmlformats.org/officeDocument/2006/relationships/oleObject" Target="embeddings/oleObject7.bin"/><Relationship Id="rId82" Type="http://schemas.openxmlformats.org/officeDocument/2006/relationships/image" Target="media/image40.png"/><Relationship Id="rId90" Type="http://schemas.openxmlformats.org/officeDocument/2006/relationships/image" Target="media/image45.png"/><Relationship Id="rId95" Type="http://schemas.openxmlformats.org/officeDocument/2006/relationships/image" Target="media/image48.wmf"/><Relationship Id="rId19" Type="http://schemas.openxmlformats.org/officeDocument/2006/relationships/image" Target="media/image4.png"/><Relationship Id="rId14" Type="http://schemas.openxmlformats.org/officeDocument/2006/relationships/hyperlink" Target="http://matematica.obmep.org.br/index.php/modulo/ver?modulo=60"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hyperlink" Target="https://www.youtube.com/watch?v=FeRJGZQMC24" TargetMode="External"/><Relationship Id="rId35" Type="http://schemas.openxmlformats.org/officeDocument/2006/relationships/image" Target="media/image15.png"/><Relationship Id="rId43" Type="http://schemas.openxmlformats.org/officeDocument/2006/relationships/oleObject" Target="embeddings/oleObject3.bin"/><Relationship Id="rId48" Type="http://schemas.openxmlformats.org/officeDocument/2006/relationships/image" Target="media/image22.png"/><Relationship Id="rId56" Type="http://schemas.openxmlformats.org/officeDocument/2006/relationships/oleObject" Target="embeddings/oleObject5.bin"/><Relationship Id="rId64" Type="http://schemas.openxmlformats.org/officeDocument/2006/relationships/image" Target="media/image32.wmf"/><Relationship Id="rId69" Type="http://schemas.openxmlformats.org/officeDocument/2006/relationships/oleObject" Target="embeddings/oleObject11.bin"/><Relationship Id="rId77" Type="http://schemas.openxmlformats.org/officeDocument/2006/relationships/oleObject" Target="embeddings/oleObject15.bin"/><Relationship Id="rId100" Type="http://schemas.openxmlformats.org/officeDocument/2006/relationships/oleObject" Target="embeddings/oleObject26.bin"/><Relationship Id="rId105"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image" Target="media/image36.wmf"/><Relationship Id="rId80" Type="http://schemas.openxmlformats.org/officeDocument/2006/relationships/oleObject" Target="embeddings/oleObject17.bin"/><Relationship Id="rId85" Type="http://schemas.openxmlformats.org/officeDocument/2006/relationships/image" Target="media/image42.wmf"/><Relationship Id="rId93" Type="http://schemas.openxmlformats.org/officeDocument/2006/relationships/image" Target="media/image47.wmf"/><Relationship Id="rId98"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hyperlink" Target="https://www.youtube.com/watch?v=puWQuIptudA" TargetMode="External"/><Relationship Id="rId17" Type="http://schemas.openxmlformats.org/officeDocument/2006/relationships/image" Target="media/image2.png"/><Relationship Id="rId25" Type="http://schemas.openxmlformats.org/officeDocument/2006/relationships/image" Target="media/image9.jpg"/><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hyperlink" Target="http://www.obmep.org.br/docs/aritmetica.pdf" TargetMode="External"/><Relationship Id="rId59" Type="http://schemas.openxmlformats.org/officeDocument/2006/relationships/oleObject" Target="embeddings/oleObject6.bin"/><Relationship Id="rId67" Type="http://schemas.openxmlformats.org/officeDocument/2006/relationships/oleObject" Target="embeddings/oleObject10.bin"/><Relationship Id="rId103" Type="http://schemas.openxmlformats.org/officeDocument/2006/relationships/image" Target="media/image52.png"/><Relationship Id="rId108"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20.wmf"/><Relationship Id="rId54" Type="http://schemas.openxmlformats.org/officeDocument/2006/relationships/image" Target="media/image27.png"/><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14.bin"/><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image" Target="media/image46.wmf"/><Relationship Id="rId96"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tematica.obmep.org.br/uploads/material/1kephf4nypzk7.pdf"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hyperlink" Target="http://www.obmep.org.br/docs/aritmetica.pdf" TargetMode="External"/><Relationship Id="rId106" Type="http://schemas.openxmlformats.org/officeDocument/2006/relationships/footer" Target="footer1.xml"/><Relationship Id="rId10" Type="http://schemas.openxmlformats.org/officeDocument/2006/relationships/hyperlink" Target="http://matematica.obmep.org.br/index.php/modulo/ver?modulo=53" TargetMode="External"/><Relationship Id="rId31" Type="http://schemas.openxmlformats.org/officeDocument/2006/relationships/hyperlink" Target="https://www.youtube.com/watch?v=evxOvqspT98" TargetMode="External"/><Relationship Id="rId44" Type="http://schemas.openxmlformats.org/officeDocument/2006/relationships/hyperlink" Target="http://www.obmep.org.br/docs/aritmetica.pdf" TargetMode="External"/><Relationship Id="rId52" Type="http://schemas.openxmlformats.org/officeDocument/2006/relationships/image" Target="media/image25.png"/><Relationship Id="rId60" Type="http://schemas.openxmlformats.org/officeDocument/2006/relationships/image" Target="media/image30.png"/><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image" Target="media/image39.wmf"/><Relationship Id="rId81" Type="http://schemas.openxmlformats.org/officeDocument/2006/relationships/oleObject" Target="embeddings/oleObject18.bin"/><Relationship Id="rId86" Type="http://schemas.openxmlformats.org/officeDocument/2006/relationships/oleObject" Target="embeddings/oleObject20.bin"/><Relationship Id="rId94" Type="http://schemas.openxmlformats.org/officeDocument/2006/relationships/oleObject" Target="embeddings/oleObject2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hyperlink" Target="http://www.obmep.org.br/docs/aritmetica.pdf" TargetMode="External"/><Relationship Id="rId13" Type="http://schemas.openxmlformats.org/officeDocument/2006/relationships/hyperlink" Target="https://www.youtube.com/watch?v=y6bcq02yBRA" TargetMode="External"/><Relationship Id="rId18" Type="http://schemas.openxmlformats.org/officeDocument/2006/relationships/image" Target="media/image3.png"/><Relationship Id="rId39" Type="http://schemas.openxmlformats.org/officeDocument/2006/relationships/image" Target="media/image18.jpg"/><Relationship Id="rId34" Type="http://schemas.openxmlformats.org/officeDocument/2006/relationships/image" Target="media/image14.png"/><Relationship Id="rId50" Type="http://schemas.openxmlformats.org/officeDocument/2006/relationships/oleObject" Target="embeddings/oleObject4.bin"/><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image" Target="media/image5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3A861-BA29-4675-87E9-8022400B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5852</Words>
  <Characters>31603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Neide</cp:lastModifiedBy>
  <cp:revision>45</cp:revision>
  <cp:lastPrinted>2018-02-23T01:12:00Z</cp:lastPrinted>
  <dcterms:created xsi:type="dcterms:W3CDTF">2018-02-21T12:57:00Z</dcterms:created>
  <dcterms:modified xsi:type="dcterms:W3CDTF">2018-02-23T01:13:00Z</dcterms:modified>
</cp:coreProperties>
</file>