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77" w:rsidRPr="004347BE" w:rsidRDefault="00716A77" w:rsidP="004347BE">
      <w:pPr>
        <w:pStyle w:val="Ttulo"/>
        <w:tabs>
          <w:tab w:val="left" w:pos="3420"/>
        </w:tabs>
        <w:spacing w:after="0"/>
        <w:jc w:val="left"/>
        <w:rPr>
          <w:sz w:val="36"/>
          <w:szCs w:val="36"/>
        </w:rPr>
      </w:pPr>
      <w:r w:rsidRPr="004347BE">
        <w:rPr>
          <w:sz w:val="36"/>
          <w:szCs w:val="36"/>
        </w:rPr>
        <w:t>portal da matemática cap.16</w:t>
      </w:r>
    </w:p>
    <w:p w:rsidR="00716A77" w:rsidRPr="004347BE" w:rsidRDefault="00716A77" w:rsidP="004347BE">
      <w:pPr>
        <w:spacing w:after="0" w:line="240" w:lineRule="auto"/>
        <w:rPr>
          <w:sz w:val="36"/>
          <w:szCs w:val="36"/>
        </w:rPr>
      </w:pPr>
      <w:r w:rsidRPr="004347BE">
        <w:rPr>
          <w:sz w:val="36"/>
          <w:szCs w:val="36"/>
        </w:rPr>
        <w:t>1.</w:t>
      </w:r>
      <w:r w:rsidR="004954C3" w:rsidRPr="004347BE">
        <w:rPr>
          <w:sz w:val="36"/>
          <w:szCs w:val="36"/>
        </w:rPr>
        <w:t xml:space="preserve"> </w:t>
      </w:r>
      <w:r w:rsidR="004347BE">
        <w:rPr>
          <w:sz w:val="36"/>
          <w:szCs w:val="36"/>
        </w:rPr>
        <w:t xml:space="preserve">Lados: </w:t>
      </w:r>
      <w:r w:rsidRPr="004347BE">
        <w:rPr>
          <w:sz w:val="36"/>
          <w:szCs w:val="36"/>
        </w:rPr>
        <w:t xml:space="preserve">a) Isósceles  </w:t>
      </w:r>
      <w:r w:rsidR="004347BE">
        <w:rPr>
          <w:sz w:val="36"/>
          <w:szCs w:val="36"/>
        </w:rPr>
        <w:t xml:space="preserve"> </w:t>
      </w:r>
      <w:proofErr w:type="gramStart"/>
      <w:r w:rsidRPr="004347BE">
        <w:rPr>
          <w:sz w:val="36"/>
          <w:szCs w:val="36"/>
        </w:rPr>
        <w:t>b)  Escaleno</w:t>
      </w:r>
      <w:proofErr w:type="gramEnd"/>
      <w:r w:rsidRPr="004347BE">
        <w:rPr>
          <w:sz w:val="36"/>
          <w:szCs w:val="36"/>
        </w:rPr>
        <w:t xml:space="preserve">  </w:t>
      </w:r>
      <w:r w:rsidR="004347BE">
        <w:rPr>
          <w:sz w:val="36"/>
          <w:szCs w:val="36"/>
        </w:rPr>
        <w:t xml:space="preserve"> </w:t>
      </w:r>
      <w:r w:rsidRPr="004347BE">
        <w:rPr>
          <w:sz w:val="36"/>
          <w:szCs w:val="36"/>
        </w:rPr>
        <w:t>c) Equilátero</w:t>
      </w:r>
      <w:r w:rsidR="004347BE">
        <w:rPr>
          <w:sz w:val="36"/>
          <w:szCs w:val="36"/>
        </w:rPr>
        <w:t xml:space="preserve">      </w:t>
      </w:r>
      <w:r w:rsidRPr="004347BE">
        <w:rPr>
          <w:sz w:val="36"/>
          <w:szCs w:val="36"/>
        </w:rPr>
        <w:t>d) Isósce</w:t>
      </w:r>
      <w:r w:rsidR="004954C3" w:rsidRPr="004347BE">
        <w:rPr>
          <w:sz w:val="36"/>
          <w:szCs w:val="36"/>
        </w:rPr>
        <w:t>les</w:t>
      </w:r>
    </w:p>
    <w:p w:rsidR="004347BE" w:rsidRDefault="004347BE" w:rsidP="004347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954C3" w:rsidRPr="004347BE">
        <w:rPr>
          <w:sz w:val="36"/>
          <w:szCs w:val="36"/>
        </w:rPr>
        <w:t>Ângulo: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a)</w:t>
      </w:r>
      <w:proofErr w:type="spellStart"/>
      <w:r>
        <w:rPr>
          <w:sz w:val="36"/>
          <w:szCs w:val="36"/>
        </w:rPr>
        <w:t>Acutângulo</w:t>
      </w:r>
      <w:proofErr w:type="spellEnd"/>
      <w:proofErr w:type="gramEnd"/>
      <w:r>
        <w:rPr>
          <w:sz w:val="36"/>
          <w:szCs w:val="36"/>
        </w:rPr>
        <w:t xml:space="preserve">    b)</w:t>
      </w:r>
      <w:r w:rsidR="004954C3" w:rsidRPr="004347BE">
        <w:rPr>
          <w:sz w:val="36"/>
          <w:szCs w:val="36"/>
        </w:rPr>
        <w:t>Obtusângulo</w:t>
      </w:r>
      <w:r>
        <w:rPr>
          <w:sz w:val="36"/>
          <w:szCs w:val="36"/>
        </w:rPr>
        <w:t xml:space="preserve">    c) </w:t>
      </w:r>
      <w:r w:rsidR="004954C3" w:rsidRPr="004347BE">
        <w:rPr>
          <w:sz w:val="36"/>
          <w:szCs w:val="36"/>
        </w:rPr>
        <w:t>Retângulo</w:t>
      </w:r>
      <w:r>
        <w:rPr>
          <w:sz w:val="36"/>
          <w:szCs w:val="36"/>
        </w:rPr>
        <w:t xml:space="preserve">   d)</w:t>
      </w:r>
      <w:r w:rsidR="004954C3" w:rsidRPr="004347BE">
        <w:rPr>
          <w:sz w:val="36"/>
          <w:szCs w:val="36"/>
        </w:rPr>
        <w:t>Retângulo</w:t>
      </w:r>
      <w:r>
        <w:rPr>
          <w:sz w:val="36"/>
          <w:szCs w:val="36"/>
        </w:rPr>
        <w:t xml:space="preserve">         </w:t>
      </w:r>
    </w:p>
    <w:p w:rsidR="004954C3" w:rsidRPr="004347BE" w:rsidRDefault="004347BE" w:rsidP="004347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e) </w:t>
      </w:r>
      <w:proofErr w:type="spellStart"/>
      <w:r w:rsidR="004954C3" w:rsidRPr="004347BE">
        <w:rPr>
          <w:sz w:val="36"/>
          <w:szCs w:val="36"/>
        </w:rPr>
        <w:t>Acutângulo</w:t>
      </w:r>
      <w:proofErr w:type="spellEnd"/>
      <w:r>
        <w:rPr>
          <w:sz w:val="36"/>
          <w:szCs w:val="36"/>
        </w:rPr>
        <w:t xml:space="preserve">     f) </w:t>
      </w:r>
      <w:r w:rsidR="004954C3" w:rsidRPr="004347BE">
        <w:rPr>
          <w:sz w:val="36"/>
          <w:szCs w:val="36"/>
        </w:rPr>
        <w:t>Obtusângulo</w:t>
      </w:r>
    </w:p>
    <w:p w:rsidR="004954C3" w:rsidRPr="004347BE" w:rsidRDefault="004954C3" w:rsidP="004347BE">
      <w:pPr>
        <w:spacing w:after="0" w:line="240" w:lineRule="auto"/>
        <w:ind w:left="360"/>
        <w:rPr>
          <w:sz w:val="36"/>
          <w:szCs w:val="36"/>
        </w:rPr>
      </w:pPr>
    </w:p>
    <w:p w:rsidR="004347BE" w:rsidRDefault="004347BE" w:rsidP="004347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2) Trapézios: </w:t>
      </w:r>
      <w:r w:rsidR="004954C3" w:rsidRPr="004347BE">
        <w:rPr>
          <w:sz w:val="36"/>
          <w:szCs w:val="36"/>
        </w:rPr>
        <w:t xml:space="preserve">a) Isósceles     </w:t>
      </w:r>
      <w:proofErr w:type="gramStart"/>
      <w:r w:rsidR="004954C3" w:rsidRPr="004347BE">
        <w:rPr>
          <w:sz w:val="36"/>
          <w:szCs w:val="36"/>
        </w:rPr>
        <w:t>b)Ret</w:t>
      </w:r>
      <w:r w:rsidRPr="004347BE">
        <w:rPr>
          <w:sz w:val="36"/>
          <w:szCs w:val="36"/>
        </w:rPr>
        <w:t>ângulo</w:t>
      </w:r>
      <w:proofErr w:type="gramEnd"/>
      <w:r w:rsidRPr="004347BE">
        <w:rPr>
          <w:sz w:val="36"/>
          <w:szCs w:val="36"/>
        </w:rPr>
        <w:t xml:space="preserve">    c) Escaleno</w:t>
      </w:r>
      <w:r>
        <w:rPr>
          <w:sz w:val="36"/>
          <w:szCs w:val="36"/>
        </w:rPr>
        <w:t xml:space="preserve">   </w:t>
      </w:r>
      <w:r w:rsidRPr="004347BE">
        <w:rPr>
          <w:sz w:val="36"/>
          <w:szCs w:val="36"/>
        </w:rPr>
        <w:t>d)</w:t>
      </w:r>
      <w:r>
        <w:rPr>
          <w:sz w:val="36"/>
          <w:szCs w:val="36"/>
        </w:rPr>
        <w:t xml:space="preserve">Isósceles   </w:t>
      </w:r>
    </w:p>
    <w:p w:rsidR="004347BE" w:rsidRDefault="004347BE" w:rsidP="004347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e) Escaleno    f) Retângulo</w:t>
      </w:r>
    </w:p>
    <w:p w:rsidR="004347BE" w:rsidRDefault="004347BE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Paralelogramos:     a) Losango     b) Quadrado   c) paralelogramo</w:t>
      </w:r>
    </w:p>
    <w:p w:rsidR="004347BE" w:rsidRDefault="004347BE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d) Retângulo     e) Paralelogramo     f) Losango</w:t>
      </w:r>
    </w:p>
    <w:p w:rsidR="004347BE" w:rsidRDefault="004347BE" w:rsidP="004347BE">
      <w:pPr>
        <w:spacing w:after="0" w:line="240" w:lineRule="auto"/>
        <w:ind w:left="360"/>
        <w:rPr>
          <w:sz w:val="36"/>
          <w:szCs w:val="36"/>
        </w:rPr>
      </w:pPr>
    </w:p>
    <w:p w:rsidR="004347BE" w:rsidRDefault="004347BE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3) x = 8</w:t>
      </w:r>
    </w:p>
    <w:p w:rsidR="004347BE" w:rsidRDefault="004347BE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4) x = 30</w:t>
      </w:r>
      <w:r w:rsidR="00765BA4">
        <w:rPr>
          <w:sz w:val="36"/>
          <w:szCs w:val="36"/>
        </w:rPr>
        <w:t>°               x = 4</w:t>
      </w:r>
      <w:r>
        <w:rPr>
          <w:sz w:val="36"/>
          <w:szCs w:val="36"/>
        </w:rPr>
        <w:t>5</w:t>
      </w:r>
      <w:r w:rsidR="00765BA4">
        <w:rPr>
          <w:sz w:val="36"/>
          <w:szCs w:val="36"/>
        </w:rPr>
        <w:t>°</w:t>
      </w:r>
      <w:r>
        <w:rPr>
          <w:sz w:val="36"/>
          <w:szCs w:val="36"/>
        </w:rPr>
        <w:t xml:space="preserve"> e y = 60</w:t>
      </w:r>
      <w:r w:rsidR="00765BA4">
        <w:rPr>
          <w:sz w:val="36"/>
          <w:szCs w:val="36"/>
        </w:rPr>
        <w:t>°</w:t>
      </w:r>
    </w:p>
    <w:p w:rsidR="004347BE" w:rsidRDefault="004347BE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5) </w:t>
      </w:r>
      <w:r w:rsidR="00765BA4">
        <w:rPr>
          <w:sz w:val="36"/>
          <w:szCs w:val="36"/>
        </w:rPr>
        <w:t>a) x = 135°          b) x = 50°</w:t>
      </w:r>
    </w:p>
    <w:p w:rsidR="004347BE" w:rsidRDefault="00765BA4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6) a, f</w:t>
      </w:r>
    </w:p>
    <w:p w:rsidR="00765BA4" w:rsidRDefault="00765BA4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7) x = 75</w:t>
      </w:r>
    </w:p>
    <w:p w:rsidR="00765BA4" w:rsidRDefault="00765BA4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8) x = 40 e y = 50</w:t>
      </w:r>
    </w:p>
    <w:p w:rsidR="00765BA4" w:rsidRDefault="00765BA4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9) x= 28 e y= 62</w:t>
      </w:r>
    </w:p>
    <w:p w:rsidR="00765BA4" w:rsidRDefault="00765BA4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10) a) y= </w:t>
      </w:r>
      <w:proofErr w:type="gramStart"/>
      <w:r>
        <w:rPr>
          <w:sz w:val="36"/>
          <w:szCs w:val="36"/>
        </w:rPr>
        <w:t>2  e</w:t>
      </w:r>
      <w:proofErr w:type="gramEnd"/>
      <w:r>
        <w:rPr>
          <w:sz w:val="36"/>
          <w:szCs w:val="36"/>
        </w:rPr>
        <w:t xml:space="preserve"> x=</w:t>
      </w:r>
      <w:r w:rsidR="00392951">
        <w:rPr>
          <w:sz w:val="36"/>
          <w:szCs w:val="36"/>
        </w:rPr>
        <w:t xml:space="preserve"> 5</w:t>
      </w:r>
    </w:p>
    <w:p w:rsidR="00392951" w:rsidRDefault="00392951" w:rsidP="004347BE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b) 20</w:t>
      </w:r>
      <w:bookmarkStart w:id="0" w:name="_GoBack"/>
      <w:bookmarkEnd w:id="0"/>
    </w:p>
    <w:p w:rsidR="004347BE" w:rsidRPr="004347BE" w:rsidRDefault="004347BE" w:rsidP="004347BE">
      <w:pPr>
        <w:spacing w:after="0" w:line="240" w:lineRule="auto"/>
        <w:ind w:left="360"/>
        <w:rPr>
          <w:sz w:val="36"/>
          <w:szCs w:val="36"/>
        </w:rPr>
      </w:pPr>
    </w:p>
    <w:p w:rsidR="004954C3" w:rsidRPr="004954C3" w:rsidRDefault="004954C3" w:rsidP="004347BE">
      <w:pPr>
        <w:pStyle w:val="PargrafodaLista"/>
        <w:spacing w:after="120"/>
        <w:ind w:left="1080"/>
        <w:rPr>
          <w:sz w:val="52"/>
          <w:szCs w:val="52"/>
        </w:rPr>
      </w:pPr>
    </w:p>
    <w:p w:rsidR="004954C3" w:rsidRPr="00716A77" w:rsidRDefault="004954C3" w:rsidP="00716A77">
      <w:pPr>
        <w:rPr>
          <w:sz w:val="52"/>
          <w:szCs w:val="52"/>
        </w:rPr>
      </w:pPr>
    </w:p>
    <w:sectPr w:rsidR="004954C3" w:rsidRPr="00716A77" w:rsidSect="00716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02C5"/>
    <w:multiLevelType w:val="hybridMultilevel"/>
    <w:tmpl w:val="C9F41AEA"/>
    <w:lvl w:ilvl="0" w:tplc="86EA22F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7AF"/>
    <w:multiLevelType w:val="hybridMultilevel"/>
    <w:tmpl w:val="55E6BD80"/>
    <w:lvl w:ilvl="0" w:tplc="0C2A02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54AD"/>
    <w:multiLevelType w:val="hybridMultilevel"/>
    <w:tmpl w:val="3654C2B2"/>
    <w:lvl w:ilvl="0" w:tplc="CB9A8C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7"/>
    <w:rsid w:val="00392951"/>
    <w:rsid w:val="004347BE"/>
    <w:rsid w:val="004808D4"/>
    <w:rsid w:val="004954C3"/>
    <w:rsid w:val="00716A77"/>
    <w:rsid w:val="007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1EC9-952D-4B84-A445-90E65A4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77"/>
  </w:style>
  <w:style w:type="paragraph" w:styleId="Ttulo1">
    <w:name w:val="heading 1"/>
    <w:basedOn w:val="Normal"/>
    <w:next w:val="Normal"/>
    <w:link w:val="Ttulo1Char"/>
    <w:uiPriority w:val="9"/>
    <w:qFormat/>
    <w:rsid w:val="00716A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6A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A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6A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6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6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6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6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6A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716A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6A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16A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16A77"/>
    <w:rPr>
      <w:i/>
      <w:iCs/>
      <w:color w:val="7B7B7B" w:themeColor="accent3" w:themeShade="B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16A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16A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16A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6A7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A7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6A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6A7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6A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6A7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6A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6A77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6A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6A7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16A77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716A77"/>
    <w:rPr>
      <w:b/>
      <w:bCs/>
    </w:rPr>
  </w:style>
  <w:style w:type="character" w:styleId="nfase">
    <w:name w:val="Emphasis"/>
    <w:basedOn w:val="Fontepargpadro"/>
    <w:uiPriority w:val="20"/>
    <w:qFormat/>
    <w:rsid w:val="00716A7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716A77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716A7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16A7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716A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16A7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16A7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6A77"/>
    <w:pPr>
      <w:outlineLvl w:val="9"/>
    </w:pPr>
  </w:style>
  <w:style w:type="paragraph" w:styleId="PargrafodaLista">
    <w:name w:val="List Paragraph"/>
    <w:basedOn w:val="Normal"/>
    <w:uiPriority w:val="34"/>
    <w:qFormat/>
    <w:rsid w:val="0071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alves ferraz</dc:creator>
  <cp:keywords/>
  <dc:description/>
  <cp:lastModifiedBy>claudio alves ferraz</cp:lastModifiedBy>
  <cp:revision>2</cp:revision>
  <dcterms:created xsi:type="dcterms:W3CDTF">2018-11-22T21:15:00Z</dcterms:created>
  <dcterms:modified xsi:type="dcterms:W3CDTF">2018-11-22T21:58:00Z</dcterms:modified>
</cp:coreProperties>
</file>