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C7" w:rsidRDefault="00A908C7" w:rsidP="00A908C7">
      <w:pPr>
        <w:spacing w:after="0"/>
        <w:jc w:val="center"/>
        <w:rPr>
          <w:rFonts w:ascii="Arial" w:hAnsi="Arial"/>
          <w:b/>
          <w:sz w:val="28"/>
          <w:szCs w:val="28"/>
        </w:rPr>
      </w:pPr>
      <w:r>
        <w:rPr>
          <w:rFonts w:ascii="Arial" w:hAnsi="Arial"/>
          <w:b/>
          <w:noProof/>
          <w:sz w:val="28"/>
          <w:szCs w:val="28"/>
          <w:lang w:eastAsia="pt-BR"/>
        </w:rPr>
        <w:drawing>
          <wp:inline distT="0" distB="0" distL="0" distR="0">
            <wp:extent cx="3429000" cy="11144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_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1123" cy="1121615"/>
                    </a:xfrm>
                    <a:prstGeom prst="rect">
                      <a:avLst/>
                    </a:prstGeom>
                  </pic:spPr>
                </pic:pic>
              </a:graphicData>
            </a:graphic>
          </wp:inline>
        </w:drawing>
      </w:r>
    </w:p>
    <w:p w:rsidR="00A908C7" w:rsidRDefault="00A908C7" w:rsidP="00A908C7">
      <w:pPr>
        <w:spacing w:after="0"/>
        <w:jc w:val="center"/>
        <w:rPr>
          <w:rFonts w:ascii="Arial" w:hAnsi="Arial"/>
          <w:b/>
          <w:sz w:val="28"/>
          <w:szCs w:val="28"/>
        </w:rPr>
      </w:pPr>
    </w:p>
    <w:p w:rsidR="00A908C7" w:rsidRDefault="00A908C7" w:rsidP="00A908C7">
      <w:pPr>
        <w:spacing w:after="0"/>
        <w:jc w:val="center"/>
        <w:rPr>
          <w:rFonts w:ascii="Arial" w:hAnsi="Arial"/>
          <w:b/>
          <w:sz w:val="28"/>
          <w:szCs w:val="28"/>
        </w:rPr>
      </w:pPr>
      <w:r>
        <w:rPr>
          <w:rFonts w:ascii="Arial" w:hAnsi="Arial"/>
          <w:b/>
          <w:sz w:val="28"/>
          <w:szCs w:val="28"/>
        </w:rPr>
        <w:t>FUNDAÇÃO DE ENSINO DE CONTAGEM</w:t>
      </w:r>
    </w:p>
    <w:p w:rsidR="00A908C7" w:rsidRDefault="00A908C7" w:rsidP="00A908C7">
      <w:pPr>
        <w:spacing w:after="0"/>
        <w:jc w:val="center"/>
        <w:rPr>
          <w:rFonts w:ascii="Arial" w:hAnsi="Arial"/>
        </w:rPr>
      </w:pPr>
    </w:p>
    <w:p w:rsidR="00A908C7" w:rsidRDefault="00A908C7" w:rsidP="00A908C7">
      <w:pPr>
        <w:spacing w:after="0"/>
        <w:jc w:val="center"/>
        <w:rPr>
          <w:rFonts w:ascii="Arial" w:hAnsi="Arial"/>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r>
        <w:rPr>
          <w:rFonts w:ascii="Arial" w:hAnsi="Arial"/>
          <w:sz w:val="24"/>
          <w:szCs w:val="24"/>
        </w:rPr>
        <w:t>LUIZ FELIPE 3° ANO</w:t>
      </w: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line="240" w:lineRule="auto"/>
        <w:jc w:val="center"/>
        <w:rPr>
          <w:rFonts w:ascii="Arial" w:hAnsi="Arial"/>
          <w:b/>
          <w:sz w:val="28"/>
          <w:szCs w:val="28"/>
        </w:rPr>
      </w:pPr>
    </w:p>
    <w:p w:rsidR="00A908C7" w:rsidRDefault="00A908C7" w:rsidP="00A908C7">
      <w:pPr>
        <w:spacing w:after="0" w:line="240" w:lineRule="auto"/>
        <w:jc w:val="center"/>
        <w:rPr>
          <w:rFonts w:ascii="Arial" w:hAnsi="Arial"/>
          <w:b/>
          <w:sz w:val="28"/>
          <w:szCs w:val="28"/>
        </w:rPr>
      </w:pPr>
    </w:p>
    <w:p w:rsidR="00A908C7" w:rsidRDefault="00A908C7" w:rsidP="00A908C7">
      <w:pPr>
        <w:spacing w:after="0" w:line="240" w:lineRule="auto"/>
        <w:jc w:val="center"/>
        <w:rPr>
          <w:rFonts w:ascii="Arial" w:hAnsi="Arial"/>
          <w:b/>
          <w:sz w:val="28"/>
          <w:szCs w:val="28"/>
        </w:rPr>
      </w:pPr>
    </w:p>
    <w:p w:rsidR="00A908C7" w:rsidRDefault="00A908C7" w:rsidP="00A908C7">
      <w:pPr>
        <w:spacing w:after="0" w:line="240" w:lineRule="auto"/>
        <w:jc w:val="center"/>
        <w:rPr>
          <w:rFonts w:ascii="Arial" w:hAnsi="Arial"/>
          <w:b/>
          <w:sz w:val="28"/>
          <w:szCs w:val="28"/>
        </w:rPr>
      </w:pPr>
    </w:p>
    <w:p w:rsidR="00A908C7" w:rsidRDefault="00A908C7" w:rsidP="00A908C7">
      <w:pPr>
        <w:spacing w:after="0" w:line="240" w:lineRule="auto"/>
        <w:jc w:val="center"/>
        <w:rPr>
          <w:rFonts w:ascii="Arial" w:hAnsi="Arial"/>
          <w:b/>
          <w:sz w:val="28"/>
          <w:szCs w:val="28"/>
        </w:rPr>
      </w:pPr>
    </w:p>
    <w:p w:rsidR="00A908C7" w:rsidRDefault="00A908C7" w:rsidP="00A908C7">
      <w:pPr>
        <w:spacing w:after="0" w:line="240" w:lineRule="auto"/>
        <w:jc w:val="center"/>
        <w:rPr>
          <w:rFonts w:ascii="Arial" w:hAnsi="Arial"/>
          <w:b/>
          <w:sz w:val="28"/>
          <w:szCs w:val="28"/>
        </w:rPr>
      </w:pPr>
    </w:p>
    <w:p w:rsidR="00A908C7" w:rsidRDefault="00A908C7" w:rsidP="00A908C7">
      <w:pPr>
        <w:spacing w:after="0" w:line="240" w:lineRule="auto"/>
        <w:jc w:val="center"/>
        <w:rPr>
          <w:rFonts w:ascii="Arial" w:hAnsi="Arial"/>
          <w:b/>
          <w:sz w:val="28"/>
          <w:szCs w:val="28"/>
        </w:rPr>
      </w:pPr>
    </w:p>
    <w:p w:rsidR="00A908C7" w:rsidRDefault="00A908C7" w:rsidP="00A908C7">
      <w:pPr>
        <w:spacing w:after="0" w:line="240" w:lineRule="auto"/>
        <w:jc w:val="center"/>
        <w:rPr>
          <w:rFonts w:ascii="Arial" w:hAnsi="Arial"/>
          <w:b/>
          <w:sz w:val="28"/>
          <w:szCs w:val="28"/>
        </w:rPr>
      </w:pPr>
      <w:r>
        <w:rPr>
          <w:rFonts w:ascii="Arial" w:hAnsi="Arial"/>
          <w:b/>
          <w:sz w:val="28"/>
          <w:szCs w:val="28"/>
        </w:rPr>
        <w:t>PENSAMENTO ESPACIAL</w:t>
      </w:r>
    </w:p>
    <w:p w:rsidR="00A908C7" w:rsidRDefault="00A908C7" w:rsidP="00A908C7">
      <w:pPr>
        <w:spacing w:after="0"/>
        <w:jc w:val="center"/>
        <w:rPr>
          <w:rFonts w:ascii="Arial" w:hAnsi="Arial"/>
          <w:sz w:val="24"/>
          <w:szCs w:val="24"/>
        </w:rPr>
      </w:pPr>
      <w:r>
        <w:rPr>
          <w:rFonts w:ascii="Arial" w:hAnsi="Arial"/>
          <w:sz w:val="24"/>
          <w:szCs w:val="24"/>
        </w:rPr>
        <w:t>A Importância do pensamento espacial</w:t>
      </w: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jc w:val="center"/>
        <w:rPr>
          <w:rFonts w:ascii="Arial" w:hAnsi="Arial"/>
          <w:sz w:val="24"/>
          <w:szCs w:val="24"/>
        </w:rPr>
      </w:pPr>
    </w:p>
    <w:p w:rsidR="00A908C7" w:rsidRDefault="00A908C7" w:rsidP="00A908C7">
      <w:pPr>
        <w:spacing w:after="0" w:line="240" w:lineRule="auto"/>
        <w:jc w:val="center"/>
        <w:rPr>
          <w:rFonts w:ascii="Arial" w:hAnsi="Arial"/>
          <w:sz w:val="24"/>
          <w:szCs w:val="24"/>
        </w:rPr>
      </w:pPr>
    </w:p>
    <w:p w:rsidR="00A908C7" w:rsidRDefault="00A908C7" w:rsidP="00A908C7">
      <w:pPr>
        <w:spacing w:after="0" w:line="240" w:lineRule="auto"/>
        <w:jc w:val="center"/>
        <w:rPr>
          <w:rFonts w:ascii="Arial" w:hAnsi="Arial"/>
          <w:sz w:val="24"/>
          <w:szCs w:val="24"/>
        </w:rPr>
      </w:pPr>
    </w:p>
    <w:p w:rsidR="00A908C7" w:rsidRDefault="00A908C7" w:rsidP="00A908C7">
      <w:pPr>
        <w:spacing w:after="0" w:line="240" w:lineRule="auto"/>
        <w:jc w:val="center"/>
        <w:rPr>
          <w:rFonts w:ascii="Arial" w:hAnsi="Arial"/>
          <w:sz w:val="24"/>
          <w:szCs w:val="24"/>
        </w:rPr>
      </w:pPr>
    </w:p>
    <w:p w:rsidR="00A908C7" w:rsidRDefault="00A908C7" w:rsidP="00A908C7">
      <w:pPr>
        <w:spacing w:after="0" w:line="240" w:lineRule="auto"/>
        <w:jc w:val="center"/>
        <w:rPr>
          <w:rFonts w:ascii="Arial" w:hAnsi="Arial"/>
          <w:sz w:val="24"/>
          <w:szCs w:val="24"/>
        </w:rPr>
      </w:pPr>
    </w:p>
    <w:p w:rsidR="00A908C7" w:rsidRDefault="00A908C7" w:rsidP="00A908C7">
      <w:pPr>
        <w:spacing w:after="0" w:line="240" w:lineRule="auto"/>
        <w:jc w:val="center"/>
        <w:rPr>
          <w:rFonts w:ascii="Arial" w:hAnsi="Arial"/>
          <w:sz w:val="24"/>
          <w:szCs w:val="24"/>
        </w:rPr>
      </w:pPr>
      <w:bookmarkStart w:id="0" w:name="_GoBack"/>
      <w:bookmarkEnd w:id="0"/>
      <w:r>
        <w:rPr>
          <w:rFonts w:ascii="Arial" w:hAnsi="Arial"/>
          <w:sz w:val="24"/>
          <w:szCs w:val="24"/>
        </w:rPr>
        <w:t>Contagem, MG</w:t>
      </w:r>
    </w:p>
    <w:p w:rsidR="00A908C7" w:rsidRDefault="00A908C7" w:rsidP="00A908C7">
      <w:pPr>
        <w:spacing w:after="0" w:line="240" w:lineRule="auto"/>
        <w:jc w:val="center"/>
        <w:rPr>
          <w:rFonts w:ascii="Arial" w:hAnsi="Arial"/>
          <w:sz w:val="24"/>
          <w:szCs w:val="24"/>
        </w:rPr>
      </w:pPr>
      <w:r>
        <w:rPr>
          <w:rFonts w:ascii="Arial" w:hAnsi="Arial"/>
          <w:sz w:val="24"/>
          <w:szCs w:val="24"/>
        </w:rPr>
        <w:t>2017</w:t>
      </w:r>
    </w:p>
    <w:p w:rsidR="00A908C7" w:rsidRDefault="00A908C7" w:rsidP="00A908C7">
      <w:pPr>
        <w:spacing w:line="360" w:lineRule="auto"/>
        <w:rPr>
          <w:rFonts w:ascii="Arial" w:hAnsi="Arial"/>
          <w:b/>
          <w:bCs/>
          <w:color w:val="333333"/>
          <w:sz w:val="24"/>
          <w:szCs w:val="24"/>
        </w:rPr>
      </w:pPr>
    </w:p>
    <w:p w:rsidR="00A908C7" w:rsidRPr="00A908C7" w:rsidRDefault="00A908C7" w:rsidP="00A908C7">
      <w:pPr>
        <w:spacing w:line="360" w:lineRule="auto"/>
        <w:rPr>
          <w:rFonts w:ascii="Arial" w:hAnsi="Arial"/>
          <w:sz w:val="24"/>
          <w:szCs w:val="24"/>
        </w:rPr>
      </w:pPr>
      <w:r w:rsidRPr="00A908C7">
        <w:rPr>
          <w:rFonts w:ascii="Arial" w:hAnsi="Arial"/>
          <w:b/>
          <w:bCs/>
          <w:color w:val="333333"/>
          <w:sz w:val="24"/>
          <w:szCs w:val="24"/>
        </w:rPr>
        <w:t>A importância do pensamento espacial</w:t>
      </w:r>
    </w:p>
    <w:p w:rsidR="00A908C7" w:rsidRPr="00A908C7" w:rsidRDefault="00A908C7" w:rsidP="00A908C7">
      <w:pPr>
        <w:spacing w:line="360" w:lineRule="auto"/>
        <w:jc w:val="center"/>
        <w:rPr>
          <w:rFonts w:ascii="Arial" w:hAnsi="Arial"/>
          <w:sz w:val="24"/>
          <w:szCs w:val="24"/>
        </w:rPr>
      </w:pPr>
      <w:r w:rsidRPr="00A908C7">
        <w:rPr>
          <w:rFonts w:ascii="Arial" w:hAnsi="Arial"/>
          <w:sz w:val="24"/>
          <w:szCs w:val="24"/>
          <w:lang w:val="pt"/>
        </w:rPr>
        <w:t xml:space="preserve"> </w:t>
      </w:r>
    </w:p>
    <w:p w:rsidR="00A908C7" w:rsidRPr="00A908C7" w:rsidRDefault="00A908C7" w:rsidP="00A908C7">
      <w:pPr>
        <w:spacing w:line="360" w:lineRule="auto"/>
        <w:rPr>
          <w:rFonts w:ascii="Arial" w:hAnsi="Arial"/>
          <w:sz w:val="24"/>
          <w:szCs w:val="24"/>
        </w:rPr>
      </w:pPr>
      <w:r w:rsidRPr="00A908C7">
        <w:rPr>
          <w:rFonts w:ascii="Arial" w:hAnsi="Arial"/>
          <w:sz w:val="24"/>
          <w:szCs w:val="24"/>
          <w:lang w:val="pt"/>
        </w:rPr>
        <w:t xml:space="preserve">Sempre quando pensamos em objetos ou formas, tentamos imaginar ou projetar suas formas no nosso pensamento, quando pensamos em uma bola imaginamos um objeto redondo, esse modo de pensar sobre formas e chamado de "pensamentos espacial", chamado assim pela ciência cognitiva. Desenvolvemos esse pensamento no nosso dia, dia com isso imaginamos no nosso modo de visão e também descobrimos formas novas com o tempo. </w:t>
      </w:r>
    </w:p>
    <w:p w:rsidR="00A908C7" w:rsidRPr="00A908C7" w:rsidRDefault="00A908C7" w:rsidP="00A908C7">
      <w:pPr>
        <w:spacing w:line="360" w:lineRule="auto"/>
        <w:rPr>
          <w:rFonts w:ascii="Arial" w:hAnsi="Arial"/>
          <w:sz w:val="24"/>
          <w:szCs w:val="24"/>
        </w:rPr>
      </w:pPr>
      <w:r w:rsidRPr="00A908C7">
        <w:rPr>
          <w:rFonts w:ascii="Arial" w:hAnsi="Arial"/>
          <w:sz w:val="24"/>
          <w:szCs w:val="24"/>
          <w:lang w:val="pt"/>
        </w:rPr>
        <w:t xml:space="preserve">Através do pensamento espacial podemos nos orientar, podemos resolver problemas do nosso </w:t>
      </w:r>
      <w:proofErr w:type="gramStart"/>
      <w:r w:rsidRPr="00A908C7">
        <w:rPr>
          <w:rFonts w:ascii="Arial" w:hAnsi="Arial"/>
          <w:sz w:val="24"/>
          <w:szCs w:val="24"/>
          <w:lang w:val="pt"/>
        </w:rPr>
        <w:t xml:space="preserve">dia </w:t>
      </w:r>
      <w:proofErr w:type="spellStart"/>
      <w:r w:rsidRPr="00A908C7">
        <w:rPr>
          <w:rFonts w:ascii="Arial" w:hAnsi="Arial"/>
          <w:sz w:val="24"/>
          <w:szCs w:val="24"/>
          <w:lang w:val="pt"/>
        </w:rPr>
        <w:t>dia</w:t>
      </w:r>
      <w:proofErr w:type="spellEnd"/>
      <w:proofErr w:type="gramEnd"/>
      <w:r w:rsidRPr="00A908C7">
        <w:rPr>
          <w:rFonts w:ascii="Arial" w:hAnsi="Arial"/>
          <w:sz w:val="24"/>
          <w:szCs w:val="24"/>
          <w:lang w:val="pt"/>
        </w:rPr>
        <w:t>, quando pulamos de quadrado para o outro estamos usando nosso pensamento espacial para analisar as circunstâncias, se vamos cai no lugar certo.</w:t>
      </w:r>
    </w:p>
    <w:p w:rsidR="00A908C7" w:rsidRPr="00A908C7" w:rsidRDefault="00A908C7" w:rsidP="00A908C7">
      <w:pPr>
        <w:spacing w:line="360" w:lineRule="auto"/>
        <w:rPr>
          <w:rFonts w:ascii="Arial" w:hAnsi="Arial"/>
          <w:sz w:val="24"/>
          <w:szCs w:val="24"/>
        </w:rPr>
      </w:pPr>
      <w:proofErr w:type="gramStart"/>
      <w:r w:rsidRPr="00A908C7">
        <w:rPr>
          <w:rFonts w:ascii="Arial" w:hAnsi="Arial"/>
          <w:sz w:val="24"/>
          <w:szCs w:val="24"/>
          <w:lang w:val="pt"/>
        </w:rPr>
        <w:t>Um dos pensamentos espacial e quando queremos expressar algo, exemplo dizemos ''Isto está fora do meu alcance"</w:t>
      </w:r>
      <w:proofErr w:type="gramEnd"/>
      <w:r w:rsidRPr="00A908C7">
        <w:rPr>
          <w:rFonts w:ascii="Arial" w:hAnsi="Arial"/>
          <w:sz w:val="24"/>
          <w:szCs w:val="24"/>
          <w:lang w:val="pt"/>
        </w:rPr>
        <w:t>, não queremos falar que não conseguimos alcançar algo, mas sim que não iremos conseguir, e esta frase está ligada à disposição espacial.</w:t>
      </w:r>
    </w:p>
    <w:p w:rsidR="00A908C7" w:rsidRPr="00A908C7" w:rsidRDefault="00A908C7" w:rsidP="00A908C7">
      <w:pPr>
        <w:spacing w:line="360" w:lineRule="auto"/>
        <w:rPr>
          <w:rFonts w:ascii="Arial" w:hAnsi="Arial"/>
          <w:sz w:val="24"/>
          <w:szCs w:val="24"/>
        </w:rPr>
      </w:pPr>
      <w:r w:rsidRPr="00A908C7">
        <w:rPr>
          <w:rFonts w:ascii="Arial" w:hAnsi="Arial"/>
          <w:sz w:val="24"/>
          <w:szCs w:val="24"/>
          <w:lang w:val="pt"/>
        </w:rPr>
        <w:t>Segundo a reportagem, há evidencias que o pensamento espacial tem um papel fundamental não só no cotidiano como na aprendizagem de ciências. Estudos conduzidos de 1950 a 2009 nos Estados Unidos dizem que crianças que foram observadas desde a infância até o final da vida adulta, e as que tiveram altas pontuações em testes de pensamento espacial na escola, ao logo da vida escolar tiveram um desempenho muito melhor em ciências e matemática do que aquelas que tiveram pontuações baixas nos testes espaciais.</w:t>
      </w:r>
    </w:p>
    <w:p w:rsidR="00A908C7" w:rsidRPr="00A908C7" w:rsidRDefault="00A908C7" w:rsidP="00A908C7">
      <w:pPr>
        <w:spacing w:line="360" w:lineRule="auto"/>
        <w:rPr>
          <w:rFonts w:ascii="Arial" w:hAnsi="Arial"/>
          <w:sz w:val="24"/>
          <w:szCs w:val="24"/>
        </w:rPr>
      </w:pPr>
      <w:r w:rsidRPr="00A908C7">
        <w:rPr>
          <w:rFonts w:ascii="Arial" w:hAnsi="Arial"/>
          <w:sz w:val="24"/>
          <w:szCs w:val="24"/>
          <w:lang w:val="pt"/>
        </w:rPr>
        <w:t>Acredita-se que a melhor forma de desenvolver esse pensamento e nas escolas, com as crianças desde cedo assim aperfeiçoando, e com tudo mudando sua visão de modo geral.</w:t>
      </w:r>
    </w:p>
    <w:p w:rsidR="00A908C7" w:rsidRPr="00A908C7" w:rsidRDefault="00A908C7" w:rsidP="00A908C7">
      <w:pPr>
        <w:spacing w:line="360" w:lineRule="auto"/>
        <w:rPr>
          <w:rFonts w:ascii="Arial" w:hAnsi="Arial"/>
          <w:sz w:val="24"/>
          <w:szCs w:val="24"/>
        </w:rPr>
      </w:pPr>
    </w:p>
    <w:p w:rsidR="00A908C7" w:rsidRPr="00A908C7" w:rsidRDefault="00A908C7" w:rsidP="00A908C7">
      <w:pPr>
        <w:rPr>
          <w:sz w:val="24"/>
          <w:szCs w:val="24"/>
        </w:rPr>
      </w:pPr>
    </w:p>
    <w:p w:rsidR="008D6CF9" w:rsidRPr="00A908C7" w:rsidRDefault="00BD60F2">
      <w:pPr>
        <w:rPr>
          <w:sz w:val="24"/>
          <w:szCs w:val="24"/>
        </w:rPr>
      </w:pPr>
    </w:p>
    <w:sectPr w:rsidR="008D6CF9" w:rsidRPr="00A908C7" w:rsidSect="00523C7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F2" w:rsidRDefault="00BD60F2" w:rsidP="00A908C7">
      <w:pPr>
        <w:spacing w:after="0" w:line="240" w:lineRule="auto"/>
      </w:pPr>
      <w:r>
        <w:separator/>
      </w:r>
    </w:p>
  </w:endnote>
  <w:endnote w:type="continuationSeparator" w:id="0">
    <w:p w:rsidR="00BD60F2" w:rsidRDefault="00BD60F2" w:rsidP="00A9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F2" w:rsidRDefault="00BD60F2" w:rsidP="00A908C7">
      <w:pPr>
        <w:spacing w:after="0" w:line="240" w:lineRule="auto"/>
      </w:pPr>
      <w:r>
        <w:separator/>
      </w:r>
    </w:p>
  </w:footnote>
  <w:footnote w:type="continuationSeparator" w:id="0">
    <w:p w:rsidR="00BD60F2" w:rsidRDefault="00BD60F2" w:rsidP="00A90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C7"/>
    <w:rsid w:val="00A908C7"/>
    <w:rsid w:val="00BD60F2"/>
    <w:rsid w:val="00BE1C64"/>
    <w:rsid w:val="00C53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08C7"/>
    <w:pPr>
      <w:suppressAutoHyphens/>
      <w:autoSpaceDN w:val="0"/>
      <w:spacing w:after="160" w:line="256" w:lineRule="auto"/>
      <w:textAlignment w:val="baseline"/>
    </w:pPr>
    <w:rPr>
      <w:rFonts w:ascii="Calibri" w:eastAsia="Times New Roman" w:hAnsi="Calibri"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08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08C7"/>
    <w:rPr>
      <w:rFonts w:ascii="Calibri" w:eastAsia="Times New Roman" w:hAnsi="Calibri" w:cs="Arial"/>
    </w:rPr>
  </w:style>
  <w:style w:type="paragraph" w:styleId="Rodap">
    <w:name w:val="footer"/>
    <w:basedOn w:val="Normal"/>
    <w:link w:val="RodapChar"/>
    <w:uiPriority w:val="99"/>
    <w:unhideWhenUsed/>
    <w:rsid w:val="00A908C7"/>
    <w:pPr>
      <w:tabs>
        <w:tab w:val="center" w:pos="4252"/>
        <w:tab w:val="right" w:pos="8504"/>
      </w:tabs>
      <w:spacing w:after="0" w:line="240" w:lineRule="auto"/>
    </w:pPr>
  </w:style>
  <w:style w:type="character" w:customStyle="1" w:styleId="RodapChar">
    <w:name w:val="Rodapé Char"/>
    <w:basedOn w:val="Fontepargpadro"/>
    <w:link w:val="Rodap"/>
    <w:uiPriority w:val="99"/>
    <w:rsid w:val="00A908C7"/>
    <w:rPr>
      <w:rFonts w:ascii="Calibri" w:eastAsia="Times New Roman" w:hAnsi="Calibri" w:cs="Arial"/>
    </w:rPr>
  </w:style>
  <w:style w:type="paragraph" w:styleId="Textodebalo">
    <w:name w:val="Balloon Text"/>
    <w:basedOn w:val="Normal"/>
    <w:link w:val="TextodebaloChar"/>
    <w:uiPriority w:val="99"/>
    <w:semiHidden/>
    <w:unhideWhenUsed/>
    <w:rsid w:val="00A90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08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08C7"/>
    <w:pPr>
      <w:suppressAutoHyphens/>
      <w:autoSpaceDN w:val="0"/>
      <w:spacing w:after="160" w:line="256" w:lineRule="auto"/>
      <w:textAlignment w:val="baseline"/>
    </w:pPr>
    <w:rPr>
      <w:rFonts w:ascii="Calibri" w:eastAsia="Times New Roman" w:hAnsi="Calibri"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08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08C7"/>
    <w:rPr>
      <w:rFonts w:ascii="Calibri" w:eastAsia="Times New Roman" w:hAnsi="Calibri" w:cs="Arial"/>
    </w:rPr>
  </w:style>
  <w:style w:type="paragraph" w:styleId="Rodap">
    <w:name w:val="footer"/>
    <w:basedOn w:val="Normal"/>
    <w:link w:val="RodapChar"/>
    <w:uiPriority w:val="99"/>
    <w:unhideWhenUsed/>
    <w:rsid w:val="00A908C7"/>
    <w:pPr>
      <w:tabs>
        <w:tab w:val="center" w:pos="4252"/>
        <w:tab w:val="right" w:pos="8504"/>
      </w:tabs>
      <w:spacing w:after="0" w:line="240" w:lineRule="auto"/>
    </w:pPr>
  </w:style>
  <w:style w:type="character" w:customStyle="1" w:styleId="RodapChar">
    <w:name w:val="Rodapé Char"/>
    <w:basedOn w:val="Fontepargpadro"/>
    <w:link w:val="Rodap"/>
    <w:uiPriority w:val="99"/>
    <w:rsid w:val="00A908C7"/>
    <w:rPr>
      <w:rFonts w:ascii="Calibri" w:eastAsia="Times New Roman" w:hAnsi="Calibri" w:cs="Arial"/>
    </w:rPr>
  </w:style>
  <w:style w:type="paragraph" w:styleId="Textodebalo">
    <w:name w:val="Balloon Text"/>
    <w:basedOn w:val="Normal"/>
    <w:link w:val="TextodebaloChar"/>
    <w:uiPriority w:val="99"/>
    <w:semiHidden/>
    <w:unhideWhenUsed/>
    <w:rsid w:val="00A90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08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7318">
      <w:bodyDiv w:val="1"/>
      <w:marLeft w:val="0"/>
      <w:marRight w:val="0"/>
      <w:marTop w:val="0"/>
      <w:marBottom w:val="0"/>
      <w:divBdr>
        <w:top w:val="none" w:sz="0" w:space="0" w:color="auto"/>
        <w:left w:val="none" w:sz="0" w:space="0" w:color="auto"/>
        <w:bottom w:val="none" w:sz="0" w:space="0" w:color="auto"/>
        <w:right w:val="none" w:sz="0" w:space="0" w:color="auto"/>
      </w:divBdr>
    </w:div>
    <w:div w:id="11962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1505</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Vantuir</dc:creator>
  <cp:lastModifiedBy>Vantuir</cp:lastModifiedBy>
  <cp:revision>1</cp:revision>
  <dcterms:created xsi:type="dcterms:W3CDTF">2017-08-31T00:12:00Z</dcterms:created>
  <dcterms:modified xsi:type="dcterms:W3CDTF">2017-08-31T00:18:00Z</dcterms:modified>
</cp:coreProperties>
</file>