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6C" w:rsidRDefault="007E2D6C" w:rsidP="007D48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1906058</wp:posOffset>
            </wp:positionH>
            <wp:positionV relativeFrom="margin">
              <wp:posOffset>-474133</wp:posOffset>
            </wp:positionV>
            <wp:extent cx="1828800" cy="594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_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84E" w:rsidRDefault="007D484E" w:rsidP="007D48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FUNEC OITIS</w:t>
      </w:r>
    </w:p>
    <w:p w:rsidR="007D484E" w:rsidRDefault="007D484E" w:rsidP="007D484E">
      <w:pPr>
        <w:spacing w:after="0"/>
        <w:jc w:val="center"/>
        <w:rPr>
          <w:rFonts w:ascii="Arial" w:hAnsi="Arial" w:cs="Arial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E2D6C" w:rsidRDefault="007E2D6C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 VITÓRIA – 3°ANO</w:t>
      </w: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P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PENSAMENTO ESPACIAL</w:t>
      </w: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Importância do pensamento espacial no nosso dia-a-dia</w:t>
      </w: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D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484E" w:rsidRDefault="007D484E" w:rsidP="007E2D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Contagem, MG</w:t>
      </w:r>
    </w:p>
    <w:p w:rsidR="00383D38" w:rsidRDefault="007D484E" w:rsidP="00383D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8D6CF9" w:rsidRPr="00383D38" w:rsidRDefault="00816779" w:rsidP="00383D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779">
        <w:rPr>
          <w:rFonts w:ascii="Times New Roman" w:hAnsi="Times New Roman" w:cs="Times New Roman"/>
          <w:sz w:val="24"/>
          <w:szCs w:val="24"/>
        </w:rPr>
        <w:lastRenderedPageBreak/>
        <w:t>A IMPORTÂNCIA DO PENSAMENTO ESPACIAL</w:t>
      </w:r>
    </w:p>
    <w:p w:rsidR="00383D38" w:rsidRPr="007D484E" w:rsidRDefault="00383D38" w:rsidP="007D4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6779" w:rsidRDefault="00F954AD" w:rsidP="0081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6779">
        <w:rPr>
          <w:rFonts w:ascii="Times New Roman" w:hAnsi="Times New Roman" w:cs="Times New Roman"/>
          <w:sz w:val="24"/>
          <w:szCs w:val="24"/>
        </w:rPr>
        <w:t>O pensamento espacial é quando pensamos raciocin</w:t>
      </w:r>
      <w:r>
        <w:rPr>
          <w:rFonts w:ascii="Times New Roman" w:hAnsi="Times New Roman" w:cs="Times New Roman"/>
          <w:sz w:val="24"/>
          <w:szCs w:val="24"/>
        </w:rPr>
        <w:t>amos e pensamos de forma visual.</w:t>
      </w:r>
      <w:r w:rsidRPr="00F954AD">
        <w:rPr>
          <w:rFonts w:ascii="Times New Roman" w:hAnsi="Times New Roman" w:cs="Times New Roman"/>
          <w:sz w:val="24"/>
          <w:szCs w:val="24"/>
        </w:rPr>
        <w:t xml:space="preserve"> Ele consiste em reconhecer qualidades e propriedades similares em objetos de uma mesma classe/tipo, que, nesse caso, são as suas propriedades espaciais.</w:t>
      </w:r>
    </w:p>
    <w:p w:rsidR="00F954AD" w:rsidRDefault="00F954AD" w:rsidP="0081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Este processo não está sempre conosco, vamos adquirindo com o </w:t>
      </w:r>
      <w:r w:rsidR="00383EB1">
        <w:rPr>
          <w:rFonts w:ascii="Times New Roman" w:hAnsi="Times New Roman" w:cs="Times New Roman"/>
          <w:sz w:val="24"/>
          <w:szCs w:val="24"/>
        </w:rPr>
        <w:t xml:space="preserve">tempo, após </w:t>
      </w:r>
      <w:r>
        <w:rPr>
          <w:rFonts w:ascii="Times New Roman" w:hAnsi="Times New Roman" w:cs="Times New Roman"/>
          <w:sz w:val="24"/>
          <w:szCs w:val="24"/>
        </w:rPr>
        <w:t>reconhecermos as formas e qualidades dos objetos e assim,</w:t>
      </w:r>
      <w:r w:rsidR="00383EB1">
        <w:rPr>
          <w:rFonts w:ascii="Times New Roman" w:hAnsi="Times New Roman" w:cs="Times New Roman"/>
          <w:sz w:val="24"/>
          <w:szCs w:val="24"/>
        </w:rPr>
        <w:t xml:space="preserve"> encontrar suas semelhanças com outros objetos e categorizando-os. </w:t>
      </w:r>
    </w:p>
    <w:p w:rsidR="00383EB1" w:rsidRDefault="00383EB1" w:rsidP="0081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Esse pensamento é adquirido no nosso dia-a-dia</w:t>
      </w:r>
      <w:r w:rsidR="00867627">
        <w:rPr>
          <w:rFonts w:ascii="Times New Roman" w:hAnsi="Times New Roman" w:cs="Times New Roman"/>
          <w:sz w:val="24"/>
          <w:szCs w:val="24"/>
        </w:rPr>
        <w:t xml:space="preserve"> </w:t>
      </w:r>
      <w:r w:rsidR="008D1322">
        <w:rPr>
          <w:rFonts w:ascii="Times New Roman" w:hAnsi="Times New Roman" w:cs="Times New Roman"/>
          <w:sz w:val="24"/>
          <w:szCs w:val="24"/>
        </w:rPr>
        <w:t xml:space="preserve">através da nossa convivência diária. </w:t>
      </w:r>
      <w:r w:rsidR="005B4655" w:rsidRPr="005B4655">
        <w:rPr>
          <w:rFonts w:ascii="Times New Roman" w:hAnsi="Times New Roman" w:cs="Times New Roman"/>
          <w:sz w:val="24"/>
          <w:szCs w:val="24"/>
        </w:rPr>
        <w:t xml:space="preserve">Há diversas evidências científicas de que as nossas experiências sensoriais podem ser </w:t>
      </w:r>
      <w:proofErr w:type="gramStart"/>
      <w:r w:rsidR="005B4655" w:rsidRPr="005B465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B4655" w:rsidRPr="005B4655">
        <w:rPr>
          <w:rFonts w:ascii="Times New Roman" w:hAnsi="Times New Roman" w:cs="Times New Roman"/>
          <w:sz w:val="24"/>
          <w:szCs w:val="24"/>
        </w:rPr>
        <w:t xml:space="preserve"> base do conhecimento humano, pois é por meio delas que possuímos referências sobre o mundo.</w:t>
      </w:r>
    </w:p>
    <w:p w:rsidR="005B4655" w:rsidRDefault="005B4655" w:rsidP="0081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 pensamento espacial é a forma pela qual mudamos e manipulamos o espaço em que vivemos. As neurociências apontam cada vez mais o quanto essa habilidade é indispensável para a resolução de problemas cotidianos dos mais simples como </w:t>
      </w:r>
      <w:r w:rsidRPr="005B4655">
        <w:rPr>
          <w:rFonts w:ascii="Times New Roman" w:hAnsi="Times New Roman" w:cs="Times New Roman"/>
          <w:sz w:val="24"/>
          <w:szCs w:val="24"/>
        </w:rPr>
        <w:t>encontrar o carro no estacionamento, quanto àqueles mais específicos, como desenhar um satélite espacial ou acertar um arremesso em um jogo de basquete.</w:t>
      </w:r>
    </w:p>
    <w:p w:rsidR="00352480" w:rsidRDefault="00352480" w:rsidP="00816779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4655">
        <w:rPr>
          <w:rFonts w:ascii="Times New Roman" w:hAnsi="Times New Roman" w:cs="Times New Roman"/>
          <w:sz w:val="24"/>
          <w:szCs w:val="24"/>
        </w:rPr>
        <w:t xml:space="preserve">O pensamento espacial faz a vida dos jovens ser mais </w:t>
      </w:r>
      <w:proofErr w:type="gramStart"/>
      <w:r w:rsidR="005B4655">
        <w:rPr>
          <w:rFonts w:ascii="Times New Roman" w:hAnsi="Times New Roman" w:cs="Times New Roman"/>
          <w:sz w:val="24"/>
          <w:szCs w:val="24"/>
        </w:rPr>
        <w:t>produtiva</w:t>
      </w:r>
      <w:proofErr w:type="gramEnd"/>
      <w:r w:rsidR="005B4655">
        <w:rPr>
          <w:rFonts w:ascii="Times New Roman" w:hAnsi="Times New Roman" w:cs="Times New Roman"/>
          <w:sz w:val="24"/>
          <w:szCs w:val="24"/>
        </w:rPr>
        <w:t>. Uma pesquisa foi feita</w:t>
      </w:r>
      <w:r>
        <w:rPr>
          <w:rFonts w:ascii="Times New Roman" w:hAnsi="Times New Roman" w:cs="Times New Roman"/>
          <w:sz w:val="24"/>
          <w:szCs w:val="24"/>
        </w:rPr>
        <w:t xml:space="preserve"> nos EUA de 1950 até 2009 onde mais de 400 mil jovens foram acompanhados desde o Ensino Médio até o final da vida adulta </w:t>
      </w:r>
      <w:r w:rsidRPr="00352480">
        <w:rPr>
          <w:rFonts w:ascii="Times New Roman" w:hAnsi="Times New Roman" w:cs="Times New Roman"/>
          <w:sz w:val="24"/>
          <w:szCs w:val="24"/>
        </w:rPr>
        <w:t>e os resultados revelaram que aquelas que tiveram altas pontuações em testes de pensamento espacial na escola tinham, ao longo da vida acadêmica, um desempenho muito melhor em ciências e matemática do que aquelas que tiveram pontuações baixas nos testes espaciais.</w:t>
      </w:r>
      <w:r w:rsidR="00816779">
        <w:rPr>
          <w:rFonts w:ascii="Arial" w:hAnsi="Arial" w:cs="Arial"/>
          <w:sz w:val="24"/>
          <w:szCs w:val="24"/>
        </w:rPr>
        <w:t xml:space="preserve"> </w:t>
      </w:r>
    </w:p>
    <w:p w:rsidR="00816779" w:rsidRDefault="00352480" w:rsidP="0081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Os pais também tem que ser levados a entender a importância desse pensamento para o futuro dos jovens e crianças.</w:t>
      </w:r>
    </w:p>
    <w:p w:rsidR="00E93368" w:rsidRDefault="00E93368" w:rsidP="0081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Portanto, o pensamento espacial é importante para todos em todas as idades, principalmente para a nossa formação, por isso, devemos sempre estar buscando melhorar nossa habilidade de raciocínio espacial.</w:t>
      </w:r>
      <w:bookmarkStart w:id="0" w:name="_GoBack"/>
      <w:bookmarkEnd w:id="0"/>
    </w:p>
    <w:p w:rsidR="00352480" w:rsidRDefault="00352480" w:rsidP="0081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2480" w:rsidRPr="00352480" w:rsidRDefault="00352480" w:rsidP="00816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6779" w:rsidRPr="00816779" w:rsidRDefault="00816779">
      <w:pPr>
        <w:rPr>
          <w:rFonts w:ascii="Arial" w:hAnsi="Arial" w:cs="Arial"/>
          <w:sz w:val="24"/>
          <w:szCs w:val="24"/>
        </w:rPr>
      </w:pPr>
    </w:p>
    <w:sectPr w:rsidR="00816779" w:rsidRPr="00816779" w:rsidSect="008167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74" w:rsidRDefault="00BE2974" w:rsidP="00816779">
      <w:pPr>
        <w:spacing w:after="0" w:line="240" w:lineRule="auto"/>
      </w:pPr>
      <w:r>
        <w:separator/>
      </w:r>
    </w:p>
  </w:endnote>
  <w:endnote w:type="continuationSeparator" w:id="0">
    <w:p w:rsidR="00BE2974" w:rsidRDefault="00BE2974" w:rsidP="0081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74" w:rsidRDefault="00BE2974" w:rsidP="00816779">
      <w:pPr>
        <w:spacing w:after="0" w:line="240" w:lineRule="auto"/>
      </w:pPr>
      <w:r>
        <w:separator/>
      </w:r>
    </w:p>
  </w:footnote>
  <w:footnote w:type="continuationSeparator" w:id="0">
    <w:p w:rsidR="00BE2974" w:rsidRDefault="00BE2974" w:rsidP="00816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79"/>
    <w:rsid w:val="00352480"/>
    <w:rsid w:val="00383D38"/>
    <w:rsid w:val="00383EB1"/>
    <w:rsid w:val="005B4655"/>
    <w:rsid w:val="005D410C"/>
    <w:rsid w:val="007D484E"/>
    <w:rsid w:val="007E2D6C"/>
    <w:rsid w:val="00816779"/>
    <w:rsid w:val="00867627"/>
    <w:rsid w:val="008D1322"/>
    <w:rsid w:val="00BE1C64"/>
    <w:rsid w:val="00BE2974"/>
    <w:rsid w:val="00C53B0C"/>
    <w:rsid w:val="00E93368"/>
    <w:rsid w:val="00F954AD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6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779"/>
  </w:style>
  <w:style w:type="paragraph" w:styleId="Rodap">
    <w:name w:val="footer"/>
    <w:basedOn w:val="Normal"/>
    <w:link w:val="RodapChar"/>
    <w:uiPriority w:val="99"/>
    <w:unhideWhenUsed/>
    <w:rsid w:val="00816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779"/>
  </w:style>
  <w:style w:type="paragraph" w:styleId="Textodebalo">
    <w:name w:val="Balloon Text"/>
    <w:basedOn w:val="Normal"/>
    <w:link w:val="TextodebaloChar"/>
    <w:uiPriority w:val="99"/>
    <w:semiHidden/>
    <w:unhideWhenUsed/>
    <w:rsid w:val="007E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6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779"/>
  </w:style>
  <w:style w:type="paragraph" w:styleId="Rodap">
    <w:name w:val="footer"/>
    <w:basedOn w:val="Normal"/>
    <w:link w:val="RodapChar"/>
    <w:uiPriority w:val="99"/>
    <w:unhideWhenUsed/>
    <w:rsid w:val="00816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779"/>
  </w:style>
  <w:style w:type="paragraph" w:styleId="Textodebalo">
    <w:name w:val="Balloon Text"/>
    <w:basedOn w:val="Normal"/>
    <w:link w:val="TextodebaloChar"/>
    <w:uiPriority w:val="99"/>
    <w:semiHidden/>
    <w:unhideWhenUsed/>
    <w:rsid w:val="007E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95C7-9BF6-4427-A98A-91CFF380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Vantuir</dc:creator>
  <cp:lastModifiedBy>Vantuir</cp:lastModifiedBy>
  <cp:revision>6</cp:revision>
  <dcterms:created xsi:type="dcterms:W3CDTF">2017-08-20T15:07:00Z</dcterms:created>
  <dcterms:modified xsi:type="dcterms:W3CDTF">2017-08-20T21:44:00Z</dcterms:modified>
</cp:coreProperties>
</file>