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 xml:space="preserve">1) Um grupo de 4 alunos (Alice, Bernardo, Carolina e Daniel) tem que escolher um líder e um vice-líder para um debate. </w:t>
      </w:r>
      <w:r w:rsidRPr="00C9374D">
        <w:rPr>
          <w:rFonts w:ascii="Arial" w:hAnsi="Arial" w:cs="Arial"/>
        </w:rPr>
        <w:t xml:space="preserve"> Quantas são </w:t>
      </w:r>
      <w:r w:rsidRPr="00C9374D">
        <w:rPr>
          <w:rFonts w:ascii="Arial" w:hAnsi="Arial" w:cs="Arial"/>
        </w:rPr>
        <w:t>as possíveis escolhas</w:t>
      </w:r>
      <w:r w:rsidRPr="00C9374D">
        <w:rPr>
          <w:rFonts w:ascii="Arial" w:hAnsi="Arial" w:cs="Arial"/>
        </w:rPr>
        <w:t xml:space="preserve">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2) Um restaurante possui um cardápio que apresenta escolhas de saladas (salada verde, salada russa ou salpicão), sopas (caldo verde, canja ou de legumes) e pratos principais (bife com fritas, peixe com puré, frango com legumes ou lasanha).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(a) De quantos modos se pode</w:t>
      </w:r>
      <w:r w:rsidRPr="00C9374D">
        <w:rPr>
          <w:rFonts w:ascii="Arial" w:hAnsi="Arial" w:cs="Arial"/>
        </w:rPr>
        <w:t xml:space="preserve"> escolher um prato deste cardá</w:t>
      </w:r>
      <w:r w:rsidRPr="00C9374D">
        <w:rPr>
          <w:rFonts w:ascii="Arial" w:hAnsi="Arial" w:cs="Arial"/>
        </w:rPr>
        <w:t xml:space="preserve">pio?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(b) De quantos modos se pode escolher uma refeição completa, formada por uma salada, uma sopa e um prato principal?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B8498E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3) Quantos algarismos são escritos ao se escreverem os números inteiros de 1 a 100?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9374D">
        <w:rPr>
          <w:rFonts w:ascii="Arial" w:hAnsi="Arial" w:cs="Arial"/>
        </w:rPr>
        <w:t xml:space="preserve">) João e Isabel lançam, cada um, um dado.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 xml:space="preserve">(a) Quantas são as possíveis combinações de resultado?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(b) Quantas são as possíveis somas que eles podem obter?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5</w:t>
      </w:r>
      <w:r w:rsidRPr="00C9374D">
        <w:rPr>
          <w:rFonts w:ascii="Arial" w:hAnsi="Arial" w:cs="Arial"/>
        </w:rPr>
        <w:t>) Quantos são os gabaritos possíveis de um teste de 10 questões de múltipla escolha, com 5 alternativas por questão? Em quantos destes gabaritos a letra A aparece exatamente uma vez? Em quantos a letra A não aparece?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6</w:t>
      </w:r>
      <w:r w:rsidRPr="00C9374D">
        <w:rPr>
          <w:rFonts w:ascii="Arial" w:hAnsi="Arial" w:cs="Arial"/>
        </w:rPr>
        <w:t>) Liste todos os subconjuntos de {1, 2, 3}. Quantos são eles? De modo geral, quantos são os subconjuntos de um conjunto que tem n elementos?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7</w:t>
      </w:r>
      <w:r w:rsidRPr="00C9374D">
        <w:rPr>
          <w:rFonts w:ascii="Arial" w:hAnsi="Arial" w:cs="Arial"/>
        </w:rPr>
        <w:t xml:space="preserve">) De quantos modos 3 pessoas podem se sentar em 5 cadeiras em fila?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8</w:t>
      </w:r>
      <w:r w:rsidRPr="00C9374D">
        <w:rPr>
          <w:rFonts w:ascii="Arial" w:hAnsi="Arial" w:cs="Arial"/>
        </w:rPr>
        <w:t xml:space="preserve">) De quantos modos 5 homens e 5 mulheres podem se sentar em 5 bancos de 2 lugares, se em cada banco deve </w:t>
      </w:r>
      <w:r w:rsidRPr="00C9374D">
        <w:rPr>
          <w:rFonts w:ascii="Arial" w:hAnsi="Arial" w:cs="Arial"/>
        </w:rPr>
        <w:t xml:space="preserve">haver um homem e uma mulher?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9)</w:t>
      </w:r>
      <w:r w:rsidRPr="00C9374D">
        <w:rPr>
          <w:rFonts w:ascii="Arial" w:hAnsi="Arial" w:cs="Arial"/>
        </w:rPr>
        <w:t xml:space="preserve"> De quantos modos podemos colocar 2 reis diferentes em casas não adjacentes de um tabuleiro 8×8? E se os reis fossem iguais?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10</w:t>
      </w:r>
      <w:r w:rsidRPr="00C9374D">
        <w:rPr>
          <w:rFonts w:ascii="Arial" w:hAnsi="Arial" w:cs="Arial"/>
        </w:rPr>
        <w:t xml:space="preserve">) De quantos modos podemos formar uma palavra de 5 letras de um alfabeto de 26 letras, se a letra A deve figurar na palavra mas não pode ser a primeira letra </w:t>
      </w:r>
      <w:bookmarkStart w:id="0" w:name="_GoBack"/>
      <w:bookmarkEnd w:id="0"/>
      <w:r w:rsidRPr="00C9374D">
        <w:rPr>
          <w:rFonts w:ascii="Arial" w:hAnsi="Arial" w:cs="Arial"/>
        </w:rPr>
        <w:t>da palavra? E se a palavra de</w:t>
      </w:r>
      <w:r w:rsidRPr="00C9374D">
        <w:rPr>
          <w:rFonts w:ascii="Arial" w:hAnsi="Arial" w:cs="Arial"/>
        </w:rPr>
        <w:t xml:space="preserve">vesse ter letras distintas?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 xml:space="preserve">11) </w:t>
      </w:r>
      <w:r w:rsidRPr="00C9374D">
        <w:rPr>
          <w:rFonts w:ascii="Arial" w:hAnsi="Arial" w:cs="Arial"/>
        </w:rPr>
        <w:t xml:space="preserve">As placas dos veículos são formadas por três letras (de um alfabeto de 26) seguidas por 4 algarismos. Quantas </w:t>
      </w:r>
      <w:r w:rsidRPr="00C9374D">
        <w:rPr>
          <w:rFonts w:ascii="Arial" w:hAnsi="Arial" w:cs="Arial"/>
        </w:rPr>
        <w:t xml:space="preserve">placas poderão ser formadas? </w:t>
      </w: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</w:p>
    <w:p w:rsidR="00C9374D" w:rsidRPr="00C9374D" w:rsidRDefault="00C9374D" w:rsidP="00C9374D">
      <w:pPr>
        <w:spacing w:after="0" w:line="276" w:lineRule="auto"/>
        <w:ind w:left="-993" w:right="-710"/>
        <w:jc w:val="both"/>
        <w:rPr>
          <w:rFonts w:ascii="Arial" w:hAnsi="Arial" w:cs="Arial"/>
        </w:rPr>
      </w:pPr>
      <w:r w:rsidRPr="00C9374D">
        <w:rPr>
          <w:rFonts w:ascii="Arial" w:hAnsi="Arial" w:cs="Arial"/>
        </w:rPr>
        <w:t>12)</w:t>
      </w:r>
      <w:r w:rsidRPr="00C9374D">
        <w:rPr>
          <w:rFonts w:ascii="Arial" w:hAnsi="Arial" w:cs="Arial"/>
        </w:rPr>
        <w:t xml:space="preserve"> Um vagão do metrô tem 10 bancos individuais, sendo 5 de frente e 5 de costas. De 10 passageiros, 4 preferem se sentar de frente, 3 preferem se sentar de costas, e os demais não têm preferência. De quantos modos eles podem se sentar, respeitadas as preferências?</w:t>
      </w:r>
    </w:p>
    <w:sectPr w:rsidR="00C9374D" w:rsidRPr="00C93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4D"/>
    <w:rsid w:val="00B8498E"/>
    <w:rsid w:val="00C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FD43-1F01-406B-AF81-5CCAE98D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2016-07-06T23:59:00Z</dcterms:created>
  <dcterms:modified xsi:type="dcterms:W3CDTF">2016-07-07T00:06:00Z</dcterms:modified>
</cp:coreProperties>
</file>