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Olá meninos e meninas, como vão os estudos?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 xml:space="preserve">Aqui vai um pouco mais de conteúdo a ser estudado sobre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principio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aditivo e multiplicativo, tema do nosso próximo encontro que ocorrerá sábado. 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- Textos: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1. Capítulo 1 da Apostila do PIC da OBMEP “Métodos de Contagem e Probabilidade”, Paulo Cezar Pinto Carvalho.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hyperlink r:id="rId4" w:history="1">
        <w:r w:rsidRPr="001B658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t-BR"/>
          </w:rPr>
          <w:t>http://www.obmep.org.br/docs/apostila2.pdf</w:t>
        </w:r>
      </w:hyperlink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2. Material Teórico do Portal da Matemática “O Princípio Fundamental da Contagem”, Fabrício Siqueira Benevides.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hyperlink r:id="rId5" w:history="1">
        <w:r w:rsidRPr="001B658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t-BR"/>
          </w:rPr>
          <w:t>http://matematica.obmep.org.br/uploads/material_teorico/crfd0k3f2sggg.pdf</w:t>
        </w:r>
      </w:hyperlink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 xml:space="preserve">-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Vídeoaulas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do Portal da Matemática: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2º Ano do Ensino Médio – Módulo: “Princípios Básicos de Contagem”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hyperlink r:id="rId6" w:history="1">
        <w:r w:rsidRPr="001B658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t-BR"/>
          </w:rPr>
          <w:t>http://matematica.obmep.org.br/index.php/modulo/ver?modulo=15#</w:t>
        </w:r>
      </w:hyperlink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sym w:font="Symbol" w:char="F0B7"/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Vídeoaulas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: “Princípio Fundamental da Contagem”, “Exercícios sobre o Princípio Fundamental de Contagem – Parte 1”, “Exercícios sobre o Princípio Fundamental de Contagem – Parte 2”.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Não esqueçam de fazer os testes!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Os alunos que não estavam presentes, passei algumas atividades para serem discutidas, a noite mandarei outro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email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marcando as atividades de cada tópico. Gostaria de quem estava presente e fez as atividades me mandassem, para poder conferir e no próximo encontro discutir.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Entre os dias 02 e 08 desse mês devemos fazer um encontro de geometria, para colocarmos nossos encontros em dia.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Devemos estudar: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- Textos: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 xml:space="preserve">1. Capítulo 7 e seção 8.1 da Apostila do PIC da OBMEP “Encontros de Geometria – Parte 1”, F.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Dutenhefner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L.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Cadar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hyperlink r:id="rId7" w:history="1">
        <w:r w:rsidRPr="001B658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t-BR"/>
          </w:rPr>
          <w:t>http://www.obmep.org.br/docs/Geometria.pdf</w:t>
        </w:r>
      </w:hyperlink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2. Capítulo 2 da Apostila 3 do PIC da OBMEP, “Teorema de Pitágoras e Áreas”, E. Wagner.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hyperlink r:id="rId8" w:history="1">
        <w:r w:rsidRPr="001B658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t-BR"/>
          </w:rPr>
          <w:t>http://www.obmep.org.br/docs/apostila3.pdf</w:t>
        </w:r>
      </w:hyperlink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 xml:space="preserve">-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Vídeoaulas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do Portal da Matemática: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  <w:t>1) 9º Ano do Ensino Fundamental – Módulo: “Áreas de Figuras Planas”</w:t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hyperlink r:id="rId9" w:history="1">
        <w:r w:rsidRPr="001B658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t-BR"/>
          </w:rPr>
          <w:t>http://matematica.obmep.org.br/index.php/modulo/ver?modulo=20</w:t>
        </w:r>
      </w:hyperlink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sym w:font="Symbol" w:char="F0B7"/>
      </w: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Vídeoaulas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: “Área de Figuras Planas – Parte 1: Retângulos”, “Área de Figuras Planas – Parte 2: Paralelogramos e Triângulos”, “Área de Figuras Planas – Parte 3: Losangos, Trapézios, Polígonos Regulares de </w:t>
      </w:r>
      <w:proofErr w:type="gram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n</w:t>
      </w:r>
      <w:proofErr w:type="gram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Lados e Círculos”.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 atividades a serem discutidas, marcarei depois.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No dia 09 teremos outro encontro, que depois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irformarei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certo o que será trabalhado.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Galera, façam as tarefas dos módulos, estudem, vejam os vídeos. Sei que o tempo é pouco para todo mundo, mas vamos tentar aproveitar o máximo possível essa oportunidade!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Ah, estava me esquecendo, o Hotel de Hilbert já está funcionando. </w:t>
      </w:r>
      <w:proofErr w:type="spell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Entrem</w:t>
      </w:r>
      <w:proofErr w:type="spellEnd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lá! </w:t>
      </w: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Abraço a todos e bons estudos! </w:t>
      </w:r>
      <w:proofErr w:type="gramStart"/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;D</w:t>
      </w:r>
      <w:proofErr w:type="gramEnd"/>
    </w:p>
    <w:p w:rsidR="001B6587" w:rsidRPr="001B6587" w:rsidRDefault="001B6587" w:rsidP="001B658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1B658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0C15D6" w:rsidRDefault="000C15D6">
      <w:bookmarkStart w:id="0" w:name="_GoBack"/>
      <w:bookmarkEnd w:id="0"/>
    </w:p>
    <w:sectPr w:rsidR="000C1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7"/>
    <w:rsid w:val="000C15D6"/>
    <w:rsid w:val="001B6587"/>
    <w:rsid w:val="00E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E183-72F7-44B9-BAC7-2CCCFD23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B6587"/>
  </w:style>
  <w:style w:type="character" w:styleId="Hyperlink">
    <w:name w:val="Hyperlink"/>
    <w:basedOn w:val="Fontepargpadro"/>
    <w:uiPriority w:val="99"/>
    <w:semiHidden/>
    <w:unhideWhenUsed/>
    <w:rsid w:val="001B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docs/apostila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mep.org.br/docs/Geometr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index.php/modulo/ver?modulo=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ematica.obmep.org.br/uploads/material_teorico/crfd0k3f2sggg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bmep.org.br/docs/apostila2.pdf" TargetMode="External"/><Relationship Id="rId9" Type="http://schemas.openxmlformats.org/officeDocument/2006/relationships/hyperlink" Target="http://matematica.obmep.org.br/index.php/modulo/ver?modulo=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LIma</dc:creator>
  <cp:keywords/>
  <dc:description/>
  <cp:lastModifiedBy>Ricardo LIma</cp:lastModifiedBy>
  <cp:revision>1</cp:revision>
  <dcterms:created xsi:type="dcterms:W3CDTF">2016-06-30T15:07:00Z</dcterms:created>
  <dcterms:modified xsi:type="dcterms:W3CDTF">2016-06-30T15:18:00Z</dcterms:modified>
</cp:coreProperties>
</file>