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FD" w:rsidRPr="0095280A" w:rsidRDefault="00FE028C" w:rsidP="0095280A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95280A">
        <w:rPr>
          <w:rFonts w:ascii="Times New Roman" w:hAnsi="Times New Roman" w:cs="Times New Roman"/>
          <w:b/>
          <w:sz w:val="24"/>
        </w:rPr>
        <w:t>P</w:t>
      </w:r>
      <w:r w:rsidR="00F9612D" w:rsidRPr="0095280A">
        <w:rPr>
          <w:rFonts w:ascii="Times New Roman" w:hAnsi="Times New Roman" w:cs="Times New Roman"/>
          <w:b/>
          <w:sz w:val="24"/>
        </w:rPr>
        <w:t>ropriedades Importantes:</w:t>
      </w:r>
    </w:p>
    <w:p w:rsidR="0095280A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Prop.1)</w:t>
      </w:r>
      <w:r w:rsidRPr="0095280A">
        <w:rPr>
          <w:rFonts w:ascii="Times New Roman" w:hAnsi="Times New Roman" w:cs="Times New Roman"/>
        </w:rPr>
        <w:t xml:space="preserve"> A área de um triângulo não se altera quando sua base permanece fixa e o terceiro vértice percorre uma reta paralela à base.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Prop.2)</w:t>
      </w:r>
      <w:r w:rsidRPr="0095280A">
        <w:rPr>
          <w:rFonts w:ascii="Times New Roman" w:hAnsi="Times New Roman" w:cs="Times New Roman"/>
        </w:rPr>
        <w:t xml:space="preserve"> Em um triângulo, uma mediana divide sua área em partes iguais.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i/>
        </w:rPr>
        <w:t>OBS: Quando duas figuras possuem mesma área, dizemos que elas são Equivalentes</w:t>
      </w:r>
      <w:r w:rsidRPr="0095280A">
        <w:rPr>
          <w:rFonts w:ascii="Times New Roman" w:hAnsi="Times New Roman" w:cs="Times New Roman"/>
        </w:rPr>
        <w:t>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Prop.3)</w:t>
      </w:r>
      <w:r w:rsidRPr="0095280A">
        <w:rPr>
          <w:rFonts w:ascii="Times New Roman" w:hAnsi="Times New Roman" w:cs="Times New Roman"/>
        </w:rPr>
        <w:t xml:space="preserve"> Se dois triângulos têm mesma altura, então a razão entre suas áreas é igual à razão entre suas bases.</w:t>
      </w:r>
    </w:p>
    <w:p w:rsidR="00F9612D" w:rsidRPr="0095280A" w:rsidRDefault="005F5761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b/>
        </w:rPr>
        <w:t>Prop.4)</w:t>
      </w:r>
      <w:r w:rsidRPr="0095280A">
        <w:rPr>
          <w:rFonts w:ascii="Times New Roman" w:hAnsi="Times New Roman" w:cs="Times New Roman"/>
        </w:rPr>
        <w:t xml:space="preserve"> </w:t>
      </w:r>
      <w:r w:rsidR="00F9612D" w:rsidRPr="0095280A">
        <w:rPr>
          <w:rFonts w:ascii="Times New Roman" w:hAnsi="Times New Roman" w:cs="Times New Roman"/>
        </w:rPr>
        <w:t>A razão entre as áreas de triângulos semelhantes é igual ao quadrado da razão de semelhança.</w:t>
      </w:r>
    </w:p>
    <w:p w:rsidR="00F9612D" w:rsidRPr="0095280A" w:rsidRDefault="00F9612D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  <w:i/>
        </w:rPr>
      </w:pPr>
      <w:r w:rsidRPr="0095280A">
        <w:rPr>
          <w:rFonts w:ascii="Times New Roman" w:hAnsi="Times New Roman" w:cs="Times New Roman"/>
          <w:i/>
        </w:rPr>
        <w:t>OBS: a razão entre as áreas de figuras semelhantes quaisquer é igual ao quadrado da razão de semelhanç</w:t>
      </w:r>
      <w:r w:rsidR="00211AA0" w:rsidRPr="0095280A">
        <w:rPr>
          <w:rFonts w:ascii="Times New Roman" w:hAnsi="Times New Roman" w:cs="Times New Roman"/>
          <w:i/>
        </w:rPr>
        <w:t>a.</w:t>
      </w:r>
    </w:p>
    <w:p w:rsidR="005F5761" w:rsidRPr="0095280A" w:rsidRDefault="005F5761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9612D" w:rsidRPr="0095280A" w:rsidRDefault="006610C7" w:rsidP="0095280A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Após o estudo sobre Geometria, responda.</w:t>
      </w:r>
    </w:p>
    <w:p w:rsidR="00D22A6F" w:rsidRP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(</w:t>
      </w:r>
      <w:r w:rsidR="00D22A6F" w:rsidRPr="0095280A">
        <w:rPr>
          <w:rFonts w:ascii="Times New Roman" w:hAnsi="Times New Roman" w:cs="Times New Roman"/>
        </w:rPr>
        <w:t>Questões retiradas de provas da 1ª fase da OBMEP em diversos anos.</w:t>
      </w:r>
      <w:r w:rsidRPr="0095280A">
        <w:rPr>
          <w:rFonts w:ascii="Times New Roman" w:hAnsi="Times New Roman" w:cs="Times New Roman"/>
        </w:rPr>
        <w:t>)</w:t>
      </w:r>
    </w:p>
    <w:p w:rsidR="0095280A" w:rsidRDefault="00916127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 xml:space="preserve">O triângulo equilátero ABC da figura é formado por 36 triângulos equiláteros menores, cada um deles com área 1. Qual é a soma das áreas dos quatro triângulos amarelos? </w:t>
      </w:r>
    </w:p>
    <w:p w:rsidR="00366226" w:rsidRPr="0095280A" w:rsidRDefault="00366226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846384" cy="16592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23" cy="16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B0523E" w:rsidRDefault="00094C0F" w:rsidP="00B0523E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mostra um retângulo de área 720 cm</w:t>
      </w:r>
      <w:r w:rsidR="0095280A" w:rsidRPr="0095280A">
        <w:rPr>
          <w:rFonts w:ascii="Times New Roman" w:hAnsi="Times New Roman" w:cs="Times New Roman"/>
        </w:rPr>
        <w:t>²</w:t>
      </w:r>
      <w:r w:rsidRPr="0095280A">
        <w:rPr>
          <w:rFonts w:ascii="Times New Roman" w:hAnsi="Times New Roman" w:cs="Times New Roman"/>
        </w:rPr>
        <w:t xml:space="preserve">, formado por nove retângulos menores e iguais. Qual é o perímetro, em centímetros, de um dos retângulos menores? </w:t>
      </w:r>
    </w:p>
    <w:p w:rsidR="00B0523E" w:rsidRDefault="00B0523E" w:rsidP="00B0523E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</w:p>
    <w:p w:rsidR="007A36AD" w:rsidRPr="0095280A" w:rsidRDefault="007A36AD" w:rsidP="00B0523E">
      <w:pPr>
        <w:pStyle w:val="SemEspaamento"/>
        <w:spacing w:line="360" w:lineRule="auto"/>
        <w:ind w:left="720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68783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7A36AD" w:rsidRPr="0095280A" w:rsidRDefault="007A36AD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 xml:space="preserve">Na figura, ABCD é um paralelogramo e o segmento EF é paralelo a AB. Qual é a soma das áreas dos triângulos sombreados? </w:t>
      </w:r>
    </w:p>
    <w:p w:rsidR="007A36AD" w:rsidRPr="0095280A" w:rsidRDefault="007A36AD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76425" cy="12450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05" cy="12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B0523E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B0523E" w:rsidRDefault="0095280A" w:rsidP="00B0523E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Na fi</w:t>
      </w:r>
      <w:r w:rsidR="007A36AD" w:rsidRPr="0095280A">
        <w:rPr>
          <w:rFonts w:ascii="Times New Roman" w:hAnsi="Times New Roman" w:cs="Times New Roman"/>
        </w:rPr>
        <w:t>gura o retângulo ABCD tem área 40 cm</w:t>
      </w:r>
      <w:r w:rsidRPr="0095280A">
        <w:rPr>
          <w:rFonts w:ascii="Times New Roman" w:hAnsi="Times New Roman" w:cs="Times New Roman"/>
        </w:rPr>
        <w:t>²</w:t>
      </w:r>
      <w:r w:rsidR="007A36AD" w:rsidRPr="0095280A">
        <w:rPr>
          <w:rFonts w:ascii="Times New Roman" w:hAnsi="Times New Roman" w:cs="Times New Roman"/>
        </w:rPr>
        <w:t xml:space="preserve">. Os pontos P, Q, R e S são pontos médios dos lados do retângulo e T está no segmento RS. Qual é a área do triângulo PQT? </w:t>
      </w:r>
    </w:p>
    <w:p w:rsidR="00B0523E" w:rsidRDefault="00B0523E" w:rsidP="00B0523E">
      <w:pPr>
        <w:pStyle w:val="SemEspaamento"/>
        <w:spacing w:line="360" w:lineRule="auto"/>
        <w:ind w:left="720"/>
        <w:rPr>
          <w:rFonts w:ascii="Times New Roman" w:hAnsi="Times New Roman" w:cs="Times New Roman"/>
        </w:rPr>
      </w:pPr>
    </w:p>
    <w:p w:rsidR="007A36AD" w:rsidRPr="0095280A" w:rsidRDefault="007A36AD" w:rsidP="00B0523E">
      <w:pPr>
        <w:pStyle w:val="SemEspaamento"/>
        <w:spacing w:line="360" w:lineRule="auto"/>
        <w:ind w:left="720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556385" cy="12223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094C0F" w:rsidRPr="0095280A" w:rsidRDefault="00F42B63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mostra um polígono ABCDEF no qual dois lados consecutivos quaisquer são perpendiculares. O ponto G está sobre o lado CD e sobre a reta que passa por A e E. Os comprimentos de alguns lados estão indicados em centímetros. Q</w:t>
      </w:r>
      <w:r w:rsidR="0095280A">
        <w:rPr>
          <w:rFonts w:ascii="Times New Roman" w:hAnsi="Times New Roman" w:cs="Times New Roman"/>
        </w:rPr>
        <w:t>ual é a área do polígono ABCG ?</w:t>
      </w:r>
    </w:p>
    <w:p w:rsidR="00F42B63" w:rsidRPr="0095280A" w:rsidRDefault="00F42B63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917125" cy="1314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37" cy="13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F42B63" w:rsidRPr="0095280A" w:rsidRDefault="00F42B63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abaixo é formada por hexágonos regulares e triângulos equiláteros. Sua área total é 154 cm². Qua</w:t>
      </w:r>
      <w:r w:rsidR="0095280A">
        <w:rPr>
          <w:rFonts w:ascii="Times New Roman" w:hAnsi="Times New Roman" w:cs="Times New Roman"/>
        </w:rPr>
        <w:t>l é a área da região sombreada?</w:t>
      </w:r>
    </w:p>
    <w:p w:rsidR="00A475E7" w:rsidRPr="0095280A" w:rsidRDefault="00A475E7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890395" cy="571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75E7" w:rsidRPr="0095280A" w:rsidRDefault="00A475E7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Um quadrado de papel de 20 cm de lado, com a frente branca e o verso cinza, foi dobrado ao longo das linhas pontilhadas, como na figura. Qual é a área da parte branca que ficou visível?</w:t>
      </w:r>
    </w:p>
    <w:p w:rsidR="00A475E7" w:rsidRPr="0095280A" w:rsidRDefault="00D22A6F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402330" cy="10553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0A" w:rsidRDefault="0095280A" w:rsidP="0095280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</w:p>
    <w:p w:rsidR="00A475E7" w:rsidRPr="0095280A" w:rsidRDefault="00D22A6F" w:rsidP="0095280A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</w:rPr>
        <w:t>A figura representa um retângulo de 120 m</w:t>
      </w:r>
      <w:r w:rsidR="0095280A">
        <w:rPr>
          <w:rFonts w:ascii="Times New Roman" w:hAnsi="Times New Roman" w:cs="Times New Roman"/>
        </w:rPr>
        <w:t>²</w:t>
      </w:r>
      <w:r w:rsidRPr="0095280A">
        <w:rPr>
          <w:rFonts w:ascii="Times New Roman" w:hAnsi="Times New Roman" w:cs="Times New Roman"/>
        </w:rPr>
        <w:t xml:space="preserve"> de área. Os pontos M e N são os pontos médios dos lados a que pertencem. Qual é a área da região sombreada?</w:t>
      </w:r>
    </w:p>
    <w:p w:rsidR="00817807" w:rsidRPr="0095280A" w:rsidRDefault="00817807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442085" cy="10636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p w:rsidR="00F9612D" w:rsidRDefault="00F9612D"/>
    <w:sectPr w:rsidR="00F9612D" w:rsidSect="0015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0D" w:rsidRDefault="002B340D" w:rsidP="00F9612D">
      <w:pPr>
        <w:spacing w:after="0" w:line="240" w:lineRule="auto"/>
      </w:pPr>
      <w:r>
        <w:separator/>
      </w:r>
    </w:p>
  </w:endnote>
  <w:endnote w:type="continuationSeparator" w:id="0">
    <w:p w:rsidR="002B340D" w:rsidRDefault="002B340D" w:rsidP="00F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0D" w:rsidRDefault="002B340D" w:rsidP="00F9612D">
      <w:pPr>
        <w:spacing w:after="0" w:line="240" w:lineRule="auto"/>
      </w:pPr>
      <w:r>
        <w:separator/>
      </w:r>
    </w:p>
  </w:footnote>
  <w:footnote w:type="continuationSeparator" w:id="0">
    <w:p w:rsidR="002B340D" w:rsidRDefault="002B340D" w:rsidP="00F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694"/>
    <w:multiLevelType w:val="hybridMultilevel"/>
    <w:tmpl w:val="B2863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3FE8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38F2"/>
    <w:multiLevelType w:val="hybridMultilevel"/>
    <w:tmpl w:val="CC40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12D"/>
    <w:rsid w:val="00094C0F"/>
    <w:rsid w:val="001537FD"/>
    <w:rsid w:val="00211AA0"/>
    <w:rsid w:val="002B340D"/>
    <w:rsid w:val="0031561C"/>
    <w:rsid w:val="00366226"/>
    <w:rsid w:val="005F5761"/>
    <w:rsid w:val="006610C7"/>
    <w:rsid w:val="007A36AD"/>
    <w:rsid w:val="008116EA"/>
    <w:rsid w:val="00817807"/>
    <w:rsid w:val="00916127"/>
    <w:rsid w:val="0095280A"/>
    <w:rsid w:val="00A261E6"/>
    <w:rsid w:val="00A475E7"/>
    <w:rsid w:val="00B0523E"/>
    <w:rsid w:val="00D22A6F"/>
    <w:rsid w:val="00DF4E3A"/>
    <w:rsid w:val="00F42B63"/>
    <w:rsid w:val="00F9612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  <w15:docId w15:val="{9BB8C448-224A-41BF-995C-6E99E164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612D"/>
  </w:style>
  <w:style w:type="paragraph" w:styleId="Rodap">
    <w:name w:val="footer"/>
    <w:basedOn w:val="Normal"/>
    <w:link w:val="Rodap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12D"/>
  </w:style>
  <w:style w:type="character" w:styleId="TextodoEspaoReservado">
    <w:name w:val="Placeholder Text"/>
    <w:basedOn w:val="Fontepargpadro"/>
    <w:uiPriority w:val="99"/>
    <w:semiHidden/>
    <w:rsid w:val="00DF4E3A"/>
    <w:rPr>
      <w:color w:val="808080"/>
    </w:rPr>
  </w:style>
  <w:style w:type="paragraph" w:styleId="PargrafodaLista">
    <w:name w:val="List Paragraph"/>
    <w:basedOn w:val="Normal"/>
    <w:uiPriority w:val="34"/>
    <w:qFormat/>
    <w:rsid w:val="0095280A"/>
    <w:pPr>
      <w:ind w:left="720"/>
      <w:contextualSpacing/>
    </w:pPr>
  </w:style>
  <w:style w:type="paragraph" w:styleId="SemEspaamento">
    <w:name w:val="No Spacing"/>
    <w:uiPriority w:val="1"/>
    <w:qFormat/>
    <w:rsid w:val="0095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Olitéc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PC03</cp:lastModifiedBy>
  <cp:revision>15</cp:revision>
  <dcterms:created xsi:type="dcterms:W3CDTF">2016-07-04T20:28:00Z</dcterms:created>
  <dcterms:modified xsi:type="dcterms:W3CDTF">2016-07-08T17:07:00Z</dcterms:modified>
</cp:coreProperties>
</file>