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F2" w:rsidRPr="0079020A" w:rsidRDefault="008D45F2" w:rsidP="0079020A">
      <w:pPr>
        <w:pStyle w:val="SemEspaamen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eastAsiaTheme="minorHAnsi" w:hAnsi="Times New Roman" w:cs="Times New Roman"/>
          <w:sz w:val="24"/>
          <w:szCs w:val="24"/>
          <w:lang w:eastAsia="en-US"/>
        </w:rPr>
        <w:t>ATIVIDADES – ENCONTRO 15</w:t>
      </w:r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45F2" w:rsidRPr="0079020A" w:rsidRDefault="008D45F2" w:rsidP="0079020A">
      <w:pPr>
        <w:pStyle w:val="SemEspaamento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eastAsiaTheme="minorHAnsi" w:hAnsi="Times New Roman" w:cs="Times New Roman"/>
          <w:sz w:val="24"/>
          <w:szCs w:val="24"/>
          <w:lang w:eastAsia="en-US"/>
        </w:rPr>
        <w:t>ASSISTIR:</w:t>
      </w:r>
    </w:p>
    <w:p w:rsidR="008D45F2" w:rsidRPr="0079020A" w:rsidRDefault="008D45F2" w:rsidP="0079020A">
      <w:pPr>
        <w:pStyle w:val="SemEspaamento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eastAsiaTheme="minorHAnsi" w:hAnsi="Times New Roman" w:cs="Times New Roman"/>
          <w:sz w:val="24"/>
          <w:szCs w:val="24"/>
          <w:lang w:eastAsia="en-US"/>
        </w:rPr>
        <w:t>Vídeo: Atravessando um rio... retas cortadas por uma transversal;</w:t>
      </w:r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Link </w:t>
      </w:r>
      <w:hyperlink r:id="rId5" w:history="1">
        <w:r w:rsidRPr="0079020A">
          <w:rPr>
            <w:rStyle w:val="Hyperlink"/>
            <w:rFonts w:ascii="Times New Roman" w:eastAsiaTheme="minorHAnsi" w:hAnsi="Times New Roman" w:cs="Times New Roman"/>
            <w:sz w:val="24"/>
            <w:szCs w:val="24"/>
            <w:lang w:eastAsia="en-US"/>
          </w:rPr>
          <w:t>http://matematica.obmep.org.br/index.php/modulo/ver?modulo=30#</w:t>
        </w:r>
      </w:hyperlink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45F2" w:rsidRPr="0079020A" w:rsidRDefault="008D45F2" w:rsidP="0079020A">
      <w:pPr>
        <w:pStyle w:val="SemEspaamento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eastAsiaTheme="minorHAnsi" w:hAnsi="Times New Roman" w:cs="Times New Roman"/>
          <w:sz w:val="24"/>
          <w:szCs w:val="24"/>
          <w:lang w:eastAsia="en-US"/>
        </w:rPr>
        <w:t>Vídeo: Resolvendo o problema do rio – mesmo link</w:t>
      </w:r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45F2" w:rsidRPr="0079020A" w:rsidRDefault="008D45F2" w:rsidP="0079020A">
      <w:pPr>
        <w:pStyle w:val="SemEspaamento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eastAsiaTheme="minorHAnsi" w:hAnsi="Times New Roman" w:cs="Times New Roman"/>
          <w:sz w:val="24"/>
          <w:szCs w:val="24"/>
          <w:lang w:eastAsia="en-US"/>
        </w:rPr>
        <w:t>Todos os quatro lados de um quadrilátero são congruentes. Ele é necessariamente um quadrado?</w:t>
      </w:r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45F2" w:rsidRPr="0079020A" w:rsidRDefault="008D45F2" w:rsidP="0079020A">
      <w:pPr>
        <w:pStyle w:val="SemEspaamento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eastAsiaTheme="minorHAnsi" w:hAnsi="Times New Roman" w:cs="Times New Roman"/>
          <w:sz w:val="24"/>
          <w:szCs w:val="24"/>
          <w:lang w:eastAsia="en-US"/>
        </w:rPr>
        <w:t>Uma das diagonais de um losango é igual a um de seus lados. Quais são as medidas dos ângulos do losango?</w:t>
      </w:r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45F2" w:rsidRPr="0079020A" w:rsidRDefault="008D45F2" w:rsidP="0079020A">
      <w:pPr>
        <w:pStyle w:val="SemEspaamento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eastAsiaTheme="minorHAnsi" w:hAnsi="Times New Roman" w:cs="Times New Roman"/>
          <w:sz w:val="24"/>
          <w:szCs w:val="24"/>
          <w:lang w:eastAsia="en-US"/>
        </w:rPr>
        <w:t>Para verificar se um pedaço de pano é quadrado, um alfaiate dobra ele ao longo de cada uma das suas diagonais e verifica se as arestas coincidem. Basta fazer isso?</w:t>
      </w:r>
    </w:p>
    <w:p w:rsidR="0079020A" w:rsidRDefault="0079020A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45F2" w:rsidRPr="0079020A" w:rsidRDefault="008D45F2" w:rsidP="0079020A">
      <w:pPr>
        <w:pStyle w:val="SemEspaamento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eastAsiaTheme="minorHAnsi" w:hAnsi="Times New Roman" w:cs="Times New Roman"/>
          <w:sz w:val="24"/>
          <w:szCs w:val="24"/>
          <w:lang w:eastAsia="en-US"/>
        </w:rPr>
        <w:t>Determine o valor de x no quadrilátero abaixo.</w:t>
      </w:r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ED336B" wp14:editId="46DA5554">
            <wp:extent cx="3657600" cy="2133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45F2" w:rsidRPr="0079020A" w:rsidRDefault="008D45F2" w:rsidP="0079020A">
      <w:pPr>
        <w:pStyle w:val="SemEspaamento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eastAsiaTheme="minorHAnsi" w:hAnsi="Times New Roman" w:cs="Times New Roman"/>
          <w:sz w:val="24"/>
          <w:szCs w:val="24"/>
          <w:lang w:eastAsia="en-US"/>
        </w:rPr>
        <w:t>Calcule o valor de x no losango abaixo.</w:t>
      </w:r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02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F44502" wp14:editId="700801EA">
            <wp:extent cx="3819525" cy="18764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D45F2" w:rsidRPr="0079020A" w:rsidRDefault="008D45F2" w:rsidP="0079020A">
      <w:pPr>
        <w:pStyle w:val="SemEspaamen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D3BEF" w:rsidRPr="0079020A" w:rsidRDefault="00BD3BEF" w:rsidP="0079020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BD3BEF" w:rsidRPr="00790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5FB"/>
    <w:multiLevelType w:val="hybridMultilevel"/>
    <w:tmpl w:val="E81C1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41B67"/>
    <w:multiLevelType w:val="hybridMultilevel"/>
    <w:tmpl w:val="4EAC6D16"/>
    <w:lvl w:ilvl="0" w:tplc="D8143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709E5"/>
    <w:multiLevelType w:val="hybridMultilevel"/>
    <w:tmpl w:val="A934B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2419"/>
    <w:multiLevelType w:val="hybridMultilevel"/>
    <w:tmpl w:val="1758D4EC"/>
    <w:lvl w:ilvl="0" w:tplc="17EE6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45"/>
    <w:rsid w:val="004E0645"/>
    <w:rsid w:val="0079020A"/>
    <w:rsid w:val="008D45F2"/>
    <w:rsid w:val="00B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A07E"/>
  <w15:chartTrackingRefBased/>
  <w15:docId w15:val="{55F3A13F-93E4-4764-87C0-09D0508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F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5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45F2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9020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atematica.obmep.org.br/index.php/modulo/ver?modulo=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 Carvalho</dc:creator>
  <cp:keywords/>
  <dc:description/>
  <cp:lastModifiedBy>Keityelle Carvalho</cp:lastModifiedBy>
  <cp:revision>3</cp:revision>
  <dcterms:created xsi:type="dcterms:W3CDTF">2016-11-08T19:58:00Z</dcterms:created>
  <dcterms:modified xsi:type="dcterms:W3CDTF">2016-11-08T20:06:00Z</dcterms:modified>
</cp:coreProperties>
</file>