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AA" w:rsidRPr="00B778AA" w:rsidRDefault="00B778AA" w:rsidP="00B778AA">
      <w:pPr>
        <w:pStyle w:val="SemEspaamento"/>
        <w:jc w:val="center"/>
        <w:rPr>
          <w:b/>
        </w:rPr>
      </w:pPr>
      <w:bookmarkStart w:id="0" w:name="_GoBack"/>
      <w:bookmarkEnd w:id="0"/>
      <w:r w:rsidRPr="00B778AA">
        <w:rPr>
          <w:b/>
        </w:rPr>
        <w:t>Aula 13</w:t>
      </w:r>
    </w:p>
    <w:p w:rsidR="00B778AA" w:rsidRDefault="00B778AA" w:rsidP="00B778AA">
      <w:pPr>
        <w:pStyle w:val="SemEspaamento"/>
        <w:jc w:val="center"/>
      </w:pPr>
    </w:p>
    <w:p w:rsidR="00B778AA" w:rsidRPr="00B778AA" w:rsidRDefault="00B778AA" w:rsidP="00B778AA">
      <w:pPr>
        <w:pStyle w:val="SemEspaamento"/>
        <w:jc w:val="center"/>
        <w:rPr>
          <w:b/>
        </w:rPr>
      </w:pPr>
      <w:r w:rsidRPr="00B778AA">
        <w:rPr>
          <w:b/>
        </w:rPr>
        <w:t>Conteúdo:</w:t>
      </w:r>
    </w:p>
    <w:p w:rsidR="00B778AA" w:rsidRDefault="00E47692" w:rsidP="00E47692">
      <w:pPr>
        <w:pStyle w:val="SemEspaamento"/>
        <w:numPr>
          <w:ilvl w:val="0"/>
          <w:numId w:val="2"/>
        </w:numPr>
        <w:jc w:val="center"/>
      </w:pPr>
      <w:r w:rsidRPr="00B778AA">
        <w:t>M</w:t>
      </w:r>
      <w:r>
        <w:t>DC</w:t>
      </w:r>
      <w:r w:rsidR="00B778AA" w:rsidRPr="00B778AA">
        <w:t xml:space="preserve"> e </w:t>
      </w:r>
      <w:r>
        <w:t xml:space="preserve">MMC </w:t>
      </w:r>
      <w:r w:rsidR="00B778AA" w:rsidRPr="00B778AA">
        <w:t>- fatoração simultânea e resolução de exercícios</w:t>
      </w:r>
      <w:r>
        <w:t>;</w:t>
      </w:r>
    </w:p>
    <w:p w:rsidR="00E47692" w:rsidRDefault="00E47692" w:rsidP="00E47692">
      <w:pPr>
        <w:pStyle w:val="SemEspaamento"/>
        <w:numPr>
          <w:ilvl w:val="0"/>
          <w:numId w:val="2"/>
        </w:numPr>
        <w:jc w:val="center"/>
      </w:pPr>
      <w:r>
        <w:t>Fenômenos periódicos (padrões);</w:t>
      </w:r>
    </w:p>
    <w:p w:rsidR="00B778AA" w:rsidRPr="00B778AA" w:rsidRDefault="00B778AA" w:rsidP="00B778AA">
      <w:pPr>
        <w:pStyle w:val="SemEspaamento"/>
        <w:jc w:val="center"/>
      </w:pPr>
    </w:p>
    <w:p w:rsidR="00B778AA" w:rsidRPr="00B778AA" w:rsidRDefault="00B778AA" w:rsidP="00B778AA">
      <w:pPr>
        <w:pStyle w:val="SemEspaamento"/>
        <w:jc w:val="center"/>
        <w:rPr>
          <w:b/>
        </w:rPr>
      </w:pPr>
      <w:r w:rsidRPr="00B778AA">
        <w:rPr>
          <w:b/>
        </w:rPr>
        <w:t>Texto:</w:t>
      </w:r>
    </w:p>
    <w:p w:rsidR="00B778AA" w:rsidRDefault="00B778AA" w:rsidP="00E47692">
      <w:pPr>
        <w:pStyle w:val="SemEspaamento"/>
        <w:numPr>
          <w:ilvl w:val="0"/>
          <w:numId w:val="3"/>
        </w:numPr>
        <w:jc w:val="center"/>
      </w:pPr>
      <w:r w:rsidRPr="00B778AA">
        <w:t xml:space="preserve">Seções </w:t>
      </w:r>
      <w:r w:rsidR="00F90643">
        <w:t xml:space="preserve">2.2, 2.3, </w:t>
      </w:r>
      <w:r w:rsidRPr="00B778AA">
        <w:t xml:space="preserve">3.4 e 3.5 da apostila do PIC “Encontros de Aritmética” </w:t>
      </w:r>
      <w:hyperlink r:id="rId6" w:history="1">
        <w:r w:rsidRPr="00BE13B0">
          <w:rPr>
            <w:rStyle w:val="Hyperlink"/>
          </w:rPr>
          <w:t>http://www.obmep.org.br/docs/aritmetica.pdf</w:t>
        </w:r>
      </w:hyperlink>
    </w:p>
    <w:p w:rsidR="00E47692" w:rsidRDefault="00E47692" w:rsidP="00B778AA">
      <w:pPr>
        <w:pStyle w:val="SemEspaamento"/>
        <w:jc w:val="center"/>
      </w:pPr>
    </w:p>
    <w:p w:rsidR="00B778AA" w:rsidRPr="00B778AA" w:rsidRDefault="00B778AA" w:rsidP="00B778AA">
      <w:pPr>
        <w:pStyle w:val="SemEspaamento"/>
        <w:jc w:val="center"/>
        <w:rPr>
          <w:b/>
        </w:rPr>
      </w:pPr>
      <w:r w:rsidRPr="00B778AA">
        <w:rPr>
          <w:b/>
        </w:rPr>
        <w:t>Vídeo aulas:</w:t>
      </w:r>
    </w:p>
    <w:p w:rsidR="00B778AA" w:rsidRPr="00E135CD" w:rsidRDefault="00817A8C" w:rsidP="000F40ED">
      <w:pPr>
        <w:pStyle w:val="SemEspaamento"/>
        <w:numPr>
          <w:ilvl w:val="0"/>
          <w:numId w:val="8"/>
        </w:numPr>
        <w:jc w:val="center"/>
        <w:rPr>
          <w:rStyle w:val="Hyperlink"/>
          <w:color w:val="auto"/>
          <w:u w:val="none"/>
        </w:rPr>
      </w:pPr>
      <w:hyperlink r:id="rId7" w:history="1">
        <w:r w:rsidR="00B778AA" w:rsidRPr="00BE13B0">
          <w:rPr>
            <w:rStyle w:val="Hyperlink"/>
          </w:rPr>
          <w:t>https://www.youtube.com/watch?v=1B-IHJKq66k</w:t>
        </w:r>
      </w:hyperlink>
    </w:p>
    <w:p w:rsidR="00817A8C" w:rsidRDefault="00817A8C" w:rsidP="00817A8C">
      <w:pPr>
        <w:pStyle w:val="SemEspaamento"/>
        <w:numPr>
          <w:ilvl w:val="0"/>
          <w:numId w:val="8"/>
        </w:numPr>
        <w:jc w:val="center"/>
      </w:pPr>
      <w:hyperlink r:id="rId8" w:history="1">
        <w:r w:rsidRPr="009455BF">
          <w:rPr>
            <w:rStyle w:val="Hyperlink"/>
          </w:rPr>
          <w:t>https://www.youtube.com/watch?v=xKFrNkGkano</w:t>
        </w:r>
      </w:hyperlink>
    </w:p>
    <w:p w:rsidR="00E47692" w:rsidRDefault="00817A8C" w:rsidP="00817A8C">
      <w:pPr>
        <w:pStyle w:val="SemEspaamento"/>
        <w:numPr>
          <w:ilvl w:val="0"/>
          <w:numId w:val="8"/>
        </w:numPr>
        <w:jc w:val="center"/>
      </w:pPr>
      <w:hyperlink r:id="rId9" w:history="1">
        <w:r w:rsidR="000F40ED" w:rsidRPr="00BE13B0">
          <w:rPr>
            <w:rStyle w:val="Hyperlink"/>
          </w:rPr>
          <w:t>https://www.youtube.com/watch?v=iukq0fOYVgc</w:t>
        </w:r>
      </w:hyperlink>
    </w:p>
    <w:p w:rsidR="000F40ED" w:rsidRDefault="00817A8C" w:rsidP="000F40ED">
      <w:pPr>
        <w:pStyle w:val="SemEspaamento"/>
        <w:numPr>
          <w:ilvl w:val="0"/>
          <w:numId w:val="8"/>
        </w:numPr>
        <w:jc w:val="center"/>
      </w:pPr>
      <w:hyperlink r:id="rId10" w:history="1">
        <w:r w:rsidR="000F40ED" w:rsidRPr="00BE13B0">
          <w:rPr>
            <w:rStyle w:val="Hyperlink"/>
          </w:rPr>
          <w:t>https://www.youtube.com/watch?v=Gj5uopyMoKc</w:t>
        </w:r>
      </w:hyperlink>
    </w:p>
    <w:p w:rsidR="000F40ED" w:rsidRDefault="00817A8C" w:rsidP="000F40ED">
      <w:pPr>
        <w:pStyle w:val="SemEspaamento"/>
        <w:numPr>
          <w:ilvl w:val="0"/>
          <w:numId w:val="8"/>
        </w:numPr>
        <w:jc w:val="center"/>
      </w:pPr>
      <w:hyperlink r:id="rId11" w:history="1">
        <w:r w:rsidR="000F40ED" w:rsidRPr="00BE13B0">
          <w:rPr>
            <w:rStyle w:val="Hyperlink"/>
          </w:rPr>
          <w:t>https://www.youtube.com/watch?v=nEIoSK0VhEM</w:t>
        </w:r>
      </w:hyperlink>
    </w:p>
    <w:p w:rsidR="000F40ED" w:rsidRDefault="000F40ED"/>
    <w:p w:rsidR="00E47692" w:rsidRPr="00E47692" w:rsidRDefault="00B778AA" w:rsidP="00E47692">
      <w:pPr>
        <w:pStyle w:val="SemEspaamento"/>
        <w:jc w:val="center"/>
        <w:rPr>
          <w:b/>
        </w:rPr>
      </w:pPr>
      <w:r w:rsidRPr="00E47692">
        <w:rPr>
          <w:b/>
        </w:rPr>
        <w:t>Sugestão para o desenvolvimento</w:t>
      </w:r>
      <w:r w:rsidR="00E47692" w:rsidRPr="00E47692">
        <w:rPr>
          <w:b/>
        </w:rPr>
        <w:t xml:space="preserve"> </w:t>
      </w:r>
      <w:r w:rsidRPr="00E47692">
        <w:rPr>
          <w:b/>
        </w:rPr>
        <w:t>da aula:</w:t>
      </w:r>
    </w:p>
    <w:p w:rsidR="00F266D3" w:rsidRDefault="00F266D3" w:rsidP="00F266D3">
      <w:pPr>
        <w:pStyle w:val="SemEspaamento"/>
        <w:numPr>
          <w:ilvl w:val="0"/>
          <w:numId w:val="1"/>
        </w:numPr>
        <w:jc w:val="center"/>
      </w:pPr>
      <w:r>
        <w:t>Exercícios 6 a 15 páginas 32 a 36;</w:t>
      </w:r>
    </w:p>
    <w:p w:rsidR="00F266D3" w:rsidRDefault="00F266D3" w:rsidP="00F266D3">
      <w:pPr>
        <w:pStyle w:val="SemEspaamento"/>
        <w:numPr>
          <w:ilvl w:val="0"/>
          <w:numId w:val="1"/>
        </w:numPr>
        <w:jc w:val="center"/>
      </w:pPr>
      <w:r>
        <w:t>Exercícios 16 a 25 páginas 38 a 45;</w:t>
      </w:r>
    </w:p>
    <w:p w:rsidR="00F266D3" w:rsidRDefault="00F266D3" w:rsidP="00F266D3">
      <w:pPr>
        <w:pStyle w:val="SemEspaamento"/>
        <w:numPr>
          <w:ilvl w:val="0"/>
          <w:numId w:val="1"/>
        </w:numPr>
        <w:jc w:val="center"/>
      </w:pPr>
      <w:r w:rsidRPr="00E47692">
        <w:t xml:space="preserve">Exercícios de 14 a 19 </w:t>
      </w:r>
      <w:r>
        <w:t>páginas 78 a 82;</w:t>
      </w:r>
    </w:p>
    <w:p w:rsidR="00F266D3" w:rsidRDefault="00F266D3" w:rsidP="00F266D3">
      <w:pPr>
        <w:pStyle w:val="SemEspaamento"/>
        <w:numPr>
          <w:ilvl w:val="0"/>
          <w:numId w:val="1"/>
        </w:numPr>
        <w:jc w:val="center"/>
      </w:pPr>
      <w:r>
        <w:t>Exercícios 20 a 31 páginas 83 a 90.</w:t>
      </w:r>
    </w:p>
    <w:p w:rsidR="00F266D3" w:rsidRDefault="00F266D3" w:rsidP="00F266D3">
      <w:pPr>
        <w:pStyle w:val="SemEspaamento"/>
        <w:jc w:val="center"/>
      </w:pPr>
    </w:p>
    <w:p w:rsidR="00F266D3" w:rsidRDefault="00F266D3" w:rsidP="00F266D3">
      <w:pPr>
        <w:pStyle w:val="SemEspaamento"/>
        <w:jc w:val="center"/>
      </w:pPr>
    </w:p>
    <w:sectPr w:rsidR="00F26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FB0"/>
    <w:multiLevelType w:val="hybridMultilevel"/>
    <w:tmpl w:val="B184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896"/>
    <w:multiLevelType w:val="hybridMultilevel"/>
    <w:tmpl w:val="D76A8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4088"/>
    <w:multiLevelType w:val="hybridMultilevel"/>
    <w:tmpl w:val="DC1C9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5DF6"/>
    <w:multiLevelType w:val="hybridMultilevel"/>
    <w:tmpl w:val="C172B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1128"/>
    <w:multiLevelType w:val="hybridMultilevel"/>
    <w:tmpl w:val="737E3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84FC3"/>
    <w:multiLevelType w:val="hybridMultilevel"/>
    <w:tmpl w:val="C0146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B662D"/>
    <w:multiLevelType w:val="hybridMultilevel"/>
    <w:tmpl w:val="1DFCB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B6FD1"/>
    <w:multiLevelType w:val="hybridMultilevel"/>
    <w:tmpl w:val="E9749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AA"/>
    <w:rsid w:val="000F40ED"/>
    <w:rsid w:val="00313EA4"/>
    <w:rsid w:val="007C3B1C"/>
    <w:rsid w:val="00817A8C"/>
    <w:rsid w:val="00B778AA"/>
    <w:rsid w:val="00E135CD"/>
    <w:rsid w:val="00E47692"/>
    <w:rsid w:val="00F266D3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78A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778A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E135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78A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778A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E13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FrNkGka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B-IHJKq6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mep.org.br/docs/aritmetica.pdf" TargetMode="External"/><Relationship Id="rId11" Type="http://schemas.openxmlformats.org/officeDocument/2006/relationships/hyperlink" Target="https://www.youtube.com/watch?v=nEIoSK0Vh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j5uopyMo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ukq0fOYVg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ProfessorMatemática</dc:creator>
  <cp:lastModifiedBy>ProfessorMatemática</cp:lastModifiedBy>
  <cp:revision>3</cp:revision>
  <dcterms:created xsi:type="dcterms:W3CDTF">2016-11-01T12:45:00Z</dcterms:created>
  <dcterms:modified xsi:type="dcterms:W3CDTF">2016-11-03T18:51:00Z</dcterms:modified>
</cp:coreProperties>
</file>