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C0" w:rsidRDefault="005124C0" w:rsidP="005124C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</w:t>
      </w: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Em cada caso calcule o quociente q e o resto r da divisão de a por b. Em seguida tire a prova, verificando a igualdade a = </w:t>
      </w:r>
      <w:proofErr w:type="spellStart"/>
      <w:r>
        <w:rPr>
          <w:rFonts w:ascii="Times New Roman" w:hAnsi="Times New Roman" w:cs="Times New Roman"/>
          <w:sz w:val="24"/>
          <w:szCs w:val="24"/>
        </w:rPr>
        <w:t>qb+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307 e b = 4.</w:t>
      </w: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1933 e b = 6.</w:t>
      </w: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879 e b = 7.</w:t>
      </w: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1045 e b = 11.</w:t>
      </w: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2351 e b = 12.</w:t>
      </w: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Na divisão de dois números inteiros, o quociente é 16 e o resto é o maior possível. Se a soma do dividendo e do divisor é 125, determine o resto. </w:t>
      </w: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Q</w:t>
      </w:r>
      <w:r>
        <w:rPr>
          <w:rFonts w:ascii="Times New Roman" w:hAnsi="Times New Roman" w:cs="Times New Roman"/>
          <w:sz w:val="24"/>
          <w:szCs w:val="24"/>
        </w:rPr>
        <w:t xml:space="preserve">ual é o resto da divisão de 7x82+3 por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E</w:t>
      </w:r>
      <w:r>
        <w:rPr>
          <w:rFonts w:ascii="Times New Roman" w:hAnsi="Times New Roman" w:cs="Times New Roman"/>
          <w:sz w:val="24"/>
          <w:szCs w:val="24"/>
        </w:rPr>
        <w:t xml:space="preserve">screva o número 1820 como um produto de números primos. </w:t>
      </w: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Q</w:t>
      </w:r>
      <w:r>
        <w:rPr>
          <w:rFonts w:ascii="Times New Roman" w:hAnsi="Times New Roman" w:cs="Times New Roman"/>
          <w:sz w:val="24"/>
          <w:szCs w:val="24"/>
        </w:rPr>
        <w:t xml:space="preserve">ual é o resto da divisão de 7x29+10 por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4C0" w:rsidRDefault="005124C0" w:rsidP="005124C0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determine os restos das divisões de 7x81+8 por 7 e por 9. </w:t>
      </w:r>
      <w:bookmarkStart w:id="0" w:name="_GoBack"/>
      <w:bookmarkEnd w:id="0"/>
    </w:p>
    <w:p w:rsidR="001460F7" w:rsidRDefault="001460F7"/>
    <w:sectPr w:rsidR="00146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59"/>
    <w:rsid w:val="001460F7"/>
    <w:rsid w:val="005124C0"/>
    <w:rsid w:val="00C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2016-09-27T16:20:00Z</dcterms:created>
  <dcterms:modified xsi:type="dcterms:W3CDTF">2016-09-27T16:22:00Z</dcterms:modified>
</cp:coreProperties>
</file>