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E7" w:rsidRPr="009E2814" w:rsidRDefault="00A475E7" w:rsidP="0095280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95280A">
      <w:pPr>
        <w:pStyle w:val="SemEspaamento"/>
        <w:spacing w:line="360" w:lineRule="auto"/>
        <w:jc w:val="both"/>
        <w:rPr>
          <w:rFonts w:ascii="Showcard Gothic" w:hAnsi="Showcard Gothic" w:cs="Times New Roman"/>
          <w:sz w:val="28"/>
          <w:szCs w:val="28"/>
        </w:rPr>
      </w:pPr>
      <w:r w:rsidRPr="009E28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2814">
        <w:rPr>
          <w:rFonts w:ascii="Showcard Gothic" w:hAnsi="Showcard Gothic" w:cs="Times New Roman"/>
          <w:sz w:val="28"/>
          <w:szCs w:val="28"/>
        </w:rPr>
        <w:t>Resposta</w:t>
      </w:r>
      <w:r>
        <w:rPr>
          <w:rFonts w:ascii="Showcard Gothic" w:hAnsi="Showcard Gothic" w:cs="Times New Roman"/>
          <w:sz w:val="28"/>
          <w:szCs w:val="28"/>
        </w:rPr>
        <w:t xml:space="preserve">s </w:t>
      </w:r>
      <w:r w:rsidRPr="009E2814">
        <w:rPr>
          <w:rFonts w:ascii="Showcard Gothic" w:hAnsi="Showcard Gothic" w:cs="Times New Roman"/>
          <w:sz w:val="28"/>
          <w:szCs w:val="28"/>
        </w:rPr>
        <w:t>ao exercício sobre geometria</w:t>
      </w:r>
    </w:p>
    <w:p w:rsidR="00F9612D" w:rsidRPr="009E2814" w:rsidRDefault="009E2814" w:rsidP="009E2814">
      <w:pPr>
        <w:pStyle w:val="SemEspaamento"/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Aluno: Gabriel Henrique Alves Maciel.</w:t>
      </w:r>
    </w:p>
    <w:p w:rsidR="009E2814" w:rsidRDefault="009E2814">
      <w:r>
        <w:rPr>
          <w:noProof/>
        </w:rPr>
        <w:pict>
          <v:rect id="_x0000_s1030" style="position:absolute;margin-left:-10.05pt;margin-top:10.1pt;width:448.5pt;height:380.15pt;z-index:251661312" filled="f"/>
        </w:pict>
      </w:r>
    </w:p>
    <w:p w:rsidR="00143B7E" w:rsidRPr="00E51672" w:rsidRDefault="00E51672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6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1672">
        <w:rPr>
          <w:rFonts w:ascii="Times New Roman" w:hAnsi="Times New Roman" w:cs="Times New Roman"/>
          <w:sz w:val="28"/>
          <w:szCs w:val="28"/>
        </w:rPr>
        <w:t xml:space="preserve">) O triângulo equilátero ABC da figura é formado por 36 triângulos equiláteros menores, cada um deles com área 1. Qual é a soma das áreas dos quatro triângulos amarelos? </w:t>
      </w:r>
    </w:p>
    <w:p w:rsidR="00143B7E" w:rsidRPr="00DB0799" w:rsidRDefault="00143B7E" w:rsidP="00143B7E">
      <w:pPr>
        <w:pStyle w:val="NormalWeb"/>
        <w:rPr>
          <w:rFonts w:ascii="Verdana" w:hAnsi="Verdana"/>
          <w:color w:val="000000"/>
        </w:rPr>
      </w:pPr>
      <w:r w:rsidRPr="00DB0799">
        <w:rPr>
          <w:rFonts w:ascii="Verdana" w:hAnsi="Verdana"/>
          <w:color w:val="000000"/>
        </w:rPr>
        <w:t>1-</w:t>
      </w:r>
      <w:r w:rsidRPr="009E2814">
        <w:rPr>
          <w:rFonts w:ascii="Verdana" w:hAnsi="Verdana"/>
          <w:color w:val="000000"/>
          <w:sz w:val="22"/>
          <w:szCs w:val="22"/>
        </w:rPr>
        <w:t>R</w:t>
      </w:r>
      <w:r w:rsidR="00E51672" w:rsidRPr="009E2814">
        <w:rPr>
          <w:rFonts w:ascii="Verdana" w:hAnsi="Verdana"/>
          <w:color w:val="000000"/>
          <w:sz w:val="22"/>
          <w:szCs w:val="22"/>
        </w:rPr>
        <w:t>esposta</w:t>
      </w:r>
      <w:r w:rsidRPr="009E2814">
        <w:rPr>
          <w:rFonts w:ascii="Verdana" w:hAnsi="Verdana"/>
          <w:color w:val="000000"/>
          <w:sz w:val="22"/>
          <w:szCs w:val="22"/>
        </w:rPr>
        <w:t>-14 cm². O triângulo ao alto e o triângulo do canto inferior esquerdo têm a mesma área, (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 cm² cada, 2+2= 4 cm²), e o triângulo do canto inferior direito tem 3 cm², (pode-se se contar cada triângulo menor e somá-los depois). Por último, se contarmos e formarmos triângulos inteiros na figura central, veremos que ela possui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7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 cm². Totalizando, temos 2+2+3+7= 14 cm².</w:t>
      </w:r>
    </w:p>
    <w:p w:rsidR="00D82226" w:rsidRDefault="009E2814" w:rsidP="00143B7E">
      <w:pPr>
        <w:pStyle w:val="NormalWeb"/>
        <w:rPr>
          <w:rFonts w:ascii="Verdana" w:hAnsi="Verdana"/>
          <w:color w:val="000000"/>
        </w:rPr>
      </w:pPr>
      <w:r>
        <w:rPr>
          <w:noProof/>
        </w:rPr>
        <w:pict>
          <v:rect id="_x0000_s1032" style="position:absolute;margin-left:-10.05pt;margin-top:199.45pt;width:448.5pt;height:348pt;z-index:251662336" filled="f"/>
        </w:pict>
      </w:r>
      <w:r w:rsidR="00D82226">
        <w:rPr>
          <w:rFonts w:ascii="Verdana" w:hAnsi="Verdana"/>
          <w:color w:val="000000"/>
        </w:rPr>
        <w:t xml:space="preserve">                      </w:t>
      </w:r>
      <w:r w:rsidR="00D82226" w:rsidRPr="0095280A">
        <w:rPr>
          <w:noProof/>
        </w:rPr>
        <w:drawing>
          <wp:inline distT="0" distB="0" distL="0" distR="0">
            <wp:extent cx="2667000" cy="2396671"/>
            <wp:effectExtent l="19050" t="0" r="0" b="0"/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31" cy="24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72" w:rsidRPr="00E51672" w:rsidRDefault="00E51672" w:rsidP="00E51672">
      <w:pPr>
        <w:pStyle w:val="SemEspaamento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6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51672">
        <w:rPr>
          <w:rFonts w:ascii="Times New Roman" w:hAnsi="Times New Roman" w:cs="Times New Roman"/>
          <w:sz w:val="28"/>
          <w:szCs w:val="28"/>
        </w:rPr>
        <w:t xml:space="preserve">) A figura mostra um retângulo de área 720 cm², formado por nove retângulos menores e iguais. Qual é o perímetro, em centímetros, de um dos retângulos menores? </w:t>
      </w:r>
    </w:p>
    <w:p w:rsidR="00143B7E" w:rsidRDefault="00143B7E" w:rsidP="00143B7E">
      <w:pPr>
        <w:pStyle w:val="NormalWeb"/>
        <w:rPr>
          <w:noProof/>
        </w:rPr>
      </w:pPr>
      <w:r w:rsidRPr="00DB0799">
        <w:rPr>
          <w:rFonts w:ascii="Verdana" w:hAnsi="Verdana"/>
          <w:color w:val="000000"/>
        </w:rPr>
        <w:t>2-</w:t>
      </w:r>
      <w:r w:rsidRPr="009E2814">
        <w:rPr>
          <w:rFonts w:ascii="Verdana" w:hAnsi="Verdana"/>
          <w:color w:val="000000"/>
          <w:sz w:val="22"/>
          <w:szCs w:val="22"/>
        </w:rPr>
        <w:t>R</w:t>
      </w:r>
      <w:r w:rsidR="00904396">
        <w:rPr>
          <w:rFonts w:ascii="Verdana" w:hAnsi="Verdana"/>
          <w:color w:val="000000"/>
          <w:sz w:val="22"/>
          <w:szCs w:val="22"/>
        </w:rPr>
        <w:t>esposta</w:t>
      </w:r>
      <w:r w:rsidRPr="009E2814">
        <w:rPr>
          <w:rFonts w:ascii="Verdana" w:hAnsi="Verdana"/>
          <w:color w:val="000000"/>
          <w:sz w:val="22"/>
          <w:szCs w:val="22"/>
        </w:rPr>
        <w:t xml:space="preserve">-36 cm. Primeiramente devemos dividir a área total da figura (720 cm²) pela quantidade de retângulos menores (9). Fazendo isso obtemos 80 como resposta, ou seja, a área de cada retângulo menor é de 80 cm². A ‘‘base’’ da figura total é formada por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4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 retângulos com seus lados maiores virados para cima (L). Já a parte de cima é formada por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5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 retângulos com seus lados menores virados para baixo (l). Com isso agora sabemos que o lado menor (l) possui 80% do comprimento do lado maior (L) ou de um modo mais simples,</w:t>
      </w:r>
      <w:r w:rsidR="00DB0799" w:rsidRPr="009E2814">
        <w:rPr>
          <w:rFonts w:ascii="Verdana" w:hAnsi="Verdana"/>
          <w:color w:val="000000"/>
          <w:sz w:val="22"/>
          <w:szCs w:val="22"/>
        </w:rPr>
        <w:t xml:space="preserve"> 4/5</w:t>
      </w:r>
      <w:r w:rsidRPr="009E2814">
        <w:rPr>
          <w:rFonts w:ascii="Verdana" w:hAnsi="Verdana"/>
          <w:color w:val="000000"/>
          <w:sz w:val="22"/>
          <w:szCs w:val="22"/>
        </w:rPr>
        <w:t>.</w:t>
      </w:r>
      <w:r w:rsidR="005C4F6E" w:rsidRPr="009E2814">
        <w:rPr>
          <w:rFonts w:ascii="Verdana" w:hAnsi="Verdana"/>
          <w:color w:val="000000"/>
          <w:sz w:val="22"/>
          <w:szCs w:val="22"/>
        </w:rPr>
        <w:t xml:space="preserve"> E já que a área total é 80 cm², precisamos de dois valores cujo produto é 80 e que respeitam a regra dada acima. Logo percebemos que a combinação que se enquadra nas condições dadas é: O lada maior (L) possui um comprimento de 10 cm e o lado menor (l) possui </w:t>
      </w:r>
      <w:proofErr w:type="gramStart"/>
      <w:r w:rsidR="005C4F6E" w:rsidRPr="009E2814">
        <w:rPr>
          <w:rFonts w:ascii="Verdana" w:hAnsi="Verdana"/>
          <w:color w:val="000000"/>
          <w:sz w:val="22"/>
          <w:szCs w:val="22"/>
        </w:rPr>
        <w:t>8</w:t>
      </w:r>
      <w:proofErr w:type="gramEnd"/>
      <w:r w:rsidR="005C4F6E" w:rsidRPr="009E2814">
        <w:rPr>
          <w:rFonts w:ascii="Verdana" w:hAnsi="Verdana"/>
          <w:color w:val="000000"/>
          <w:sz w:val="22"/>
          <w:szCs w:val="22"/>
        </w:rPr>
        <w:t xml:space="preserve"> cm de comprimento. Somando os lados concluímos que o perímetro de cada retângulo menor é (10+10+8+8</w:t>
      </w:r>
      <w:proofErr w:type="gramStart"/>
      <w:r w:rsidR="005C4F6E" w:rsidRPr="009E2814">
        <w:rPr>
          <w:rFonts w:ascii="Verdana" w:hAnsi="Verdana"/>
          <w:color w:val="000000"/>
          <w:sz w:val="22"/>
          <w:szCs w:val="22"/>
        </w:rPr>
        <w:t>)</w:t>
      </w:r>
      <w:proofErr w:type="gramEnd"/>
      <w:r w:rsidR="005C4F6E" w:rsidRPr="009E2814">
        <w:rPr>
          <w:rFonts w:ascii="Verdana" w:hAnsi="Verdana"/>
          <w:color w:val="000000"/>
          <w:sz w:val="22"/>
          <w:szCs w:val="22"/>
        </w:rPr>
        <w:t>= 36 cm</w:t>
      </w:r>
      <w:r w:rsidR="00D82226" w:rsidRPr="009E2814">
        <w:rPr>
          <w:rFonts w:ascii="Verdana" w:hAnsi="Verdana"/>
          <w:color w:val="000000"/>
          <w:sz w:val="22"/>
          <w:szCs w:val="22"/>
        </w:rPr>
        <w:t>.</w:t>
      </w:r>
      <w:r w:rsidR="00D82226" w:rsidRPr="0095280A">
        <w:rPr>
          <w:noProof/>
        </w:rPr>
        <w:t xml:space="preserve"> </w:t>
      </w:r>
      <w:r w:rsidR="00D82226">
        <w:rPr>
          <w:noProof/>
        </w:rPr>
        <w:t xml:space="preserve"> </w:t>
      </w:r>
    </w:p>
    <w:p w:rsidR="00D82226" w:rsidRPr="00DB0799" w:rsidRDefault="00D82226" w:rsidP="00143B7E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</w:t>
      </w:r>
      <w:r w:rsidRPr="0095280A">
        <w:rPr>
          <w:noProof/>
        </w:rPr>
        <w:drawing>
          <wp:inline distT="0" distB="0" distL="0" distR="0">
            <wp:extent cx="1888762" cy="895350"/>
            <wp:effectExtent l="19050" t="0" r="0" b="0"/>
            <wp:docPr id="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896" cy="89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rect id="_x0000_s1033" style="position:absolute;left:0;text-align:left;margin-left:-8.55pt;margin-top:14.35pt;width:448.5pt;height:380.15pt;z-index:251663360" filled="f"/>
        </w:pict>
      </w: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1672" w:rsidRPr="00E51672" w:rsidRDefault="00E51672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672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Na figura, </w:t>
      </w:r>
      <w:r w:rsidRPr="00E51672">
        <w:rPr>
          <w:rFonts w:ascii="Times New Roman" w:hAnsi="Times New Roman" w:cs="Times New Roman"/>
          <w:sz w:val="28"/>
          <w:szCs w:val="28"/>
        </w:rPr>
        <w:t xml:space="preserve">ABCD é um paralelogramo e o segmento EF é paralelo a AB. Qual é a soma ) Na figura das áreas dos triângulos sombreados? </w:t>
      </w:r>
    </w:p>
    <w:p w:rsidR="005C4F6E" w:rsidRPr="00DB0799" w:rsidRDefault="005C4F6E" w:rsidP="00143B7E">
      <w:pPr>
        <w:pStyle w:val="NormalWeb"/>
        <w:rPr>
          <w:rFonts w:ascii="Verdana" w:hAnsi="Verdana"/>
          <w:color w:val="000000"/>
        </w:rPr>
      </w:pPr>
      <w:r w:rsidRPr="00DB0799">
        <w:rPr>
          <w:rFonts w:ascii="Verdana" w:hAnsi="Verdana"/>
          <w:color w:val="000000"/>
        </w:rPr>
        <w:t>3-</w:t>
      </w:r>
      <w:r w:rsidRPr="009E2814">
        <w:rPr>
          <w:rFonts w:ascii="Verdana" w:hAnsi="Verdana"/>
          <w:color w:val="000000"/>
          <w:sz w:val="22"/>
          <w:szCs w:val="22"/>
        </w:rPr>
        <w:t>R</w:t>
      </w:r>
      <w:r w:rsidR="00904396">
        <w:rPr>
          <w:rFonts w:ascii="Verdana" w:hAnsi="Verdana"/>
          <w:color w:val="000000"/>
          <w:sz w:val="22"/>
          <w:szCs w:val="22"/>
        </w:rPr>
        <w:t>esposta</w:t>
      </w:r>
      <w:r w:rsidRPr="009E2814">
        <w:rPr>
          <w:rFonts w:ascii="Verdana" w:hAnsi="Verdana"/>
          <w:color w:val="000000"/>
          <w:sz w:val="22"/>
          <w:szCs w:val="22"/>
        </w:rPr>
        <w:t xml:space="preserve">-4 cm². O segmento EF na figura possui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2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 cm, e já que a largura total</w:t>
      </w:r>
      <w:r w:rsidR="00081075" w:rsidRPr="009E2814">
        <w:rPr>
          <w:rFonts w:ascii="Verdana" w:hAnsi="Verdana"/>
          <w:color w:val="000000"/>
          <w:sz w:val="22"/>
          <w:szCs w:val="22"/>
        </w:rPr>
        <w:t xml:space="preserve"> da figura</w:t>
      </w:r>
      <w:r w:rsidRPr="009E2814">
        <w:rPr>
          <w:rFonts w:ascii="Verdana" w:hAnsi="Verdana"/>
          <w:color w:val="000000"/>
          <w:sz w:val="22"/>
          <w:szCs w:val="22"/>
        </w:rPr>
        <w:t xml:space="preserve"> é de 4 cm, precisamos observar e descobrir qual é a altura de cada um dos triângulos fazendo estimativas. Se a altura do triângulo maior for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1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 xml:space="preserve">, a altura do triângulo menor também será 1, (coisa impossível e contraditória, já que os triângulos tem alturas diferentes), se a altura do triângulo maior for 1,5, a do triângulo menor será 0,5, sendo assim a possibilidade mais aceita para se resolver a questão. Já que a base de ambos os triângulos é </w:t>
      </w:r>
      <w:proofErr w:type="gramStart"/>
      <w:r w:rsidRPr="009E2814">
        <w:rPr>
          <w:rFonts w:ascii="Verdana" w:hAnsi="Verdana"/>
          <w:color w:val="000000"/>
          <w:sz w:val="22"/>
          <w:szCs w:val="22"/>
        </w:rPr>
        <w:t>4</w:t>
      </w:r>
      <w:proofErr w:type="gramEnd"/>
      <w:r w:rsidRPr="009E2814">
        <w:rPr>
          <w:rFonts w:ascii="Verdana" w:hAnsi="Verdana"/>
          <w:color w:val="000000"/>
          <w:sz w:val="22"/>
          <w:szCs w:val="22"/>
        </w:rPr>
        <w:t>, prosseguimos calculando normalmente a área de cada um dos triângu</w:t>
      </w:r>
      <w:r w:rsidR="00081075" w:rsidRPr="009E2814">
        <w:rPr>
          <w:rFonts w:ascii="Verdana" w:hAnsi="Verdana"/>
          <w:color w:val="000000"/>
          <w:sz w:val="22"/>
          <w:szCs w:val="22"/>
        </w:rPr>
        <w:t>los: No triângulo maior temos: (4 x 1,5 /2)= (6</w:t>
      </w:r>
      <w:r w:rsidRPr="009E2814">
        <w:rPr>
          <w:rFonts w:ascii="Verdana" w:hAnsi="Verdana"/>
          <w:color w:val="000000"/>
          <w:sz w:val="22"/>
          <w:szCs w:val="22"/>
        </w:rPr>
        <w:t xml:space="preserve"> </w:t>
      </w:r>
      <w:r w:rsidR="00081075" w:rsidRPr="009E2814">
        <w:rPr>
          <w:rFonts w:ascii="Verdana" w:hAnsi="Verdana"/>
          <w:color w:val="000000"/>
          <w:sz w:val="22"/>
          <w:szCs w:val="22"/>
        </w:rPr>
        <w:t>/2)= 3 cm². No triângulo menor temos: (</w:t>
      </w:r>
      <w:proofErr w:type="gramStart"/>
      <w:r w:rsidR="00081075" w:rsidRPr="009E2814">
        <w:rPr>
          <w:rFonts w:ascii="Verdana" w:hAnsi="Verdana"/>
          <w:color w:val="000000"/>
          <w:sz w:val="22"/>
          <w:szCs w:val="22"/>
        </w:rPr>
        <w:t>4</w:t>
      </w:r>
      <w:proofErr w:type="gramEnd"/>
      <w:r w:rsidR="00081075" w:rsidRPr="009E2814">
        <w:rPr>
          <w:rFonts w:ascii="Verdana" w:hAnsi="Verdana"/>
          <w:color w:val="000000"/>
          <w:sz w:val="22"/>
          <w:szCs w:val="22"/>
        </w:rPr>
        <w:t xml:space="preserve"> x 0,5 /2)= (2 /2)= 1 cm². Somando tudo obtemos 3+1= 4 cm²</w:t>
      </w:r>
    </w:p>
    <w:p w:rsidR="00F9612D" w:rsidRDefault="009E2814">
      <w:r>
        <w:t xml:space="preserve">                                                </w:t>
      </w:r>
      <w:r w:rsidR="00081075"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1943100" cy="1247775"/>
            <wp:effectExtent l="19050" t="0" r="0" b="0"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30" cy="124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2D" w:rsidRDefault="009E2814">
      <w:r>
        <w:rPr>
          <w:noProof/>
        </w:rPr>
        <w:pict>
          <v:rect id="_x0000_s1034" style="position:absolute;margin-left:-8.55pt;margin-top:21.1pt;width:448.5pt;height:341.25pt;z-index:251664384" filled="f"/>
        </w:pict>
      </w:r>
      <w:r w:rsidR="00081075">
        <w:t xml:space="preserve">                                         </w:t>
      </w:r>
    </w:p>
    <w:p w:rsidR="00E51672" w:rsidRPr="00E51672" w:rsidRDefault="00E51672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1672">
        <w:rPr>
          <w:rFonts w:ascii="Times New Roman" w:hAnsi="Times New Roman" w:cs="Times New Roman"/>
          <w:sz w:val="28"/>
          <w:szCs w:val="28"/>
        </w:rPr>
        <w:t xml:space="preserve">Na figura o retângulo ABCD tem área 40 cm². Os pontos P, Q, R e S são pontos médios dos lados do retângulo e T está no segmento RS. Qual é a área do triângulo PQT? </w:t>
      </w:r>
    </w:p>
    <w:p w:rsidR="00081075" w:rsidRPr="00DB0799" w:rsidRDefault="00081075">
      <w:pPr>
        <w:rPr>
          <w:rFonts w:ascii="Verdana" w:hAnsi="Verdana"/>
          <w:sz w:val="24"/>
          <w:szCs w:val="24"/>
        </w:rPr>
      </w:pPr>
      <w:r w:rsidRPr="00DB0799">
        <w:rPr>
          <w:rFonts w:ascii="Verdana" w:hAnsi="Verdana"/>
          <w:sz w:val="24"/>
          <w:szCs w:val="24"/>
        </w:rPr>
        <w:t>4-</w:t>
      </w:r>
      <w:r w:rsidRPr="00904396">
        <w:rPr>
          <w:rFonts w:ascii="Verdana" w:hAnsi="Verdana"/>
        </w:rPr>
        <w:t>R</w:t>
      </w:r>
      <w:r w:rsidR="00904396" w:rsidRPr="00904396">
        <w:rPr>
          <w:rFonts w:ascii="Verdana" w:hAnsi="Verdana"/>
        </w:rPr>
        <w:t>esposta</w:t>
      </w:r>
      <w:r w:rsidRPr="00904396">
        <w:rPr>
          <w:rFonts w:ascii="Verdana" w:hAnsi="Verdana"/>
        </w:rPr>
        <w:t>-10 cm</w:t>
      </w:r>
      <w:r w:rsidRPr="00904396">
        <w:rPr>
          <w:rFonts w:ascii="Verdana" w:hAnsi="Verdana"/>
          <w:color w:val="000000"/>
        </w:rPr>
        <w:t>². Observando os pontos médios podemos logo de início deduzir que a figura desenhada no centro do retângulo ABCD</w:t>
      </w:r>
      <w:r w:rsidR="00DB0799" w:rsidRPr="00904396">
        <w:rPr>
          <w:rFonts w:ascii="Verdana" w:hAnsi="Verdana"/>
          <w:color w:val="000000"/>
        </w:rPr>
        <w:t xml:space="preserve"> (ou seja</w:t>
      </w:r>
      <w:r w:rsidRPr="00904396">
        <w:rPr>
          <w:rFonts w:ascii="Verdana" w:hAnsi="Verdana"/>
          <w:color w:val="000000"/>
        </w:rPr>
        <w:t xml:space="preserve">, </w:t>
      </w:r>
      <w:r w:rsidR="00DB0799" w:rsidRPr="00904396">
        <w:rPr>
          <w:rFonts w:ascii="Verdana" w:hAnsi="Verdana"/>
          <w:color w:val="000000"/>
        </w:rPr>
        <w:t xml:space="preserve">a figura PQRS) </w:t>
      </w:r>
      <w:r w:rsidRPr="00904396">
        <w:rPr>
          <w:rFonts w:ascii="Verdana" w:hAnsi="Verdana"/>
          <w:color w:val="000000"/>
        </w:rPr>
        <w:t>possui a metade de sua área</w:t>
      </w:r>
      <w:r w:rsidR="00DB0799" w:rsidRPr="00904396">
        <w:rPr>
          <w:rFonts w:ascii="Verdana" w:hAnsi="Verdana"/>
          <w:color w:val="000000"/>
        </w:rPr>
        <w:t>,</w:t>
      </w:r>
      <w:r w:rsidRPr="00904396">
        <w:rPr>
          <w:rFonts w:ascii="Verdana" w:hAnsi="Verdana"/>
          <w:color w:val="000000"/>
        </w:rPr>
        <w:t xml:space="preserve"> (40 /2</w:t>
      </w:r>
      <w:proofErr w:type="gramStart"/>
      <w:r w:rsidRPr="00904396">
        <w:rPr>
          <w:rFonts w:ascii="Verdana" w:hAnsi="Verdana"/>
          <w:color w:val="000000"/>
        </w:rPr>
        <w:t>)</w:t>
      </w:r>
      <w:proofErr w:type="gramEnd"/>
      <w:r w:rsidRPr="00904396">
        <w:rPr>
          <w:rFonts w:ascii="Verdana" w:hAnsi="Verdana"/>
          <w:color w:val="000000"/>
        </w:rPr>
        <w:t xml:space="preserve">= 20 cm². O vértice </w:t>
      </w:r>
      <w:r w:rsidR="00DB0799" w:rsidRPr="00904396">
        <w:rPr>
          <w:rFonts w:ascii="Verdana" w:hAnsi="Verdana"/>
          <w:color w:val="000000"/>
        </w:rPr>
        <w:t>’’</w:t>
      </w:r>
      <w:r w:rsidRPr="00904396">
        <w:rPr>
          <w:rFonts w:ascii="Verdana" w:hAnsi="Verdana"/>
          <w:color w:val="000000"/>
        </w:rPr>
        <w:t>T</w:t>
      </w:r>
      <w:r w:rsidR="00DB0799" w:rsidRPr="00904396">
        <w:rPr>
          <w:rFonts w:ascii="Verdana" w:hAnsi="Verdana"/>
          <w:color w:val="000000"/>
        </w:rPr>
        <w:t>’’</w:t>
      </w:r>
      <w:r w:rsidRPr="00904396">
        <w:rPr>
          <w:rFonts w:ascii="Verdana" w:hAnsi="Verdana"/>
          <w:color w:val="000000"/>
        </w:rPr>
        <w:t xml:space="preserve"> poderia e</w:t>
      </w:r>
      <w:r w:rsidR="00DB0799" w:rsidRPr="00904396">
        <w:rPr>
          <w:rFonts w:ascii="Verdana" w:hAnsi="Verdana"/>
          <w:color w:val="000000"/>
        </w:rPr>
        <w:t xml:space="preserve"> e</w:t>
      </w:r>
      <w:r w:rsidRPr="00904396">
        <w:rPr>
          <w:rFonts w:ascii="Verdana" w:hAnsi="Verdana"/>
          <w:color w:val="000000"/>
        </w:rPr>
        <w:t xml:space="preserve">star desenhado em qualquer local do segmento </w:t>
      </w:r>
      <w:r w:rsidR="00DB0799" w:rsidRPr="00904396">
        <w:rPr>
          <w:rFonts w:ascii="Verdana" w:hAnsi="Verdana"/>
          <w:color w:val="000000"/>
        </w:rPr>
        <w:t>RS que, se a base do triângulo permanecer fixa, sua área será a metade da figura em que está situada, ou seja, 10 cm², que é a resposta final desta questão.</w:t>
      </w:r>
    </w:p>
    <w:p w:rsidR="00F9612D" w:rsidRDefault="00F9612D"/>
    <w:p w:rsidR="00F9612D" w:rsidRPr="00E51672" w:rsidRDefault="00DB0799">
      <w:pPr>
        <w:rPr>
          <w:sz w:val="28"/>
          <w:szCs w:val="28"/>
        </w:rPr>
      </w:pPr>
      <w:r w:rsidRPr="00E51672">
        <w:rPr>
          <w:sz w:val="28"/>
          <w:szCs w:val="28"/>
        </w:rPr>
        <w:t xml:space="preserve">                                          </w:t>
      </w:r>
      <w:r w:rsidRPr="00E516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6385" cy="1222375"/>
            <wp:effectExtent l="0" t="0" r="0" b="0"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E2814" w:rsidRDefault="009E2814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rect id="_x0000_s1035" style="position:absolute;left:0;text-align:left;margin-left:-6.3pt;margin-top:14.1pt;width:448.5pt;height:411pt;z-index:251665408" filled="f"/>
        </w:pict>
      </w:r>
    </w:p>
    <w:p w:rsidR="00E51672" w:rsidRPr="00E51672" w:rsidRDefault="00E51672" w:rsidP="00E51672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1672">
        <w:rPr>
          <w:rFonts w:ascii="Times New Roman" w:hAnsi="Times New Roman" w:cs="Times New Roman"/>
          <w:sz w:val="28"/>
          <w:szCs w:val="28"/>
        </w:rPr>
        <w:t xml:space="preserve">A figura mostra um polígono ABCDEF no qual dois lados consecutivos quaisquer são perpendiculares. O ponto G está sobre o lado CD e sobre a reta que passa por A e </w:t>
      </w:r>
      <w:proofErr w:type="spellStart"/>
      <w:r w:rsidRPr="00E5167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E51672">
        <w:rPr>
          <w:rFonts w:ascii="Times New Roman" w:hAnsi="Times New Roman" w:cs="Times New Roman"/>
          <w:sz w:val="28"/>
          <w:szCs w:val="28"/>
        </w:rPr>
        <w:t xml:space="preserve">. Os comprimentos de alguns lados estão indicados em centímetros. Qual é a área do polígono </w:t>
      </w:r>
      <w:proofErr w:type="gramStart"/>
      <w:r w:rsidRPr="00E51672">
        <w:rPr>
          <w:rFonts w:ascii="Times New Roman" w:hAnsi="Times New Roman" w:cs="Times New Roman"/>
          <w:sz w:val="28"/>
          <w:szCs w:val="28"/>
        </w:rPr>
        <w:t>ABCG ?</w:t>
      </w:r>
      <w:proofErr w:type="gramEnd"/>
    </w:p>
    <w:p w:rsidR="00F9612D" w:rsidRPr="00DB0799" w:rsidRDefault="009043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5-Resposta-</w:t>
      </w:r>
      <w:r w:rsidR="00DB0799">
        <w:rPr>
          <w:rFonts w:ascii="Verdana" w:hAnsi="Verdana"/>
          <w:sz w:val="24"/>
          <w:szCs w:val="24"/>
        </w:rPr>
        <w:t>36 cm</w:t>
      </w:r>
      <w:r w:rsidR="00DB0799">
        <w:rPr>
          <w:rFonts w:ascii="Verdana" w:hAnsi="Verdana"/>
          <w:color w:val="000000"/>
        </w:rPr>
        <w:t>². Se estendermos os pontos ’’ A’’</w:t>
      </w:r>
      <w:proofErr w:type="gramStart"/>
      <w:r w:rsidR="00DB0799">
        <w:rPr>
          <w:rFonts w:ascii="Verdana" w:hAnsi="Verdana"/>
          <w:color w:val="000000"/>
        </w:rPr>
        <w:t xml:space="preserve">  </w:t>
      </w:r>
      <w:proofErr w:type="gramEnd"/>
      <w:r w:rsidR="00DB0799">
        <w:rPr>
          <w:rFonts w:ascii="Verdana" w:hAnsi="Verdana"/>
          <w:color w:val="000000"/>
        </w:rPr>
        <w:t xml:space="preserve">e ’’G’’ </w:t>
      </w:r>
      <w:r w:rsidR="00D82226">
        <w:rPr>
          <w:rFonts w:ascii="Verdana" w:hAnsi="Verdana"/>
          <w:color w:val="000000"/>
        </w:rPr>
        <w:t xml:space="preserve">até atravessar a figura por completo </w:t>
      </w:r>
      <w:r w:rsidR="00DB0799">
        <w:rPr>
          <w:rFonts w:ascii="Verdana" w:hAnsi="Verdana"/>
          <w:color w:val="000000"/>
        </w:rPr>
        <w:t xml:space="preserve">no sentido vertical, veremos que a figura sombreada é nada mais que ¾ de um retângulo com 6 de altura e 8 de base (deixarei abaixo uma figura modificada ilustrando qual foi o raciocínio inicial que eu tive). Agora calculamos com se a figura fosse um simples retângulo e assim obtemos (8 x 6)=48 como resposta. Como disse que a figura sombreada é igual a ¾ de um retângulo, primeiro dividimos esse valor por </w:t>
      </w:r>
      <w:proofErr w:type="gramStart"/>
      <w:r w:rsidR="00DB0799">
        <w:rPr>
          <w:rFonts w:ascii="Verdana" w:hAnsi="Verdana"/>
          <w:color w:val="000000"/>
        </w:rPr>
        <w:t>4</w:t>
      </w:r>
      <w:proofErr w:type="gramEnd"/>
      <w:r w:rsidR="00DB0799">
        <w:rPr>
          <w:rFonts w:ascii="Verdana" w:hAnsi="Verdana"/>
          <w:color w:val="000000"/>
        </w:rPr>
        <w:t xml:space="preserve"> (48 /4)=</w:t>
      </w:r>
      <w:r w:rsidR="00D82226">
        <w:rPr>
          <w:rFonts w:ascii="Verdana" w:hAnsi="Verdana"/>
          <w:color w:val="000000"/>
        </w:rPr>
        <w:t>12 e depois multiplicamos por 3 (12 x 3)= 36, que é o valor da área sombreada.</w:t>
      </w:r>
    </w:p>
    <w:p w:rsidR="00F9612D" w:rsidRDefault="00F9612D"/>
    <w:p w:rsidR="00F9612D" w:rsidRDefault="00D8222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0.45pt;margin-top:6.3pt;width:68.25pt;height:0;z-index:251660288" o:connectortype="straight"/>
        </w:pict>
      </w:r>
      <w:r>
        <w:rPr>
          <w:noProof/>
        </w:rPr>
        <w:pict>
          <v:shape id="_x0000_s1027" type="#_x0000_t32" style="position:absolute;margin-left:150.45pt;margin-top:6.3pt;width:0;height:103.5pt;flip:y;z-index:251659264" o:connectortype="straight"/>
        </w:pict>
      </w:r>
      <w:r>
        <w:rPr>
          <w:noProof/>
        </w:rPr>
        <w:pict>
          <v:shape id="_x0000_s1026" type="#_x0000_t32" style="position:absolute;margin-left:218.7pt;margin-top:6.3pt;width:0;height:107.25pt;z-index:251658240" o:connectortype="straight"/>
        </w:pict>
      </w:r>
      <w:r>
        <w:t xml:space="preserve">                                                </w:t>
      </w: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2331291" cy="1598417"/>
            <wp:effectExtent l="19050" t="0" r="0" b="0"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35" cy="16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-6.3pt;margin-top:13.05pt;width:448.5pt;height:315pt;z-index:251666432" filled="f"/>
        </w:pict>
      </w:r>
    </w:p>
    <w:p w:rsidR="009E2814" w:rsidRPr="009E2814" w:rsidRDefault="009E2814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2814">
        <w:rPr>
          <w:rFonts w:ascii="Times New Roman" w:hAnsi="Times New Roman" w:cs="Times New Roman"/>
          <w:sz w:val="28"/>
          <w:szCs w:val="28"/>
        </w:rPr>
        <w:t>A figura abaixo é formada por hexágonos regulares e triângulos equiláteros. Sua área total é 154 cm². Qual é a área da região sombreada?</w:t>
      </w:r>
    </w:p>
    <w:p w:rsidR="009E2814" w:rsidRPr="00E51672" w:rsidRDefault="009E2814" w:rsidP="009E2814">
      <w:pPr>
        <w:rPr>
          <w:rFonts w:ascii="Verdana" w:hAnsi="Verdana"/>
          <w:color w:val="000000"/>
        </w:rPr>
      </w:pPr>
      <w:r>
        <w:rPr>
          <w:rFonts w:ascii="Verdana" w:hAnsi="Verdana"/>
        </w:rPr>
        <w:t>6-R</w:t>
      </w:r>
      <w:r w:rsidR="00904396">
        <w:rPr>
          <w:rFonts w:ascii="Verdana" w:hAnsi="Verdana"/>
        </w:rPr>
        <w:t>esposta</w:t>
      </w: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>28cm</w:t>
      </w:r>
      <w:proofErr w:type="gramEnd"/>
      <w:r>
        <w:rPr>
          <w:rFonts w:ascii="Verdana" w:hAnsi="Verdana"/>
          <w:color w:val="000000"/>
        </w:rPr>
        <w:t xml:space="preserve">². Um hexágono é formado por </w:t>
      </w:r>
      <w:proofErr w:type="gramStart"/>
      <w:r>
        <w:rPr>
          <w:rFonts w:ascii="Verdana" w:hAnsi="Verdana"/>
          <w:color w:val="000000"/>
        </w:rPr>
        <w:t>6</w:t>
      </w:r>
      <w:proofErr w:type="gramEnd"/>
      <w:r>
        <w:rPr>
          <w:rFonts w:ascii="Verdana" w:hAnsi="Verdana"/>
          <w:color w:val="000000"/>
        </w:rPr>
        <w:t xml:space="preserve"> triângulos menores a partir de seu centro, (como sugere o seu nome; hexa=6) observe a figura abaixo que ilustra essa informação. Se dividirmos toda figura em apenas triângulos iguais, observamos que obteremos 22 triângulos menores. Agora dividindo a área total (154) pelo número de triângulos menores idênticos (22), obtemos </w:t>
      </w:r>
      <w:proofErr w:type="gramStart"/>
      <w:r>
        <w:rPr>
          <w:rFonts w:ascii="Verdana" w:hAnsi="Verdana"/>
          <w:color w:val="000000"/>
        </w:rPr>
        <w:t>7</w:t>
      </w:r>
      <w:proofErr w:type="gramEnd"/>
      <w:r>
        <w:rPr>
          <w:rFonts w:ascii="Verdana" w:hAnsi="Verdana"/>
          <w:color w:val="000000"/>
        </w:rPr>
        <w:t>, ou para ser mais exato, obtemos 7 cm² como resposta. Já que o que queremos saber é a soma da área da região sombreada, realizamos a soma 7+7+7+7, e assim concluímos que a resposta é 28 cm².</w:t>
      </w:r>
    </w:p>
    <w:p w:rsidR="009E2814" w:rsidRDefault="009E281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</w:t>
      </w: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2772580" cy="838200"/>
            <wp:effectExtent l="19050" t="0" r="8720" b="0"/>
            <wp:docPr id="3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15" cy="84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14" w:rsidRDefault="009E2814">
      <w:pPr>
        <w:rPr>
          <w:rFonts w:ascii="Verdana" w:hAnsi="Verdana"/>
          <w:color w:val="000000"/>
        </w:rPr>
      </w:pP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04396" w:rsidRDefault="00904396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8" style="position:absolute;left:0;text-align:left;margin-left:-4.8pt;margin-top:14.25pt;width:446.25pt;height:303.75pt;z-index:251667456" filled="f"/>
        </w:pict>
      </w:r>
    </w:p>
    <w:p w:rsidR="009E2814" w:rsidRPr="009E2814" w:rsidRDefault="009E2814" w:rsidP="009E2814">
      <w:pPr>
        <w:pStyle w:val="SemEspaamento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2814">
        <w:rPr>
          <w:rFonts w:ascii="Times New Roman" w:hAnsi="Times New Roman" w:cs="Times New Roman"/>
          <w:sz w:val="28"/>
          <w:szCs w:val="28"/>
        </w:rPr>
        <w:t>Um quadrado de papel de 20 cm de lado, com a frente branca e o verso cinza, foi dobrado ao longo das linhas pontilhadas, como na figura. Qual é a área da parte branca que ficou visível?</w:t>
      </w:r>
    </w:p>
    <w:p w:rsidR="009E2814" w:rsidRDefault="009E2814" w:rsidP="009E2814">
      <w:pPr>
        <w:rPr>
          <w:rFonts w:ascii="Verdana" w:hAnsi="Verdana"/>
          <w:color w:val="000000"/>
        </w:rPr>
      </w:pPr>
      <w:r>
        <w:rPr>
          <w:rFonts w:ascii="Verdana" w:hAnsi="Verdana"/>
        </w:rPr>
        <w:t>7-R</w:t>
      </w:r>
      <w:r w:rsidR="00904396">
        <w:rPr>
          <w:rFonts w:ascii="Verdana" w:hAnsi="Verdana"/>
        </w:rPr>
        <w:t>esposta</w:t>
      </w:r>
      <w:r>
        <w:rPr>
          <w:rFonts w:ascii="Verdana" w:hAnsi="Verdana"/>
        </w:rPr>
        <w:t>-32 cm</w:t>
      </w:r>
      <w:r>
        <w:rPr>
          <w:rFonts w:ascii="Verdana" w:hAnsi="Verdana"/>
          <w:color w:val="000000"/>
        </w:rPr>
        <w:t xml:space="preserve">². A parte de baixo que foi dobrada possui </w:t>
      </w:r>
      <w:proofErr w:type="gramStart"/>
      <w:r>
        <w:rPr>
          <w:rFonts w:ascii="Verdana" w:hAnsi="Verdana"/>
          <w:color w:val="000000"/>
        </w:rPr>
        <w:t>6</w:t>
      </w:r>
      <w:proofErr w:type="gramEnd"/>
      <w:r>
        <w:rPr>
          <w:rFonts w:ascii="Verdana" w:hAnsi="Verdana"/>
          <w:color w:val="000000"/>
        </w:rPr>
        <w:t xml:space="preserve"> cm de largura, o que faz com que ao ser dobrada, cubra o dobro de sua largura inicial, (6 x 2)= 12 cm. O mesmo ocorre com o lado esquerdo, mas só que ele possui </w:t>
      </w:r>
      <w:proofErr w:type="gramStart"/>
      <w:r>
        <w:rPr>
          <w:rFonts w:ascii="Verdana" w:hAnsi="Verdana"/>
          <w:color w:val="000000"/>
        </w:rPr>
        <w:t>8</w:t>
      </w:r>
      <w:proofErr w:type="gramEnd"/>
      <w:r>
        <w:rPr>
          <w:rFonts w:ascii="Verdana" w:hAnsi="Verdana"/>
          <w:color w:val="000000"/>
        </w:rPr>
        <w:t xml:space="preserve"> cm de largura ao invés de 6, e isso faz com que o produto seja deferente, (8 x 2)= 16 cm. Agora, observando a parte em branco que ficou exposta, vemos que seu lado maior possui (20 – 12</w:t>
      </w:r>
      <w:proofErr w:type="gramStart"/>
      <w:r>
        <w:rPr>
          <w:rFonts w:ascii="Verdana" w:hAnsi="Verdana"/>
          <w:color w:val="000000"/>
        </w:rPr>
        <w:t>)</w:t>
      </w:r>
      <w:proofErr w:type="gramEnd"/>
      <w:r>
        <w:rPr>
          <w:rFonts w:ascii="Verdana" w:hAnsi="Verdana"/>
          <w:color w:val="000000"/>
        </w:rPr>
        <w:t xml:space="preserve">= 8 cm, e que o lado menor da figura possui (20 – 16)= 4 cm. Multiplicando </w:t>
      </w:r>
      <w:proofErr w:type="gramStart"/>
      <w:r>
        <w:rPr>
          <w:rFonts w:ascii="Verdana" w:hAnsi="Verdana"/>
          <w:color w:val="000000"/>
        </w:rPr>
        <w:t>8</w:t>
      </w:r>
      <w:proofErr w:type="gramEnd"/>
      <w:r>
        <w:rPr>
          <w:rFonts w:ascii="Verdana" w:hAnsi="Verdana"/>
          <w:color w:val="000000"/>
        </w:rPr>
        <w:t xml:space="preserve"> x 4 descobrimos que a área da parte branca é de 32 cm².</w:t>
      </w:r>
    </w:p>
    <w:p w:rsidR="00904396" w:rsidRDefault="00904396" w:rsidP="009E281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</w:t>
      </w:r>
      <w:r w:rsidRPr="0095280A">
        <w:rPr>
          <w:rFonts w:ascii="Times New Roman" w:hAnsi="Times New Roman" w:cs="Times New Roman"/>
          <w:noProof/>
        </w:rPr>
        <w:drawing>
          <wp:inline distT="0" distB="0" distL="0" distR="0">
            <wp:extent cx="3882102" cy="1085850"/>
            <wp:effectExtent l="19050" t="0" r="4098" b="0"/>
            <wp:docPr id="3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78" cy="10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96" w:rsidRDefault="00904396" w:rsidP="00904396">
      <w:pPr>
        <w:pStyle w:val="SemEspaamento"/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4.8pt;margin-top:5.15pt;width:446.25pt;height:352.5pt;z-index:251668480" filled="f"/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96" w:rsidRPr="009E2814" w:rsidRDefault="00904396" w:rsidP="00904396">
      <w:pPr>
        <w:pStyle w:val="SemEspaamento"/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2814">
        <w:rPr>
          <w:rFonts w:ascii="Times New Roman" w:hAnsi="Times New Roman" w:cs="Times New Roman"/>
          <w:sz w:val="28"/>
          <w:szCs w:val="28"/>
        </w:rPr>
        <w:t xml:space="preserve">A figura representa um retângulo de 120 m² de área. Os pontos M e N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2814">
        <w:rPr>
          <w:rFonts w:ascii="Times New Roman" w:hAnsi="Times New Roman" w:cs="Times New Roman"/>
          <w:sz w:val="28"/>
          <w:szCs w:val="28"/>
        </w:rPr>
        <w:t>são os pontos médios dos lados a que pertencem. Qual é a área da região sombreada?</w:t>
      </w:r>
    </w:p>
    <w:p w:rsidR="00904396" w:rsidRDefault="00904396" w:rsidP="0090439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8-Resposta-30 cm². A figura sombreada, tal como a paralela a ela, são idênticas, e as outras duas ‘‘pontas’’ formadas por </w:t>
      </w:r>
      <w:proofErr w:type="gramStart"/>
      <w:r>
        <w:rPr>
          <w:rFonts w:ascii="Verdana" w:hAnsi="Verdana"/>
          <w:color w:val="000000"/>
        </w:rPr>
        <w:t>2</w:t>
      </w:r>
      <w:proofErr w:type="gramEnd"/>
      <w:r>
        <w:rPr>
          <w:rFonts w:ascii="Verdana" w:hAnsi="Verdana"/>
          <w:color w:val="000000"/>
        </w:rPr>
        <w:t xml:space="preserve"> triângulos cada e que estão situadas uma no canto superior esquerdo e uma no canto inferior direito, quando somadas formam uma outra figura idêntica a figura sombreada. Para facilitar, podemos dizer que no retângulo em questão é possível desenhar </w:t>
      </w:r>
      <w:proofErr w:type="gramStart"/>
      <w:r>
        <w:rPr>
          <w:rFonts w:ascii="Verdana" w:hAnsi="Verdana"/>
          <w:color w:val="000000"/>
        </w:rPr>
        <w:t>4</w:t>
      </w:r>
      <w:proofErr w:type="gramEnd"/>
      <w:r>
        <w:rPr>
          <w:rFonts w:ascii="Verdana" w:hAnsi="Verdana"/>
          <w:color w:val="000000"/>
        </w:rPr>
        <w:t xml:space="preserve"> figuras idênticas a sombreada. Dividindo a área total pelo número de figuras que se pode desenhar, (120 /4) concluímos que a figura sombreada possui 30 cm².</w:t>
      </w:r>
    </w:p>
    <w:p w:rsidR="00D82226" w:rsidRPr="009E2814" w:rsidRDefault="0090439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</w:t>
      </w:r>
      <w:r w:rsidRPr="00964608">
        <w:rPr>
          <w:rFonts w:ascii="Times New Roman" w:hAnsi="Times New Roman" w:cs="Times New Roman"/>
          <w:b/>
          <w:i/>
          <w:noProof/>
          <w:sz w:val="16"/>
          <w:szCs w:val="16"/>
        </w:rPr>
        <w:drawing>
          <wp:inline distT="0" distB="0" distL="0" distR="0">
            <wp:extent cx="1819275" cy="1341826"/>
            <wp:effectExtent l="19050" t="0" r="0" b="0"/>
            <wp:docPr id="3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94" cy="13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226" w:rsidRPr="009E2814">
        <w:rPr>
          <w:rFonts w:ascii="Verdana" w:hAnsi="Verdana"/>
          <w:color w:val="000000"/>
        </w:rPr>
        <w:br w:type="page"/>
      </w:r>
    </w:p>
    <w:p w:rsidR="00F9612D" w:rsidRDefault="00F31BFF">
      <w:r>
        <w:lastRenderedPageBreak/>
        <w:t xml:space="preserve">                          </w:t>
      </w:r>
    </w:p>
    <w:p w:rsidR="00E51672" w:rsidRDefault="00E51672"/>
    <w:p w:rsidR="00964608" w:rsidRDefault="009E281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</w:t>
      </w:r>
    </w:p>
    <w:p w:rsidR="00964608" w:rsidRDefault="00964608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E5167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</w:t>
      </w: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964608">
      <w:pPr>
        <w:rPr>
          <w:rFonts w:ascii="Verdana" w:hAnsi="Verdana"/>
          <w:color w:val="000000"/>
        </w:rPr>
      </w:pPr>
    </w:p>
    <w:p w:rsidR="00964608" w:rsidRDefault="00964608">
      <w:pPr>
        <w:rPr>
          <w:rFonts w:ascii="Verdana" w:hAnsi="Verdana"/>
          <w:color w:val="000000"/>
        </w:rPr>
      </w:pPr>
    </w:p>
    <w:p w:rsidR="00964608" w:rsidRPr="00964608" w:rsidRDefault="00964608">
      <w:pPr>
        <w:rPr>
          <w:rFonts w:ascii="Verdana" w:hAnsi="Verdana"/>
        </w:rPr>
      </w:pPr>
    </w:p>
    <w:sectPr w:rsidR="00964608" w:rsidRPr="00964608" w:rsidSect="009E2814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4B" w:rsidRDefault="00F66F4B" w:rsidP="00F9612D">
      <w:pPr>
        <w:spacing w:after="0" w:line="240" w:lineRule="auto"/>
      </w:pPr>
      <w:r>
        <w:separator/>
      </w:r>
    </w:p>
  </w:endnote>
  <w:endnote w:type="continuationSeparator" w:id="0">
    <w:p w:rsidR="00F66F4B" w:rsidRDefault="00F66F4B" w:rsidP="00F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4B" w:rsidRDefault="00F66F4B" w:rsidP="00F9612D">
      <w:pPr>
        <w:spacing w:after="0" w:line="240" w:lineRule="auto"/>
      </w:pPr>
      <w:r>
        <w:separator/>
      </w:r>
    </w:p>
  </w:footnote>
  <w:footnote w:type="continuationSeparator" w:id="0">
    <w:p w:rsidR="00F66F4B" w:rsidRDefault="00F66F4B" w:rsidP="00F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573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887694"/>
    <w:multiLevelType w:val="hybridMultilevel"/>
    <w:tmpl w:val="B2863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211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2B3FE8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FE45CF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9162E9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1473BF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095614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1438F2"/>
    <w:multiLevelType w:val="hybridMultilevel"/>
    <w:tmpl w:val="CC404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626E9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241082"/>
    <w:multiLevelType w:val="hybridMultilevel"/>
    <w:tmpl w:val="BEEC1B5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12D"/>
    <w:rsid w:val="00030F57"/>
    <w:rsid w:val="00081075"/>
    <w:rsid w:val="00094C0F"/>
    <w:rsid w:val="00143B7E"/>
    <w:rsid w:val="001537FD"/>
    <w:rsid w:val="00211AA0"/>
    <w:rsid w:val="002B340D"/>
    <w:rsid w:val="0031561C"/>
    <w:rsid w:val="00366226"/>
    <w:rsid w:val="004F7352"/>
    <w:rsid w:val="005C4F6E"/>
    <w:rsid w:val="005F5761"/>
    <w:rsid w:val="006610C7"/>
    <w:rsid w:val="007A36AD"/>
    <w:rsid w:val="008116EA"/>
    <w:rsid w:val="00817807"/>
    <w:rsid w:val="00904396"/>
    <w:rsid w:val="00916127"/>
    <w:rsid w:val="0095280A"/>
    <w:rsid w:val="00964608"/>
    <w:rsid w:val="009E2814"/>
    <w:rsid w:val="00A261E6"/>
    <w:rsid w:val="00A475E7"/>
    <w:rsid w:val="00B0523E"/>
    <w:rsid w:val="00B805F3"/>
    <w:rsid w:val="00D22A6F"/>
    <w:rsid w:val="00D82226"/>
    <w:rsid w:val="00DB0799"/>
    <w:rsid w:val="00DF4E3A"/>
    <w:rsid w:val="00E51672"/>
    <w:rsid w:val="00F31BFF"/>
    <w:rsid w:val="00F42B63"/>
    <w:rsid w:val="00F66F4B"/>
    <w:rsid w:val="00F9612D"/>
    <w:rsid w:val="00F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612D"/>
  </w:style>
  <w:style w:type="paragraph" w:styleId="Rodap">
    <w:name w:val="footer"/>
    <w:basedOn w:val="Normal"/>
    <w:link w:val="RodapChar"/>
    <w:uiPriority w:val="99"/>
    <w:semiHidden/>
    <w:unhideWhenUsed/>
    <w:rsid w:val="00F9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12D"/>
  </w:style>
  <w:style w:type="character" w:styleId="TextodoEspaoReservado">
    <w:name w:val="Placeholder Text"/>
    <w:basedOn w:val="Fontepargpadro"/>
    <w:uiPriority w:val="99"/>
    <w:semiHidden/>
    <w:rsid w:val="00DF4E3A"/>
    <w:rPr>
      <w:color w:val="808080"/>
    </w:rPr>
  </w:style>
  <w:style w:type="paragraph" w:styleId="PargrafodaLista">
    <w:name w:val="List Paragraph"/>
    <w:basedOn w:val="Normal"/>
    <w:uiPriority w:val="34"/>
    <w:qFormat/>
    <w:rsid w:val="0095280A"/>
    <w:pPr>
      <w:ind w:left="720"/>
      <w:contextualSpacing/>
    </w:pPr>
  </w:style>
  <w:style w:type="paragraph" w:styleId="SemEspaamento">
    <w:name w:val="No Spacing"/>
    <w:uiPriority w:val="1"/>
    <w:qFormat/>
    <w:rsid w:val="0095280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5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Olitéc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Usuario</cp:lastModifiedBy>
  <cp:revision>2</cp:revision>
  <dcterms:created xsi:type="dcterms:W3CDTF">2016-07-15T18:23:00Z</dcterms:created>
  <dcterms:modified xsi:type="dcterms:W3CDTF">2016-07-15T18:23:00Z</dcterms:modified>
</cp:coreProperties>
</file>