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71" w:rsidRDefault="00DE437F" w:rsidP="00393D71"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-194945</wp:posOffset>
            </wp:positionV>
            <wp:extent cx="342900" cy="533400"/>
            <wp:effectExtent l="19050" t="0" r="0" b="0"/>
            <wp:wrapNone/>
            <wp:docPr id="15" name="Imagem 2" descr="Image result fo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53" t="8772" r="18128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24129</wp:posOffset>
            </wp:positionV>
            <wp:extent cx="1005319" cy="200025"/>
            <wp:effectExtent l="19050" t="0" r="4331" b="0"/>
            <wp:wrapNone/>
            <wp:docPr id="24" name="Imagem 1" descr="Image result for dezemb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zembro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216" t="29429" r="3766" b="6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C3"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47980" cy="552450"/>
            <wp:effectExtent l="19050" t="0" r="0" b="0"/>
            <wp:wrapNone/>
            <wp:docPr id="20" name="Imagem 4" descr="Image result fo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33" t="9667" r="2233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C3" w:rsidRPr="005C6EC3"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24130</wp:posOffset>
            </wp:positionV>
            <wp:extent cx="1019175" cy="200025"/>
            <wp:effectExtent l="19050" t="0" r="9525" b="0"/>
            <wp:wrapNone/>
            <wp:docPr id="10" name="Imagem 1" descr="Image result for nove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vemb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6615" t="55693" r="35538" b="3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2F0"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24130</wp:posOffset>
            </wp:positionV>
            <wp:extent cx="1019175" cy="173813"/>
            <wp:effectExtent l="19050" t="0" r="9525" b="0"/>
            <wp:wrapNone/>
            <wp:docPr id="12" name="Imagem 10" descr="Image result for 04 de outu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04 de outubr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171" t="-791" b="8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2F0"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52425" cy="552450"/>
            <wp:effectExtent l="19050" t="0" r="9525" b="0"/>
            <wp:wrapNone/>
            <wp:docPr id="1" name="Imagem 10" descr="Image result for 04 de outu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04 de outub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337" t="2437" r="35318" b="8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82F">
        <w:rPr>
          <w:noProof/>
          <w:lang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14325" cy="552450"/>
            <wp:effectExtent l="19050" t="0" r="9525" b="0"/>
            <wp:wrapNone/>
            <wp:docPr id="2" name="Imagem 2" descr="Image result for 3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 azu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75" t="10656" r="12109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82F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24130</wp:posOffset>
            </wp:positionV>
            <wp:extent cx="1019175" cy="200025"/>
            <wp:effectExtent l="19050" t="0" r="9525" b="0"/>
            <wp:wrapNone/>
            <wp:docPr id="5" name="Imagem 10" descr="Image result for 04 de outu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04 de outub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052" b="8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3DC">
        <w:rPr>
          <w:noProof/>
          <w:lang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24130</wp:posOffset>
            </wp:positionV>
            <wp:extent cx="1019175" cy="200025"/>
            <wp:effectExtent l="19050" t="0" r="9525" b="0"/>
            <wp:wrapNone/>
            <wp:docPr id="11" name="Imagem 11" descr="Resultado de imagem para 27 de ag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27 de agos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259" b="8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33375" cy="552450"/>
            <wp:effectExtent l="19050" t="0" r="9525" b="0"/>
            <wp:wrapNone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23" t="39949" r="58771" b="2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-537845</wp:posOffset>
            </wp:positionV>
            <wp:extent cx="333375" cy="323850"/>
            <wp:effectExtent l="19050" t="0" r="9525" b="0"/>
            <wp:wrapNone/>
            <wp:docPr id="9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1788159</wp:posOffset>
            </wp:positionH>
            <wp:positionV relativeFrom="paragraph">
              <wp:posOffset>-490220</wp:posOffset>
            </wp:positionV>
            <wp:extent cx="809625" cy="276225"/>
            <wp:effectExtent l="19050" t="0" r="9525" b="0"/>
            <wp:wrapNone/>
            <wp:docPr id="16" name="Imagem 16" descr="http://www.obmep.org.br/images/programa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bmep.org.br/images/programas-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48" t="20741" r="2381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-490855</wp:posOffset>
            </wp:positionV>
            <wp:extent cx="980440" cy="276225"/>
            <wp:effectExtent l="19050" t="0" r="0" b="0"/>
            <wp:wrapNone/>
            <wp:docPr id="13" name="Imagem 13" descr="http://www.semed.aquiraz.ce.gov.br/arquivos/images/programas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med.aquiraz.ce.gov.br/arquivos/images/programas-01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00" t="14074" r="10444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-213995</wp:posOffset>
            </wp:positionV>
            <wp:extent cx="2143125" cy="552450"/>
            <wp:effectExtent l="19050" t="0" r="9525" b="0"/>
            <wp:wrapNone/>
            <wp:docPr id="4" name="Imagem 4" descr="http://images.slideplayer.com.br/1/28600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slideplayer.com.br/1/28600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097" t="66991" r="49288" b="2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-213995</wp:posOffset>
            </wp:positionV>
            <wp:extent cx="400050" cy="552450"/>
            <wp:effectExtent l="19050" t="0" r="0" b="0"/>
            <wp:wrapNone/>
            <wp:docPr id="35" name="Imagem 22" descr="http://imgs.jusbrasil.com/publications/artigos/images/simulado-mege145546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jusbrasil.com/publications/artigos/images/simulado-mege1455462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148" t="35252" r="43087" b="3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-690245</wp:posOffset>
            </wp:positionV>
            <wp:extent cx="6874510" cy="1543050"/>
            <wp:effectExtent l="19050" t="0" r="2540" b="0"/>
            <wp:wrapNone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38" t="17204" r="23565" b="6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-442595</wp:posOffset>
            </wp:positionV>
            <wp:extent cx="1819275" cy="666750"/>
            <wp:effectExtent l="19050" t="0" r="9525" b="0"/>
            <wp:wrapNone/>
            <wp:docPr id="22" name="Imagem 4" descr="https://undime.org.br/uploads/fotos/phpsNcgB4_56d9c7ff65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ndime.org.br/uploads/fotos/phpsNcgB4_56d9c7ff6509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71"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24130</wp:posOffset>
            </wp:positionV>
            <wp:extent cx="542925" cy="200025"/>
            <wp:effectExtent l="19050" t="0" r="9525" b="0"/>
            <wp:wrapNone/>
            <wp:docPr id="6" name="Imagem 10" descr="http://www.ffp.pt/pub/santa%20cristina%20201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fp.pt/pub/santa%20cristina%202016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162" t="1781" r="4589" b="9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D71" w:rsidRDefault="00393D71" w:rsidP="00393D71"/>
    <w:p w:rsidR="00393D71" w:rsidRDefault="00393D71" w:rsidP="00393D71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206375</wp:posOffset>
            </wp:positionV>
            <wp:extent cx="6886575" cy="1038225"/>
            <wp:effectExtent l="19050" t="0" r="9525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718" t="70239" r="23565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D71" w:rsidRDefault="00393D71" w:rsidP="00393D71"/>
    <w:p w:rsidR="00393D71" w:rsidRDefault="00393D71" w:rsidP="00393D71"/>
    <w:p w:rsidR="00393D71" w:rsidRDefault="00393D71" w:rsidP="00393D71"/>
    <w:p w:rsidR="00DE437F" w:rsidRDefault="00DE437F" w:rsidP="00DE437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B74EC">
        <w:rPr>
          <w:rFonts w:ascii="Times New Roman" w:hAnsi="Times New Roman"/>
          <w:b/>
          <w:sz w:val="24"/>
          <w:szCs w:val="24"/>
        </w:rPr>
        <w:t>Questão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(5,0 pontos):</w:t>
      </w:r>
    </w:p>
    <w:p w:rsidR="00DE437F" w:rsidRPr="006B74EC" w:rsidRDefault="00DE437F" w:rsidP="00DE437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E437F" w:rsidRPr="0096485A" w:rsidRDefault="00DE437F" w:rsidP="00DE437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Mostre que a congruência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+1≡0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mod</m:t>
            </m:r>
            <m:r>
              <w:rPr>
                <w:rFonts w:ascii="Cambria Math" w:hAnsi="Cambria Math"/>
                <w:sz w:val="24"/>
                <w:szCs w:val="24"/>
              </w:rPr>
              <m:t xml:space="preserve"> 7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 não possui soluções. </w:t>
      </w:r>
      <w:r w:rsidRPr="00E354BC">
        <w:rPr>
          <w:rFonts w:ascii="Times New Roman" w:hAnsi="Times New Roman"/>
          <w:sz w:val="24"/>
          <w:szCs w:val="24"/>
        </w:rPr>
        <w:t xml:space="preserve">Conclua que a equação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-77x-6=7y</m:t>
        </m:r>
      </m:oMath>
      <w:r>
        <w:rPr>
          <w:rFonts w:ascii="Times New Roman" w:hAnsi="Times New Roman"/>
          <w:sz w:val="24"/>
          <w:szCs w:val="24"/>
        </w:rPr>
        <w:t xml:space="preserve"> não admite soluções inteiras.</w:t>
      </w:r>
      <w:r w:rsidRPr="00DE437F">
        <w:rPr>
          <w:noProof/>
          <w:lang w:eastAsia="pt-BR"/>
        </w:rPr>
        <w:t xml:space="preserve"> </w:t>
      </w:r>
    </w:p>
    <w:p w:rsidR="00C5682F" w:rsidRDefault="00C5682F" w:rsidP="00D245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7F" w:rsidRDefault="00DE437F" w:rsidP="00DE437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B74EC">
        <w:rPr>
          <w:rFonts w:ascii="Times New Roman" w:hAnsi="Times New Roman"/>
          <w:b/>
          <w:sz w:val="24"/>
          <w:szCs w:val="24"/>
        </w:rPr>
        <w:t>Questão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(5,0 pontos)</w:t>
      </w:r>
      <w:r w:rsidRPr="006B74EC">
        <w:rPr>
          <w:rFonts w:ascii="Times New Roman" w:hAnsi="Times New Roman"/>
          <w:b/>
          <w:sz w:val="24"/>
          <w:szCs w:val="24"/>
        </w:rPr>
        <w:t>:</w:t>
      </w:r>
    </w:p>
    <w:p w:rsidR="00DE437F" w:rsidRDefault="00DE437F" w:rsidP="00DE437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E437F" w:rsidRDefault="00DE437F" w:rsidP="00DE4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1B8C">
        <w:rPr>
          <w:rFonts w:ascii="Times New Roman" w:hAnsi="Times New Roman"/>
          <w:sz w:val="24"/>
          <w:szCs w:val="24"/>
        </w:rPr>
        <w:t>Quantas são os anagramas da palavra “</w:t>
      </w:r>
      <w:r>
        <w:rPr>
          <w:rFonts w:ascii="Times New Roman" w:hAnsi="Times New Roman"/>
          <w:sz w:val="24"/>
          <w:szCs w:val="24"/>
        </w:rPr>
        <w:t>ANAGRAMAS</w:t>
      </w:r>
      <w:r w:rsidRPr="003E1B8C">
        <w:rPr>
          <w:rFonts w:ascii="Times New Roman" w:hAnsi="Times New Roman"/>
          <w:sz w:val="24"/>
          <w:szCs w:val="24"/>
        </w:rPr>
        <w:t>”</w:t>
      </w:r>
      <w:proofErr w:type="gramStart"/>
      <w:r w:rsidRPr="00DE437F">
        <w:rPr>
          <w:noProof/>
          <w:lang w:eastAsia="pt-BR"/>
        </w:rPr>
        <w:t xml:space="preserve"> </w:t>
      </w:r>
      <w:r w:rsidRPr="003E1B8C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3E1B8C">
        <w:rPr>
          <w:rFonts w:ascii="Times New Roman" w:hAnsi="Times New Roman"/>
          <w:sz w:val="24"/>
          <w:szCs w:val="24"/>
        </w:rPr>
        <w:t>que não possuem duas letras “A” adjacentes?</w:t>
      </w:r>
    </w:p>
    <w:p w:rsidR="00393D71" w:rsidRDefault="00393D71" w:rsidP="00393D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82F" w:rsidRDefault="00C5682F" w:rsidP="00393D7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C6EC3" w:rsidRPr="00F50CCD" w:rsidRDefault="005C6EC3" w:rsidP="005C6EC3">
      <w:pPr>
        <w:spacing w:after="0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393D71" w:rsidRDefault="00393D71" w:rsidP="00393D71"/>
    <w:p w:rsidR="00393D71" w:rsidRDefault="006757B6" w:rsidP="00393D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m para 2" style="width:24pt;height:24pt"/>
        </w:pict>
      </w:r>
    </w:p>
    <w:p w:rsidR="00D2455B" w:rsidRDefault="00D2455B" w:rsidP="00393D71"/>
    <w:p w:rsidR="00D2455B" w:rsidRDefault="00D2455B" w:rsidP="00393D71"/>
    <w:p w:rsidR="00D2455B" w:rsidRDefault="00D2455B" w:rsidP="00393D71"/>
    <w:p w:rsidR="00D2455B" w:rsidRDefault="00D2455B" w:rsidP="00393D71"/>
    <w:p w:rsidR="00D2455B" w:rsidRDefault="00D2455B" w:rsidP="00393D71"/>
    <w:p w:rsidR="00D2455B" w:rsidRDefault="00D2455B" w:rsidP="00393D71"/>
    <w:p w:rsidR="005C6EC3" w:rsidRDefault="005C6EC3" w:rsidP="00393D71"/>
    <w:p w:rsidR="005C6EC3" w:rsidRDefault="005C6EC3" w:rsidP="00393D71"/>
    <w:p w:rsidR="005C6EC3" w:rsidRDefault="005C6EC3" w:rsidP="00393D71"/>
    <w:p w:rsidR="00DE437F" w:rsidRDefault="00DE437F" w:rsidP="00393D71"/>
    <w:p w:rsidR="00393D71" w:rsidRDefault="00393D71" w:rsidP="00393D71"/>
    <w:p w:rsidR="00393D71" w:rsidRDefault="00393D71" w:rsidP="00393D71"/>
    <w:p w:rsidR="00393D71" w:rsidRDefault="00393D71" w:rsidP="00393D71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-130914</wp:posOffset>
            </wp:positionH>
            <wp:positionV relativeFrom="paragraph">
              <wp:posOffset>-544953</wp:posOffset>
            </wp:positionV>
            <wp:extent cx="6900365" cy="10044752"/>
            <wp:effectExtent l="19050" t="0" r="0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153" t="8684" r="32419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5" cy="100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393D71" w:rsidRDefault="00393D71" w:rsidP="00393D71"/>
    <w:p w:rsidR="00932B49" w:rsidRDefault="00932B49"/>
    <w:sectPr w:rsidR="00932B49" w:rsidSect="00F01F63">
      <w:pgSz w:w="11906" w:h="16838"/>
      <w:pgMar w:top="1417" w:right="707" w:bottom="1417" w:left="709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0403"/>
    <w:multiLevelType w:val="hybridMultilevel"/>
    <w:tmpl w:val="EA6E1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93D71"/>
    <w:rsid w:val="001B3D51"/>
    <w:rsid w:val="002E118A"/>
    <w:rsid w:val="00393D71"/>
    <w:rsid w:val="005802F0"/>
    <w:rsid w:val="005C6EC3"/>
    <w:rsid w:val="006757B6"/>
    <w:rsid w:val="008203DC"/>
    <w:rsid w:val="00920E56"/>
    <w:rsid w:val="00932B49"/>
    <w:rsid w:val="00C5682F"/>
    <w:rsid w:val="00D2455B"/>
    <w:rsid w:val="00DE4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D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D7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D2455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7</cp:revision>
  <dcterms:created xsi:type="dcterms:W3CDTF">2016-10-03T18:45:00Z</dcterms:created>
  <dcterms:modified xsi:type="dcterms:W3CDTF">2016-12-14T18:00:00Z</dcterms:modified>
</cp:coreProperties>
</file>