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30" w:rsidRPr="00E150CE" w:rsidRDefault="00AB2230" w:rsidP="00AB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E150CE">
        <w:rPr>
          <w:rFonts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43180</wp:posOffset>
            </wp:positionV>
            <wp:extent cx="1590675" cy="809625"/>
            <wp:effectExtent l="19050" t="0" r="9525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230" w:rsidRPr="00E150CE" w:rsidRDefault="00AB2230" w:rsidP="00AB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E150CE">
        <w:rPr>
          <w:rFonts w:cs="Times New Roman"/>
          <w:b/>
          <w:sz w:val="28"/>
          <w:szCs w:val="28"/>
        </w:rPr>
        <w:t>Roteiro de Estudos – OBMEP NA ESCOLA</w:t>
      </w:r>
      <w:r w:rsidRPr="00E150CE">
        <w:rPr>
          <w:rFonts w:cs="Times New Roman"/>
          <w:b/>
          <w:sz w:val="28"/>
          <w:szCs w:val="28"/>
        </w:rPr>
        <w:br/>
      </w:r>
      <w:r w:rsidRPr="007D5D31">
        <w:rPr>
          <w:rFonts w:cs="Times New Roman"/>
          <w:b/>
          <w:sz w:val="36"/>
          <w:szCs w:val="36"/>
          <w:highlight w:val="yellow"/>
        </w:rPr>
        <w:t xml:space="preserve">Grupo N1 – Ciclo </w:t>
      </w:r>
      <w:proofErr w:type="gramStart"/>
      <w:r w:rsidR="007D5D31" w:rsidRPr="007D5D31">
        <w:rPr>
          <w:rFonts w:cs="Times New Roman"/>
          <w:b/>
          <w:sz w:val="36"/>
          <w:szCs w:val="36"/>
          <w:highlight w:val="yellow"/>
        </w:rPr>
        <w:t>6</w:t>
      </w:r>
      <w:proofErr w:type="gramEnd"/>
    </w:p>
    <w:p w:rsidR="00AB2230" w:rsidRPr="00E150CE" w:rsidRDefault="00AB2230" w:rsidP="00AB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B2230" w:rsidRPr="00571DB5" w:rsidRDefault="00AB2230" w:rsidP="00AB2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71D2" w:rsidRPr="00571DB5" w:rsidRDefault="005F71D2" w:rsidP="00AB2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EF4BD7" w:rsidRDefault="0035489D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BD7">
        <w:rPr>
          <w:rFonts w:cstheme="minorHAnsi"/>
          <w:sz w:val="24"/>
          <w:szCs w:val="24"/>
        </w:rPr>
        <w:t>Assuntos a serem abordados</w:t>
      </w:r>
      <w:r w:rsidR="00EF4BD7" w:rsidRPr="00EF4BD7">
        <w:rPr>
          <w:rFonts w:cstheme="minorHAnsi"/>
          <w:sz w:val="24"/>
          <w:szCs w:val="24"/>
        </w:rPr>
        <w:t xml:space="preserve">: </w:t>
      </w:r>
      <w:r w:rsidR="00EF4BD7" w:rsidRPr="00EF4BD7">
        <w:rPr>
          <w:rFonts w:cstheme="minorHAnsi"/>
          <w:b/>
          <w:sz w:val="24"/>
          <w:szCs w:val="24"/>
        </w:rPr>
        <w:t>Geometria</w:t>
      </w:r>
    </w:p>
    <w:p w:rsidR="00EF4BD7" w:rsidRPr="00EF4BD7" w:rsidRDefault="00EF4BD7" w:rsidP="00EF4BD7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4BD7">
        <w:rPr>
          <w:rFonts w:asciiTheme="minorHAnsi" w:hAnsiTheme="minorHAnsi" w:cstheme="minorHAnsi"/>
          <w:sz w:val="24"/>
          <w:szCs w:val="24"/>
        </w:rPr>
        <w:t>Figuras geométricas simples, áreas e perímetros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F4BD7" w:rsidRPr="00956C80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956C80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956C80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56C80">
        <w:rPr>
          <w:rFonts w:cstheme="minorHAnsi"/>
          <w:sz w:val="24"/>
          <w:szCs w:val="24"/>
        </w:rPr>
        <w:t>Referência bibliográfica básica:</w:t>
      </w:r>
    </w:p>
    <w:p w:rsidR="00EF4BD7" w:rsidRPr="00956C80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956C80" w:rsidRDefault="00EF4BD7" w:rsidP="00EF4BD7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6C80">
        <w:rPr>
          <w:rFonts w:asciiTheme="minorHAnsi" w:hAnsiTheme="minorHAnsi" w:cstheme="minorHAnsi"/>
          <w:sz w:val="24"/>
          <w:szCs w:val="24"/>
        </w:rPr>
        <w:t>O objetivo deste encontro é garantir o estudo d</w:t>
      </w:r>
      <w:r w:rsidR="00956C80" w:rsidRPr="00956C80">
        <w:rPr>
          <w:rFonts w:asciiTheme="minorHAnsi" w:hAnsiTheme="minorHAnsi" w:cstheme="minorHAnsi"/>
          <w:sz w:val="24"/>
          <w:szCs w:val="24"/>
        </w:rPr>
        <w:t>o</w:t>
      </w:r>
      <w:r w:rsidRPr="00956C80">
        <w:rPr>
          <w:rFonts w:asciiTheme="minorHAnsi" w:hAnsiTheme="minorHAnsi" w:cstheme="minorHAnsi"/>
          <w:sz w:val="24"/>
          <w:szCs w:val="24"/>
        </w:rPr>
        <w:t xml:space="preserve"> cálculo de áreas e de perímetros de figuras geométricas simples. Este assunto é explorado nas seções 7.1 a 7.6 da Apostila do PIC “Enc</w:t>
      </w:r>
      <w:r w:rsidR="00EE2B3E">
        <w:rPr>
          <w:rFonts w:asciiTheme="minorHAnsi" w:hAnsiTheme="minorHAnsi" w:cstheme="minorHAnsi"/>
          <w:sz w:val="24"/>
          <w:szCs w:val="24"/>
        </w:rPr>
        <w:t>ontros de Geometria – Parte 1”,</w:t>
      </w:r>
      <w:r w:rsidR="00EE2B3E">
        <w:rPr>
          <w:rFonts w:asciiTheme="minorHAnsi" w:hAnsiTheme="minorHAnsi" w:cstheme="minorHAnsi"/>
          <w:sz w:val="24"/>
          <w:szCs w:val="24"/>
        </w:rPr>
        <w:br/>
      </w:r>
      <w:r w:rsidRPr="00956C80">
        <w:rPr>
          <w:rFonts w:asciiTheme="minorHAnsi" w:hAnsiTheme="minorHAnsi" w:cstheme="minorHAnsi"/>
          <w:sz w:val="24"/>
          <w:szCs w:val="24"/>
        </w:rPr>
        <w:t xml:space="preserve">F. Dutenhefner, L. </w:t>
      </w:r>
      <w:proofErr w:type="spellStart"/>
      <w:r w:rsidRPr="00956C80">
        <w:rPr>
          <w:rFonts w:asciiTheme="minorHAnsi" w:hAnsiTheme="minorHAnsi" w:cstheme="minorHAnsi"/>
          <w:sz w:val="24"/>
          <w:szCs w:val="24"/>
        </w:rPr>
        <w:t>Cadar</w:t>
      </w:r>
      <w:proofErr w:type="spellEnd"/>
      <w:r w:rsidRPr="00956C80">
        <w:rPr>
          <w:rFonts w:asciiTheme="minorHAnsi" w:hAnsiTheme="minorHAnsi" w:cstheme="minorHAnsi"/>
          <w:sz w:val="24"/>
          <w:szCs w:val="24"/>
        </w:rPr>
        <w:t xml:space="preserve"> (</w:t>
      </w:r>
      <w:hyperlink r:id="rId9" w:history="1">
        <w:r w:rsidRPr="00956C80">
          <w:rPr>
            <w:rStyle w:val="Hyperlink"/>
            <w:rFonts w:asciiTheme="minorHAnsi" w:hAnsiTheme="minorHAnsi" w:cstheme="minorHAnsi"/>
            <w:sz w:val="24"/>
            <w:szCs w:val="24"/>
          </w:rPr>
          <w:t>http://www.obmep.org.br/docs/Geometria.pdf</w:t>
        </w:r>
      </w:hyperlink>
      <w:r w:rsidRPr="00956C80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EF4BD7" w:rsidRDefault="00EF4BD7" w:rsidP="00EF4B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4C5337" w:rsidRPr="00EF4BD7" w:rsidRDefault="004C5337" w:rsidP="00EF4B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EF4BD7" w:rsidRDefault="00EC0D1E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0D1E">
        <w:rPr>
          <w:rFonts w:cstheme="minorHAnsi"/>
          <w:sz w:val="24"/>
          <w:szCs w:val="24"/>
        </w:rPr>
        <w:t>Videoaulas</w:t>
      </w:r>
      <w:r w:rsidR="00EF4BD7" w:rsidRPr="00EC0D1E">
        <w:rPr>
          <w:rFonts w:cstheme="minorHAnsi"/>
          <w:sz w:val="24"/>
          <w:szCs w:val="24"/>
        </w:rPr>
        <w:t xml:space="preserve"> do Portal da Matemática:</w:t>
      </w:r>
    </w:p>
    <w:p w:rsidR="00EC0D1E" w:rsidRPr="00EC0D1E" w:rsidRDefault="00EC0D1E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EF4BD7" w:rsidRDefault="00EF4BD7" w:rsidP="00EF4BD7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4BD7">
        <w:rPr>
          <w:rFonts w:asciiTheme="minorHAnsi" w:hAnsiTheme="minorHAnsi" w:cstheme="minorHAnsi"/>
          <w:sz w:val="24"/>
          <w:szCs w:val="24"/>
        </w:rPr>
        <w:t>9º Ano do Ensino Fundamental – Módulo: “áreas de figuras planas” – Aula: “áreas de figuras planas: resultados básicos” – Videoaulas:</w:t>
      </w:r>
    </w:p>
    <w:p w:rsidR="00EF4BD7" w:rsidRPr="00EF4BD7" w:rsidRDefault="001B1BD3" w:rsidP="00EF4BD7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EF4BD7" w:rsidRPr="00EF4BD7">
          <w:rPr>
            <w:rStyle w:val="Hyperlink"/>
            <w:rFonts w:asciiTheme="minorHAnsi" w:hAnsiTheme="minorHAnsi" w:cstheme="minorHAnsi"/>
            <w:sz w:val="24"/>
            <w:szCs w:val="24"/>
          </w:rPr>
          <w:t>Área de figuras planas – Parte 1: retângulos</w:t>
        </w:r>
      </w:hyperlink>
    </w:p>
    <w:p w:rsidR="00EF4BD7" w:rsidRPr="00EF4BD7" w:rsidRDefault="001B1BD3" w:rsidP="00EF4BD7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EF4BD7" w:rsidRPr="00EF4BD7">
          <w:rPr>
            <w:rStyle w:val="Hyperlink"/>
            <w:rFonts w:asciiTheme="minorHAnsi" w:hAnsiTheme="minorHAnsi" w:cstheme="minorHAnsi"/>
            <w:sz w:val="24"/>
            <w:szCs w:val="24"/>
          </w:rPr>
          <w:t>Área de figuras planas – Parte 2: paralelogramos e triângulos</w:t>
        </w:r>
      </w:hyperlink>
    </w:p>
    <w:p w:rsidR="00EF4BD7" w:rsidRPr="00EF4BD7" w:rsidRDefault="00EF4BD7" w:rsidP="00EF4B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BD7" w:rsidRPr="00EF4BD7" w:rsidRDefault="00EF4BD7" w:rsidP="00EF4B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  <w:szCs w:val="24"/>
        </w:rPr>
      </w:pPr>
    </w:p>
    <w:p w:rsidR="00EF4BD7" w:rsidRPr="007D5D31" w:rsidRDefault="00EF4BD7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5D31" w:rsidRPr="007D5D31" w:rsidRDefault="007D5D3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5D31">
        <w:rPr>
          <w:rFonts w:cstheme="minorHAnsi"/>
          <w:sz w:val="24"/>
          <w:szCs w:val="24"/>
        </w:rPr>
        <w:t>Observação:</w:t>
      </w:r>
    </w:p>
    <w:p w:rsidR="00887109" w:rsidRPr="007D5D31" w:rsidRDefault="007D5D31" w:rsidP="007D5D31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D31">
        <w:rPr>
          <w:rFonts w:asciiTheme="minorHAnsi" w:hAnsiTheme="minorHAnsi" w:cstheme="minorHAnsi"/>
          <w:sz w:val="24"/>
          <w:szCs w:val="24"/>
        </w:rPr>
        <w:t xml:space="preserve">O ciclo </w:t>
      </w:r>
      <w:proofErr w:type="gramStart"/>
      <w:r w:rsidRPr="007D5D31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7D5D31">
        <w:rPr>
          <w:rFonts w:asciiTheme="minorHAnsi" w:hAnsiTheme="minorHAnsi" w:cstheme="minorHAnsi"/>
          <w:sz w:val="24"/>
          <w:szCs w:val="24"/>
        </w:rPr>
        <w:t xml:space="preserve"> é uma continuação do ciclo 3. </w:t>
      </w:r>
    </w:p>
    <w:p w:rsidR="007D5D31" w:rsidRDefault="007D5D31" w:rsidP="007D5D31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D31">
        <w:rPr>
          <w:rFonts w:asciiTheme="minorHAnsi" w:hAnsiTheme="minorHAnsi" w:cstheme="minorHAnsi"/>
          <w:sz w:val="24"/>
          <w:szCs w:val="24"/>
        </w:rPr>
        <w:t xml:space="preserve">Nos encontros </w:t>
      </w:r>
      <w:proofErr w:type="gramStart"/>
      <w:r w:rsidRPr="007D5D31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7D5D31">
        <w:rPr>
          <w:rFonts w:asciiTheme="minorHAnsi" w:hAnsiTheme="minorHAnsi" w:cstheme="minorHAnsi"/>
          <w:sz w:val="24"/>
          <w:szCs w:val="24"/>
        </w:rPr>
        <w:t xml:space="preserve"> e 2 serão apresentadas listas de exercícios, muitos del</w:t>
      </w:r>
      <w:r w:rsidR="004C0617">
        <w:rPr>
          <w:rFonts w:asciiTheme="minorHAnsi" w:hAnsiTheme="minorHAnsi" w:cstheme="minorHAnsi"/>
          <w:sz w:val="24"/>
          <w:szCs w:val="24"/>
        </w:rPr>
        <w:t>es retirados de provas da OBMEP ou da OBM.</w:t>
      </w:r>
    </w:p>
    <w:p w:rsidR="007D5D31" w:rsidRDefault="007D5D31" w:rsidP="00FB120B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D31">
        <w:rPr>
          <w:rFonts w:asciiTheme="minorHAnsi" w:hAnsiTheme="minorHAnsi" w:cstheme="minorHAnsi"/>
          <w:sz w:val="24"/>
          <w:szCs w:val="24"/>
        </w:rPr>
        <w:t>Na resolução destes exercícios, explorar os conceitos e os resultados utilizados.</w:t>
      </w:r>
    </w:p>
    <w:p w:rsidR="00852B36" w:rsidRPr="007D5D31" w:rsidRDefault="00852B36" w:rsidP="00FB120B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modo geral, os exercícios estão apresentados em ordem de dificuldade e, para estimular a participação dos alunos na OBM, também são apresentados alguns exercícios desta olimpíada.</w:t>
      </w:r>
    </w:p>
    <w:p w:rsidR="00887109" w:rsidRPr="00E150CE" w:rsidRDefault="00887109">
      <w:pPr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br w:type="page"/>
      </w:r>
    </w:p>
    <w:p w:rsidR="00287F86" w:rsidRPr="00E150CE" w:rsidRDefault="002A0859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 xml:space="preserve">Lista de Exercícios – OBMEP NA ESCOLA – N1 – ciclo </w:t>
      </w:r>
      <w:proofErr w:type="gramStart"/>
      <w:r w:rsidR="007D5D31">
        <w:rPr>
          <w:rFonts w:cstheme="minorHAnsi"/>
          <w:sz w:val="24"/>
          <w:szCs w:val="24"/>
        </w:rPr>
        <w:t>6</w:t>
      </w:r>
      <w:proofErr w:type="gramEnd"/>
      <w:r w:rsidRPr="00E150CE">
        <w:rPr>
          <w:rFonts w:cstheme="minorHAnsi"/>
          <w:sz w:val="24"/>
          <w:szCs w:val="24"/>
        </w:rPr>
        <w:t xml:space="preserve"> – Encontro 1</w:t>
      </w:r>
    </w:p>
    <w:p w:rsidR="00EE4D47" w:rsidRPr="00E150CE" w:rsidRDefault="00EE4D47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ENUNCIADOS</w:t>
      </w:r>
    </w:p>
    <w:p w:rsidR="00287F86" w:rsidRPr="00E150CE" w:rsidRDefault="00287F86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81BC6" w:rsidRDefault="00E81BC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3D29" w:rsidRDefault="00573D2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B0" w:rsidRDefault="00573D29" w:rsidP="00573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5539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6143DC">
        <w:rPr>
          <w:rFonts w:cstheme="minorHAnsi"/>
          <w:b/>
          <w:sz w:val="24"/>
          <w:szCs w:val="24"/>
        </w:rPr>
        <w:t>1</w:t>
      </w:r>
      <w:proofErr w:type="gramEnd"/>
      <w:r w:rsidRPr="00375539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1ª fase da OBMEP 2014 – N1 – questão </w:t>
      </w:r>
      <w:proofErr w:type="gramStart"/>
      <w:r>
        <w:rPr>
          <w:rFonts w:cstheme="minorHAnsi"/>
          <w:sz w:val="24"/>
          <w:szCs w:val="24"/>
        </w:rPr>
        <w:t>3</w:t>
      </w:r>
      <w:proofErr w:type="gramEnd"/>
      <w:r w:rsidR="007065B0">
        <w:rPr>
          <w:rFonts w:cstheme="minorHAnsi"/>
          <w:sz w:val="24"/>
          <w:szCs w:val="24"/>
        </w:rPr>
        <w:t>)</w:t>
      </w:r>
    </w:p>
    <w:p w:rsidR="00573D29" w:rsidRDefault="00573D29" w:rsidP="00573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Juntando, sem sobreposição, quatro ladrilhos retangulares de 10 cm por 45 cm e um ladrilho quadrado de lado 20 cm, Rodrigo montou a figura abaixo. Com uma caneta vermelha </w:t>
      </w:r>
      <w:r w:rsidR="00CD214E">
        <w:rPr>
          <w:rFonts w:cstheme="minorHAnsi"/>
          <w:sz w:val="24"/>
          <w:szCs w:val="24"/>
        </w:rPr>
        <w:t xml:space="preserve">mais grossa </w:t>
      </w:r>
      <w:r>
        <w:rPr>
          <w:rFonts w:cstheme="minorHAnsi"/>
          <w:sz w:val="24"/>
          <w:szCs w:val="24"/>
        </w:rPr>
        <w:t>ele traçou o contorno da figura. Qual é o perímetro desse contorno?</w:t>
      </w:r>
    </w:p>
    <w:p w:rsidR="00573D29" w:rsidRDefault="00CD214E" w:rsidP="00573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595313" cy="1595313"/>
            <wp:effectExtent l="19050" t="0" r="4887" b="0"/>
            <wp:docPr id="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32" cy="159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29" w:rsidRDefault="00573D2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3D29" w:rsidRDefault="00573D2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B0" w:rsidRDefault="00573D29" w:rsidP="00573D29">
      <w:pPr>
        <w:autoSpaceDE w:val="0"/>
        <w:autoSpaceDN w:val="0"/>
        <w:adjustRightInd w:val="0"/>
        <w:spacing w:after="0" w:line="240" w:lineRule="auto"/>
        <w:jc w:val="both"/>
      </w:pPr>
      <w:r w:rsidRPr="000E0993">
        <w:rPr>
          <w:rFonts w:cstheme="minorHAnsi"/>
          <w:b/>
          <w:noProof/>
          <w:sz w:val="24"/>
          <w:szCs w:val="24"/>
          <w:lang w:eastAsia="pt-BR"/>
        </w:rPr>
        <w:t>Exercício 2.</w:t>
      </w:r>
      <w:r>
        <w:rPr>
          <w:rFonts w:cstheme="minorHAnsi"/>
          <w:noProof/>
          <w:sz w:val="24"/>
          <w:szCs w:val="24"/>
          <w:lang w:eastAsia="pt-BR"/>
        </w:rPr>
        <w:t xml:space="preserve"> (Prova da 1ª fase da OBM</w:t>
      </w:r>
      <w:r w:rsidR="000A6968">
        <w:rPr>
          <w:rFonts w:cstheme="minorHAnsi"/>
          <w:noProof/>
          <w:sz w:val="24"/>
          <w:szCs w:val="24"/>
          <w:lang w:eastAsia="pt-BR"/>
        </w:rPr>
        <w:t xml:space="preserve"> 2014</w:t>
      </w:r>
      <w:r>
        <w:rPr>
          <w:rFonts w:cstheme="minorHAnsi"/>
          <w:noProof/>
          <w:sz w:val="24"/>
          <w:szCs w:val="24"/>
          <w:lang w:eastAsia="pt-BR"/>
        </w:rPr>
        <w:t xml:space="preserve"> – N1 – questão 1</w:t>
      </w:r>
      <w:r w:rsidR="000A6968">
        <w:rPr>
          <w:rFonts w:cstheme="minorHAnsi"/>
          <w:noProof/>
          <w:sz w:val="24"/>
          <w:szCs w:val="24"/>
          <w:lang w:eastAsia="pt-BR"/>
        </w:rPr>
        <w:t>1</w:t>
      </w:r>
      <w:r>
        <w:rPr>
          <w:rFonts w:cstheme="minorHAnsi"/>
          <w:noProof/>
          <w:sz w:val="24"/>
          <w:szCs w:val="24"/>
          <w:lang w:eastAsia="pt-BR"/>
        </w:rPr>
        <w:t>)</w:t>
      </w:r>
    </w:p>
    <w:p w:rsidR="00573D29" w:rsidRDefault="000A6968" w:rsidP="00573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A6968">
        <w:rPr>
          <w:rFonts w:cstheme="minorHAnsi"/>
          <w:noProof/>
          <w:sz w:val="24"/>
          <w:szCs w:val="24"/>
          <w:lang w:eastAsia="pt-BR"/>
        </w:rPr>
        <w:t>O retângulo da figura foi repartido em várias regiões por meio de três segmentos concorrentes, sendo um deles uma de suas diagonais e os outros dois paralelos aos lados do mesmo. Os númer</w:t>
      </w:r>
      <w:r>
        <w:rPr>
          <w:rFonts w:cstheme="minorHAnsi"/>
          <w:noProof/>
          <w:sz w:val="24"/>
          <w:szCs w:val="24"/>
          <w:lang w:eastAsia="pt-BR"/>
        </w:rPr>
        <w:t>os indicam as áreas em m</w:t>
      </w:r>
      <w:r w:rsidRPr="000A6968">
        <w:rPr>
          <w:rFonts w:cstheme="minorHAnsi"/>
          <w:noProof/>
          <w:sz w:val="24"/>
          <w:szCs w:val="24"/>
          <w:vertAlign w:val="superscript"/>
          <w:lang w:eastAsia="pt-BR"/>
        </w:rPr>
        <w:t>2</w:t>
      </w:r>
      <w:r w:rsidRPr="000A6968">
        <w:rPr>
          <w:rFonts w:cstheme="minorHAnsi"/>
          <w:noProof/>
          <w:sz w:val="24"/>
          <w:szCs w:val="24"/>
          <w:lang w:eastAsia="pt-BR"/>
        </w:rPr>
        <w:t xml:space="preserve"> das regiões brancas em que se encontram. Qual é a área do retângulo original?</w:t>
      </w:r>
    </w:p>
    <w:p w:rsidR="00573D29" w:rsidRDefault="00573D29" w:rsidP="00573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0A6968" w:rsidRDefault="000A6968" w:rsidP="000A69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57400" cy="1232535"/>
            <wp:effectExtent l="19050" t="0" r="0" b="0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68" w:rsidRDefault="000A6968" w:rsidP="00573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573D29" w:rsidRDefault="00573D2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B0" w:rsidRDefault="00573D29" w:rsidP="00573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6895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6143DC">
        <w:rPr>
          <w:rFonts w:cstheme="minorHAnsi"/>
          <w:b/>
          <w:sz w:val="24"/>
          <w:szCs w:val="24"/>
        </w:rPr>
        <w:t>3</w:t>
      </w:r>
      <w:proofErr w:type="gramEnd"/>
      <w:r w:rsidRPr="00C06895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1ª fase </w:t>
      </w:r>
      <w:r w:rsidR="007065B0">
        <w:rPr>
          <w:rFonts w:cstheme="minorHAnsi"/>
          <w:sz w:val="24"/>
          <w:szCs w:val="24"/>
        </w:rPr>
        <w:t xml:space="preserve">da OBMEP 2013 – N1 – questão </w:t>
      </w:r>
      <w:proofErr w:type="gramStart"/>
      <w:r w:rsidR="007065B0">
        <w:rPr>
          <w:rFonts w:cstheme="minorHAnsi"/>
          <w:sz w:val="24"/>
          <w:szCs w:val="24"/>
        </w:rPr>
        <w:t>9</w:t>
      </w:r>
      <w:proofErr w:type="gramEnd"/>
      <w:r w:rsidR="007065B0">
        <w:rPr>
          <w:rFonts w:cstheme="minorHAnsi"/>
          <w:sz w:val="24"/>
          <w:szCs w:val="24"/>
        </w:rPr>
        <w:t>)</w:t>
      </w:r>
    </w:p>
    <w:p w:rsidR="00573D29" w:rsidRDefault="00573D29" w:rsidP="00573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figura representa um polígono em que todos os lados são horizontais ou verticais e têm o mesmo comprime</w:t>
      </w:r>
      <w:r w:rsidR="0075467E">
        <w:rPr>
          <w:rFonts w:cstheme="minorHAnsi"/>
          <w:sz w:val="24"/>
          <w:szCs w:val="24"/>
        </w:rPr>
        <w:t>nto. O perímetro dessa figura</w:t>
      </w:r>
      <w:r>
        <w:rPr>
          <w:rFonts w:cstheme="minorHAnsi"/>
          <w:sz w:val="24"/>
          <w:szCs w:val="24"/>
        </w:rPr>
        <w:t xml:space="preserve"> é 56 cm. Qual é sua área?</w:t>
      </w:r>
    </w:p>
    <w:p w:rsidR="00573D29" w:rsidRDefault="00573D29" w:rsidP="00573D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3D29" w:rsidRDefault="00CD214E" w:rsidP="00573D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490980" cy="1371600"/>
            <wp:effectExtent l="1905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B0" w:rsidRDefault="00706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65B0" w:rsidRDefault="006143DC" w:rsidP="006143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E0993">
        <w:rPr>
          <w:rFonts w:cstheme="minorHAnsi"/>
          <w:b/>
          <w:noProof/>
          <w:sz w:val="24"/>
          <w:szCs w:val="24"/>
          <w:lang w:eastAsia="pt-BR"/>
        </w:rPr>
        <w:lastRenderedPageBreak/>
        <w:t xml:space="preserve">Exercício </w:t>
      </w:r>
      <w:r>
        <w:rPr>
          <w:rFonts w:cstheme="minorHAnsi"/>
          <w:b/>
          <w:noProof/>
          <w:sz w:val="24"/>
          <w:szCs w:val="24"/>
          <w:lang w:eastAsia="pt-BR"/>
        </w:rPr>
        <w:t>4</w:t>
      </w:r>
      <w:r w:rsidRPr="000E0993">
        <w:rPr>
          <w:rFonts w:cstheme="minorHAnsi"/>
          <w:b/>
          <w:noProof/>
          <w:sz w:val="24"/>
          <w:szCs w:val="24"/>
          <w:lang w:eastAsia="pt-BR"/>
        </w:rPr>
        <w:t>.</w:t>
      </w:r>
      <w:r>
        <w:rPr>
          <w:rFonts w:cstheme="minorHAnsi"/>
          <w:noProof/>
          <w:sz w:val="24"/>
          <w:szCs w:val="24"/>
          <w:lang w:eastAsia="pt-BR"/>
        </w:rPr>
        <w:t xml:space="preserve"> (Prova da 1ª fase d</w:t>
      </w:r>
      <w:r w:rsidR="007065B0">
        <w:rPr>
          <w:rFonts w:cstheme="minorHAnsi"/>
          <w:noProof/>
          <w:sz w:val="24"/>
          <w:szCs w:val="24"/>
          <w:lang w:eastAsia="pt-BR"/>
        </w:rPr>
        <w:t>a OBMEP 2010 – N2 – questão 13)</w:t>
      </w:r>
    </w:p>
    <w:p w:rsidR="006143DC" w:rsidRDefault="006143DC" w:rsidP="006143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t>A figura mostra um quadrado com sua diagonais e segmentos que unem os pontos médios de seus lados. A área sombreada corresponde a que fração da área do quadrado?</w:t>
      </w:r>
    </w:p>
    <w:p w:rsidR="006143DC" w:rsidRDefault="006143DC" w:rsidP="006143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6143DC" w:rsidRDefault="006143DC" w:rsidP="006143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630045" cy="1311910"/>
            <wp:effectExtent l="19050" t="0" r="8255" b="0"/>
            <wp:docPr id="14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D29" w:rsidRDefault="00573D2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43DC" w:rsidRDefault="006143D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B0" w:rsidRDefault="006143DC" w:rsidP="006143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147B4A">
        <w:rPr>
          <w:rFonts w:cstheme="minorHAnsi"/>
          <w:b/>
          <w:noProof/>
          <w:sz w:val="24"/>
          <w:szCs w:val="24"/>
          <w:lang w:eastAsia="pt-BR"/>
        </w:rPr>
        <w:t>Exercício 5.</w:t>
      </w:r>
      <w:r>
        <w:rPr>
          <w:rFonts w:cstheme="minorHAnsi"/>
          <w:noProof/>
          <w:sz w:val="24"/>
          <w:szCs w:val="24"/>
          <w:lang w:eastAsia="pt-BR"/>
        </w:rPr>
        <w:t xml:space="preserve"> (Prova da 1ª fase d</w:t>
      </w:r>
      <w:r w:rsidR="007065B0">
        <w:rPr>
          <w:rFonts w:cstheme="minorHAnsi"/>
          <w:noProof/>
          <w:sz w:val="24"/>
          <w:szCs w:val="24"/>
          <w:lang w:eastAsia="pt-BR"/>
        </w:rPr>
        <w:t>a OBMEP 2009 – N2 – questão 18)</w:t>
      </w:r>
    </w:p>
    <w:p w:rsidR="006143DC" w:rsidRDefault="006143DC" w:rsidP="006143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t>Na figur</w:t>
      </w:r>
      <w:r w:rsidR="00E7759A">
        <w:rPr>
          <w:rFonts w:cstheme="minorHAnsi"/>
          <w:noProof/>
          <w:sz w:val="24"/>
          <w:szCs w:val="24"/>
          <w:lang w:eastAsia="pt-BR"/>
        </w:rPr>
        <w:t>a</w:t>
      </w:r>
      <w:r>
        <w:rPr>
          <w:rFonts w:cstheme="minorHAnsi"/>
          <w:noProof/>
          <w:sz w:val="24"/>
          <w:szCs w:val="24"/>
          <w:lang w:eastAsia="pt-BR"/>
        </w:rPr>
        <w:t>, ABCD é um paralelogramo e o segmento EF é paralelo a AB. Qual é a soma das áreas dos triângulos sombreados?</w:t>
      </w:r>
    </w:p>
    <w:p w:rsidR="006143DC" w:rsidRDefault="006143DC" w:rsidP="006143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6143DC" w:rsidRDefault="006143DC" w:rsidP="006143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633980" cy="1670050"/>
            <wp:effectExtent l="19050" t="0" r="0" b="0"/>
            <wp:docPr id="15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DC" w:rsidRPr="00E150CE" w:rsidRDefault="006143D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1BC6" w:rsidRDefault="00E81BC6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6143DC" w:rsidRDefault="006143DC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065B0" w:rsidRDefault="000E099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E0993">
        <w:rPr>
          <w:rFonts w:cstheme="minorHAnsi"/>
          <w:b/>
          <w:noProof/>
          <w:sz w:val="24"/>
          <w:szCs w:val="24"/>
          <w:lang w:eastAsia="pt-BR"/>
        </w:rPr>
        <w:t xml:space="preserve">Exercício </w:t>
      </w:r>
      <w:r w:rsidR="006143DC">
        <w:rPr>
          <w:rFonts w:cstheme="minorHAnsi"/>
          <w:b/>
          <w:noProof/>
          <w:sz w:val="24"/>
          <w:szCs w:val="24"/>
          <w:lang w:eastAsia="pt-BR"/>
        </w:rPr>
        <w:t>6</w:t>
      </w:r>
      <w:r w:rsidRPr="000E0993">
        <w:rPr>
          <w:rFonts w:cstheme="minorHAnsi"/>
          <w:b/>
          <w:noProof/>
          <w:sz w:val="24"/>
          <w:szCs w:val="24"/>
          <w:lang w:eastAsia="pt-BR"/>
        </w:rPr>
        <w:t>.</w:t>
      </w:r>
      <w:r>
        <w:rPr>
          <w:rFonts w:cstheme="minorHAnsi"/>
          <w:noProof/>
          <w:sz w:val="24"/>
          <w:szCs w:val="24"/>
          <w:lang w:eastAsia="pt-BR"/>
        </w:rPr>
        <w:t xml:space="preserve"> (</w:t>
      </w:r>
      <w:r w:rsidR="007D5D31">
        <w:rPr>
          <w:rFonts w:cstheme="minorHAnsi"/>
          <w:noProof/>
          <w:sz w:val="24"/>
          <w:szCs w:val="24"/>
          <w:lang w:eastAsia="pt-BR"/>
        </w:rPr>
        <w:t xml:space="preserve">Prova da 1ª fase </w:t>
      </w:r>
      <w:r w:rsidR="007065B0">
        <w:rPr>
          <w:rFonts w:cstheme="minorHAnsi"/>
          <w:noProof/>
          <w:sz w:val="24"/>
          <w:szCs w:val="24"/>
          <w:lang w:eastAsia="pt-BR"/>
        </w:rPr>
        <w:t>da OBMEP 2013 – N2 – questão 9)</w:t>
      </w:r>
    </w:p>
    <w:p w:rsidR="007D5D31" w:rsidRDefault="007D5D3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t xml:space="preserve">Dois </w:t>
      </w:r>
      <w:r w:rsidR="000E0993">
        <w:rPr>
          <w:rFonts w:cstheme="minorHAnsi"/>
          <w:noProof/>
          <w:sz w:val="24"/>
          <w:szCs w:val="24"/>
          <w:lang w:eastAsia="pt-BR"/>
        </w:rPr>
        <w:t>qua</w:t>
      </w:r>
      <w:r>
        <w:rPr>
          <w:rFonts w:cstheme="minorHAnsi"/>
          <w:noProof/>
          <w:sz w:val="24"/>
          <w:szCs w:val="24"/>
          <w:lang w:eastAsia="pt-BR"/>
        </w:rPr>
        <w:t>d</w:t>
      </w:r>
      <w:r w:rsidR="000E0993">
        <w:rPr>
          <w:rFonts w:cstheme="minorHAnsi"/>
          <w:noProof/>
          <w:sz w:val="24"/>
          <w:szCs w:val="24"/>
          <w:lang w:eastAsia="pt-BR"/>
        </w:rPr>
        <w:t>r</w:t>
      </w:r>
      <w:r>
        <w:rPr>
          <w:rFonts w:cstheme="minorHAnsi"/>
          <w:noProof/>
          <w:sz w:val="24"/>
          <w:szCs w:val="24"/>
          <w:lang w:eastAsia="pt-BR"/>
        </w:rPr>
        <w:t>ados de papel se sobrepõem como na figura. A região não sobreposta do quadrado meno</w:t>
      </w:r>
      <w:r w:rsidR="000E0993">
        <w:rPr>
          <w:rFonts w:cstheme="minorHAnsi"/>
          <w:noProof/>
          <w:sz w:val="24"/>
          <w:szCs w:val="24"/>
          <w:lang w:eastAsia="pt-BR"/>
        </w:rPr>
        <w:t>r</w:t>
      </w:r>
      <w:r>
        <w:rPr>
          <w:rFonts w:cstheme="minorHAnsi"/>
          <w:noProof/>
          <w:sz w:val="24"/>
          <w:szCs w:val="24"/>
          <w:lang w:eastAsia="pt-BR"/>
        </w:rPr>
        <w:t xml:space="preserve"> corresp</w:t>
      </w:r>
      <w:r w:rsidR="000E0993">
        <w:rPr>
          <w:rFonts w:cstheme="minorHAnsi"/>
          <w:noProof/>
          <w:sz w:val="24"/>
          <w:szCs w:val="24"/>
          <w:lang w:eastAsia="pt-BR"/>
        </w:rPr>
        <w:t>onde a 52% de sua área e a região</w:t>
      </w:r>
      <w:r>
        <w:rPr>
          <w:rFonts w:cstheme="minorHAnsi"/>
          <w:noProof/>
          <w:sz w:val="24"/>
          <w:szCs w:val="24"/>
          <w:lang w:eastAsia="pt-BR"/>
        </w:rPr>
        <w:t xml:space="preserve"> não sobreposta do quadrado maior corresponde a 73% de sua área. Qual é a razão entre o lado do quadrado menor e </w:t>
      </w:r>
      <w:r w:rsidR="00083DCD">
        <w:rPr>
          <w:rFonts w:cstheme="minorHAnsi"/>
          <w:noProof/>
          <w:sz w:val="24"/>
          <w:szCs w:val="24"/>
          <w:lang w:eastAsia="pt-BR"/>
        </w:rPr>
        <w:t xml:space="preserve">o </w:t>
      </w:r>
      <w:r>
        <w:rPr>
          <w:rFonts w:cstheme="minorHAnsi"/>
          <w:noProof/>
          <w:sz w:val="24"/>
          <w:szCs w:val="24"/>
          <w:lang w:eastAsia="pt-BR"/>
        </w:rPr>
        <w:t>lado do quadrado maior?</w:t>
      </w:r>
    </w:p>
    <w:p w:rsidR="007D5D31" w:rsidRDefault="007D5D3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D5D31" w:rsidRDefault="000E0993" w:rsidP="000E09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719580" cy="1371600"/>
            <wp:effectExtent l="1905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D31" w:rsidRDefault="007D5D3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D5D31" w:rsidRDefault="007D5D3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065B0" w:rsidRDefault="007065B0">
      <w:pPr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br w:type="page"/>
      </w:r>
    </w:p>
    <w:p w:rsidR="007065B0" w:rsidRDefault="000E099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 w:rsidRPr="000E0993">
        <w:rPr>
          <w:rFonts w:cstheme="minorHAnsi"/>
          <w:b/>
          <w:noProof/>
          <w:sz w:val="24"/>
          <w:szCs w:val="24"/>
          <w:lang w:eastAsia="pt-BR"/>
        </w:rPr>
        <w:lastRenderedPageBreak/>
        <w:t xml:space="preserve">Exercício </w:t>
      </w:r>
      <w:r w:rsidR="006143DC">
        <w:rPr>
          <w:rFonts w:cstheme="minorHAnsi"/>
          <w:b/>
          <w:noProof/>
          <w:sz w:val="24"/>
          <w:szCs w:val="24"/>
          <w:lang w:eastAsia="pt-BR"/>
        </w:rPr>
        <w:t>7</w:t>
      </w:r>
      <w:r w:rsidRPr="000E0993">
        <w:rPr>
          <w:rFonts w:cstheme="minorHAnsi"/>
          <w:b/>
          <w:noProof/>
          <w:sz w:val="24"/>
          <w:szCs w:val="24"/>
          <w:lang w:eastAsia="pt-BR"/>
        </w:rPr>
        <w:t>.</w:t>
      </w:r>
      <w:r>
        <w:rPr>
          <w:rFonts w:cstheme="minorHAnsi"/>
          <w:noProof/>
          <w:sz w:val="24"/>
          <w:szCs w:val="24"/>
          <w:lang w:eastAsia="pt-BR"/>
        </w:rPr>
        <w:t xml:space="preserve"> (Prova da 2ª fase </w:t>
      </w:r>
      <w:r w:rsidR="007065B0">
        <w:rPr>
          <w:rFonts w:cstheme="minorHAnsi"/>
          <w:noProof/>
          <w:sz w:val="24"/>
          <w:szCs w:val="24"/>
          <w:lang w:eastAsia="pt-BR"/>
        </w:rPr>
        <w:t>da OBMEP 2006 – N1 – questão 4)</w:t>
      </w:r>
    </w:p>
    <w:p w:rsidR="007D5D31" w:rsidRPr="000E0993" w:rsidRDefault="000E099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t xml:space="preserve">Uma folha retangular de 20 cm por 30 cm foi cortada ao longo das linhas tracejadas AC e BD em quatro </w:t>
      </w:r>
      <w:r w:rsidRPr="000E0993">
        <w:rPr>
          <w:rFonts w:cstheme="minorHAnsi"/>
          <w:noProof/>
          <w:sz w:val="24"/>
          <w:szCs w:val="24"/>
          <w:lang w:eastAsia="pt-BR"/>
        </w:rPr>
        <w:t>pedaços: dois triângulos isósceles e dois polígonos iguais de cinco lados cada um, como na Figura I. Os segmentos AC e BD têm o mesmo comprimento e se encontram no centro do retângulo formando ângulos retos.</w:t>
      </w:r>
    </w:p>
    <w:p w:rsidR="000E0993" w:rsidRPr="000E0993" w:rsidRDefault="000E099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0E0993" w:rsidRDefault="000E0993" w:rsidP="000E099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 w:rsidRPr="000E0993">
        <w:rPr>
          <w:rFonts w:asciiTheme="minorHAnsi" w:hAnsiTheme="minorHAnsi" w:cstheme="minorHAnsi"/>
          <w:noProof/>
          <w:sz w:val="24"/>
          <w:szCs w:val="24"/>
          <w:lang w:eastAsia="pt-BR"/>
        </w:rPr>
        <w:t>Qual é o comprimento do segmento AB?</w:t>
      </w:r>
    </w:p>
    <w:p w:rsidR="000E0993" w:rsidRDefault="000E0993" w:rsidP="000E099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t>Qul é a área de um pedaço triangular? E de um pedaço de cinco lados?</w:t>
      </w:r>
    </w:p>
    <w:p w:rsidR="000E0993" w:rsidRPr="000E0993" w:rsidRDefault="002C0CC4" w:rsidP="000E099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pt-BR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t>Com os quatro pedaços po</w:t>
      </w:r>
      <w:r w:rsidR="000E0993">
        <w:rPr>
          <w:rFonts w:asciiTheme="minorHAnsi" w:hAnsiTheme="minorHAnsi" w:cstheme="minorHAnsi"/>
          <w:noProof/>
          <w:sz w:val="24"/>
          <w:szCs w:val="24"/>
          <w:lang w:eastAsia="pt-BR"/>
        </w:rPr>
        <w:t>demos montar um quadrado com um buraco retangular, como na Figura II. Qual é a área do buraco?</w:t>
      </w:r>
    </w:p>
    <w:p w:rsidR="000E0993" w:rsidRDefault="000E099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0E0993" w:rsidRDefault="000E0993" w:rsidP="000E09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243705" cy="1679575"/>
            <wp:effectExtent l="19050" t="0" r="4445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93" w:rsidRDefault="000E099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0E0993" w:rsidRPr="000E0993" w:rsidRDefault="000E0993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147B4A" w:rsidRPr="000E0993" w:rsidRDefault="00147B4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D5D31" w:rsidRPr="000E0993" w:rsidRDefault="007D5D3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D5D31" w:rsidRDefault="007D5D31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eastAsia="pt-BR"/>
        </w:rPr>
      </w:pPr>
    </w:p>
    <w:p w:rsidR="007065B0" w:rsidRDefault="003A5C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5CC4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6143DC">
        <w:rPr>
          <w:rFonts w:cstheme="minorHAnsi"/>
          <w:b/>
          <w:sz w:val="24"/>
          <w:szCs w:val="24"/>
        </w:rPr>
        <w:t>8</w:t>
      </w:r>
      <w:proofErr w:type="gramEnd"/>
      <w:r w:rsidRPr="003A5CC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1ª fase d</w:t>
      </w:r>
      <w:r w:rsidR="007065B0">
        <w:rPr>
          <w:rFonts w:cstheme="minorHAnsi"/>
          <w:sz w:val="24"/>
          <w:szCs w:val="24"/>
        </w:rPr>
        <w:t>a OBMEP 2016 – N1 – questão 19)</w:t>
      </w:r>
    </w:p>
    <w:p w:rsidR="007D5D31" w:rsidRDefault="003A5C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retângulo ABCD foi dividido em nove retângulos menores, alguns deles com seus perímetros indicados na figura. O perímetro do retângulo ABCD é 54 cm. Qual é o perímetro do retângulo cinza?</w:t>
      </w:r>
    </w:p>
    <w:p w:rsidR="003A5CC4" w:rsidRDefault="003A5C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5CC4" w:rsidRDefault="00DB7760" w:rsidP="003A5CC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77085" cy="1908175"/>
            <wp:effectExtent l="1905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C4" w:rsidRDefault="003A5C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A5CC4" w:rsidRDefault="003A5CC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B0" w:rsidRDefault="007065B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065B0" w:rsidRDefault="00C249B4" w:rsidP="00C249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249B4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6143DC">
        <w:rPr>
          <w:rFonts w:cstheme="minorHAnsi"/>
          <w:b/>
          <w:sz w:val="24"/>
          <w:szCs w:val="24"/>
        </w:rPr>
        <w:t>9</w:t>
      </w:r>
      <w:proofErr w:type="gramEnd"/>
      <w:r w:rsidRPr="00C249B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1ª f</w:t>
      </w:r>
      <w:r w:rsidR="007065B0">
        <w:rPr>
          <w:rFonts w:cstheme="minorHAnsi"/>
          <w:sz w:val="24"/>
          <w:szCs w:val="24"/>
        </w:rPr>
        <w:t>ase OBM 2015 – N1 – questão 19)</w:t>
      </w:r>
    </w:p>
    <w:p w:rsidR="00C249B4" w:rsidRDefault="00C249B4" w:rsidP="00C249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249B4">
        <w:rPr>
          <w:rFonts w:cstheme="minorHAnsi"/>
          <w:sz w:val="24"/>
          <w:szCs w:val="24"/>
        </w:rPr>
        <w:t>No triângulo equilátero ABC da figura, o segmento DA é o dobro de DB e o segmento EC é o dobro de EA.</w:t>
      </w:r>
      <w:r>
        <w:rPr>
          <w:rFonts w:cstheme="minorHAnsi"/>
          <w:sz w:val="24"/>
          <w:szCs w:val="24"/>
        </w:rPr>
        <w:t xml:space="preserve"> </w:t>
      </w:r>
      <w:r w:rsidRPr="00C249B4">
        <w:rPr>
          <w:rFonts w:cstheme="minorHAnsi"/>
          <w:sz w:val="24"/>
          <w:szCs w:val="24"/>
        </w:rPr>
        <w:t>Sabendo que a área do triângulo ABC é igual a 162 cm</w:t>
      </w:r>
      <w:r w:rsidRPr="00B62F6A">
        <w:rPr>
          <w:rFonts w:cstheme="minorHAnsi"/>
          <w:sz w:val="24"/>
          <w:szCs w:val="24"/>
          <w:vertAlign w:val="superscript"/>
        </w:rPr>
        <w:t>2</w:t>
      </w:r>
      <w:r w:rsidRPr="00C249B4">
        <w:rPr>
          <w:rFonts w:cstheme="minorHAnsi"/>
          <w:sz w:val="24"/>
          <w:szCs w:val="24"/>
        </w:rPr>
        <w:t>, qual é a área, em cm</w:t>
      </w:r>
      <w:r w:rsidRPr="00B62F6A">
        <w:rPr>
          <w:rFonts w:cstheme="minorHAnsi"/>
          <w:sz w:val="24"/>
          <w:szCs w:val="24"/>
          <w:vertAlign w:val="superscript"/>
        </w:rPr>
        <w:t>2</w:t>
      </w:r>
      <w:r w:rsidRPr="00C249B4">
        <w:rPr>
          <w:rFonts w:cstheme="minorHAnsi"/>
          <w:sz w:val="24"/>
          <w:szCs w:val="24"/>
        </w:rPr>
        <w:t>, do quadrilátero sombreado?</w:t>
      </w:r>
    </w:p>
    <w:p w:rsidR="00C249B4" w:rsidRDefault="00C249B4" w:rsidP="00C249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49B4" w:rsidRDefault="004374AC" w:rsidP="00C249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47240" cy="1798955"/>
            <wp:effectExtent l="19050" t="0" r="0" b="0"/>
            <wp:docPr id="1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9B4" w:rsidRDefault="00C249B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49B4" w:rsidRDefault="00C249B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49B4" w:rsidRDefault="00C249B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49B4" w:rsidRDefault="00C249B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14EA" w:rsidRDefault="00B114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B0" w:rsidRDefault="00C249B4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Exercício 10</w:t>
      </w:r>
      <w:r w:rsidR="00B114EA" w:rsidRPr="00B114EA">
        <w:rPr>
          <w:rFonts w:cstheme="minorHAnsi"/>
          <w:b/>
          <w:sz w:val="24"/>
          <w:szCs w:val="24"/>
        </w:rPr>
        <w:t>.</w:t>
      </w:r>
      <w:r w:rsidR="00B114EA">
        <w:rPr>
          <w:rFonts w:cstheme="minorHAnsi"/>
          <w:sz w:val="24"/>
          <w:szCs w:val="24"/>
        </w:rPr>
        <w:t xml:space="preserve"> (Prova da 1ª fase d</w:t>
      </w:r>
      <w:r w:rsidR="007065B0">
        <w:rPr>
          <w:rFonts w:cstheme="minorHAnsi"/>
          <w:sz w:val="24"/>
          <w:szCs w:val="24"/>
        </w:rPr>
        <w:t>a OBMEP 2016 – N2 – questão 10)</w:t>
      </w:r>
    </w:p>
    <w:p w:rsidR="00C06895" w:rsidRDefault="00B114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triângulo equilátero ABC da figura é formado por 36 triângulos equiláteros menores, cada um deles com área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>. Qual é a soma das áreas dos quatro triângulos amarelos?</w:t>
      </w:r>
    </w:p>
    <w:p w:rsidR="00B114EA" w:rsidRDefault="00B114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14EA" w:rsidRDefault="00B114EA" w:rsidP="00B114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176780" cy="1938020"/>
            <wp:effectExtent l="19050" t="0" r="0" b="0"/>
            <wp:docPr id="7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4EA" w:rsidRDefault="00B114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14EA" w:rsidRDefault="00B114EA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06895" w:rsidRDefault="00C06895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5539" w:rsidRDefault="0037553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2D0F" w:rsidRDefault="00512D0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0DEF" w:rsidRDefault="000A0DEF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07D9" w:rsidRDefault="00A607D9" w:rsidP="00FB12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1BC6" w:rsidRPr="00E150CE" w:rsidRDefault="00E81BC6">
      <w:pPr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br w:type="page"/>
      </w:r>
    </w:p>
    <w:p w:rsidR="006B05DC" w:rsidRPr="00E150CE" w:rsidRDefault="006B05DC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 xml:space="preserve">Lista de Exercícios – OBMEP NA ESCOLA – N1 – ciclo </w:t>
      </w:r>
      <w:proofErr w:type="gramStart"/>
      <w:r w:rsidR="004374AC">
        <w:rPr>
          <w:rFonts w:cstheme="minorHAnsi"/>
          <w:sz w:val="24"/>
          <w:szCs w:val="24"/>
        </w:rPr>
        <w:t>6</w:t>
      </w:r>
      <w:proofErr w:type="gramEnd"/>
      <w:r w:rsidRPr="00E150CE">
        <w:rPr>
          <w:rFonts w:cstheme="minorHAnsi"/>
          <w:sz w:val="24"/>
          <w:szCs w:val="24"/>
        </w:rPr>
        <w:t xml:space="preserve"> – Encontro 1</w:t>
      </w:r>
    </w:p>
    <w:p w:rsidR="00EE4D47" w:rsidRPr="00E150CE" w:rsidRDefault="00EE4D47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SOLUÇÕES e COMENTÁRIOS</w:t>
      </w:r>
    </w:p>
    <w:p w:rsidR="007208EE" w:rsidRPr="00E150CE" w:rsidRDefault="007208EE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81BC6" w:rsidRPr="00E150CE" w:rsidRDefault="00E81BC6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08EE" w:rsidRPr="00E150CE" w:rsidRDefault="007208EE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7023" w:rsidRPr="00B64E89" w:rsidRDefault="0081630A" w:rsidP="004374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Pr="00E150CE">
        <w:rPr>
          <w:rFonts w:cstheme="minorHAnsi"/>
          <w:b/>
          <w:sz w:val="24"/>
          <w:szCs w:val="24"/>
        </w:rPr>
        <w:t>1</w:t>
      </w:r>
      <w:proofErr w:type="gramEnd"/>
      <w:r w:rsidR="00B64E89">
        <w:rPr>
          <w:rFonts w:cstheme="minorHAnsi"/>
          <w:b/>
          <w:sz w:val="24"/>
          <w:szCs w:val="24"/>
        </w:rPr>
        <w:t>.</w:t>
      </w:r>
      <w:r w:rsidR="00B64E89">
        <w:rPr>
          <w:rFonts w:cstheme="minorHAnsi"/>
          <w:sz w:val="24"/>
          <w:szCs w:val="24"/>
        </w:rPr>
        <w:t xml:space="preserve"> </w:t>
      </w:r>
      <w:r w:rsidR="004374AC">
        <w:rPr>
          <w:rFonts w:cstheme="minorHAnsi"/>
          <w:sz w:val="24"/>
          <w:szCs w:val="24"/>
        </w:rPr>
        <w:t>(</w:t>
      </w:r>
      <w:hyperlink r:id="rId22" w:history="1">
        <w:r w:rsidR="004374AC" w:rsidRPr="007A21C8">
          <w:rPr>
            <w:rStyle w:val="Hyperlink"/>
            <w:rFonts w:cstheme="minorHAnsi"/>
            <w:sz w:val="24"/>
            <w:szCs w:val="24"/>
          </w:rPr>
          <w:t xml:space="preserve">Prova da 1ª fase da OBMEP 2014 – N1 – questão </w:t>
        </w:r>
        <w:proofErr w:type="gramStart"/>
        <w:r w:rsidR="004374AC" w:rsidRPr="007A21C8">
          <w:rPr>
            <w:rStyle w:val="Hyperlink"/>
            <w:rFonts w:cstheme="minorHAnsi"/>
            <w:sz w:val="24"/>
            <w:szCs w:val="24"/>
          </w:rPr>
          <w:t>3</w:t>
        </w:r>
        <w:proofErr w:type="gramEnd"/>
      </w:hyperlink>
      <w:r w:rsidR="004374AC">
        <w:rPr>
          <w:rFonts w:cstheme="minorHAnsi"/>
          <w:sz w:val="24"/>
          <w:szCs w:val="24"/>
        </w:rPr>
        <w:t>)</w:t>
      </w:r>
    </w:p>
    <w:p w:rsidR="007B4441" w:rsidRDefault="007B4441" w:rsidP="007B4441">
      <w:pPr>
        <w:autoSpaceDE w:val="0"/>
        <w:autoSpaceDN w:val="0"/>
        <w:adjustRightInd w:val="0"/>
        <w:spacing w:after="0" w:line="240" w:lineRule="auto"/>
        <w:ind w:right="1841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4355741</wp:posOffset>
            </wp:positionH>
            <wp:positionV relativeFrom="paragraph">
              <wp:posOffset>82688</wp:posOffset>
            </wp:positionV>
            <wp:extent cx="1640785" cy="1789044"/>
            <wp:effectExtent l="19050" t="0" r="0" b="0"/>
            <wp:wrapNone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85" cy="178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41" w:rsidRDefault="007A21C8" w:rsidP="007B4441">
      <w:pPr>
        <w:autoSpaceDE w:val="0"/>
        <w:autoSpaceDN w:val="0"/>
        <w:adjustRightInd w:val="0"/>
        <w:spacing w:after="0" w:line="240" w:lineRule="auto"/>
        <w:ind w:right="18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contorno da figura é formado por quatro segmentos de comprimento a, quatro segmentos de comprimento b e quatro segmentos de comprimento c. Os comprimentos a e b são dados no enunciado: a = </w:t>
      </w:r>
      <w:r w:rsidR="00283A34">
        <w:rPr>
          <w:rFonts w:cstheme="minorHAnsi"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cm e b = </w:t>
      </w:r>
      <w:r w:rsidR="00283A34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 cm são as dimensões dos retângulos. </w:t>
      </w:r>
      <w:r w:rsidR="00283A34">
        <w:rPr>
          <w:rFonts w:cstheme="minorHAnsi"/>
          <w:sz w:val="24"/>
          <w:szCs w:val="24"/>
        </w:rPr>
        <w:t>O comprimento c pode ser calculado observando qu</w:t>
      </w:r>
      <w:r w:rsidR="007B4441">
        <w:rPr>
          <w:rFonts w:cstheme="minorHAnsi"/>
          <w:sz w:val="24"/>
          <w:szCs w:val="24"/>
        </w:rPr>
        <w:t>e 20+b+c=45. Daí c=45-20-10=15.</w:t>
      </w:r>
    </w:p>
    <w:p w:rsidR="000B51B6" w:rsidRDefault="00283A34" w:rsidP="007B4441">
      <w:pPr>
        <w:autoSpaceDE w:val="0"/>
        <w:autoSpaceDN w:val="0"/>
        <w:adjustRightInd w:val="0"/>
        <w:spacing w:after="0" w:line="240" w:lineRule="auto"/>
        <w:ind w:right="18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Portanto o comprimento do contorno da figura é</w:t>
      </w:r>
    </w:p>
    <w:p w:rsidR="00283A34" w:rsidRDefault="00283A34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74AC" w:rsidRDefault="00283A34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3A34">
        <w:rPr>
          <w:rFonts w:cstheme="minorHAnsi"/>
          <w:color w:val="000000"/>
          <w:position w:val="-10"/>
          <w:sz w:val="24"/>
          <w:szCs w:val="24"/>
        </w:rPr>
        <w:object w:dxaOrig="4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6.5pt" o:ole="" fillcolor="window">
            <v:imagedata r:id="rId24" o:title=""/>
          </v:shape>
          <o:OLEObject Type="Embed" ProgID="Equation.3" ShapeID="_x0000_i1025" DrawAspect="Content" ObjectID="_1561290786" r:id="rId25"/>
        </w:object>
      </w:r>
      <w:r>
        <w:rPr>
          <w:rFonts w:cstheme="minorHAnsi"/>
          <w:sz w:val="24"/>
          <w:szCs w:val="24"/>
        </w:rPr>
        <w:t xml:space="preserve"> cm</w:t>
      </w:r>
    </w:p>
    <w:p w:rsidR="00283A34" w:rsidRDefault="00283A34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21C8" w:rsidRDefault="007A21C8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74AC" w:rsidRPr="00E150CE" w:rsidRDefault="004374AC" w:rsidP="007208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74AC" w:rsidRDefault="00481D44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150CE">
        <w:rPr>
          <w:rFonts w:eastAsia="Times New Roman" w:cstheme="minorHAnsi"/>
          <w:b/>
          <w:sz w:val="24"/>
          <w:szCs w:val="24"/>
        </w:rPr>
        <w:t>Solução do exercício</w:t>
      </w:r>
      <w:r w:rsidR="000A6968">
        <w:rPr>
          <w:rFonts w:eastAsia="Times New Roman" w:cstheme="minorHAnsi"/>
          <w:b/>
          <w:sz w:val="24"/>
          <w:szCs w:val="24"/>
        </w:rPr>
        <w:t xml:space="preserve"> </w:t>
      </w:r>
      <w:r w:rsidR="000A6968" w:rsidRPr="000E0993">
        <w:rPr>
          <w:rFonts w:cstheme="minorHAnsi"/>
          <w:b/>
          <w:noProof/>
          <w:sz w:val="24"/>
          <w:szCs w:val="24"/>
          <w:lang w:eastAsia="pt-BR"/>
        </w:rPr>
        <w:t>2.</w:t>
      </w:r>
      <w:r w:rsidR="000A6968">
        <w:rPr>
          <w:rFonts w:cstheme="minorHAnsi"/>
          <w:noProof/>
          <w:sz w:val="24"/>
          <w:szCs w:val="24"/>
          <w:lang w:eastAsia="pt-BR"/>
        </w:rPr>
        <w:t xml:space="preserve"> (</w:t>
      </w:r>
      <w:hyperlink r:id="rId26" w:history="1">
        <w:r w:rsidR="000A6968" w:rsidRPr="00952DB7">
          <w:rPr>
            <w:rStyle w:val="Hyperlink"/>
            <w:rFonts w:cstheme="minorHAnsi"/>
            <w:noProof/>
            <w:sz w:val="24"/>
            <w:szCs w:val="24"/>
            <w:lang w:eastAsia="pt-BR"/>
          </w:rPr>
          <w:t>Prova da 1ª fase da OBM 2014 – N1 – questão 11</w:t>
        </w:r>
      </w:hyperlink>
      <w:r w:rsidR="000A6968">
        <w:rPr>
          <w:rFonts w:cstheme="minorHAnsi"/>
          <w:noProof/>
          <w:sz w:val="24"/>
          <w:szCs w:val="24"/>
          <w:lang w:eastAsia="pt-BR"/>
        </w:rPr>
        <w:t>)</w:t>
      </w:r>
    </w:p>
    <w:p w:rsidR="00952DB7" w:rsidRDefault="00952DB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374AC" w:rsidRDefault="000A6968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Este exercício explora </w:t>
      </w:r>
      <w:r w:rsidR="00B77C08">
        <w:rPr>
          <w:rFonts w:eastAsia="Times New Roman" w:cstheme="minorHAnsi"/>
          <w:sz w:val="24"/>
          <w:szCs w:val="24"/>
        </w:rPr>
        <w:t>o seguinte fato: a</w:t>
      </w:r>
      <w:r>
        <w:rPr>
          <w:rFonts w:eastAsia="Times New Roman" w:cstheme="minorHAnsi"/>
          <w:sz w:val="24"/>
          <w:szCs w:val="24"/>
        </w:rPr>
        <w:t xml:space="preserve"> diagonal de um retângulo divide o retângulo em dois triângulos iguais, de mesma área. Daí na figura a seguir a área do triângulo A é </w:t>
      </w:r>
      <w:proofErr w:type="gramStart"/>
      <w:r>
        <w:rPr>
          <w:rFonts w:eastAsia="Times New Roman" w:cstheme="minorHAnsi"/>
          <w:sz w:val="24"/>
          <w:szCs w:val="24"/>
        </w:rPr>
        <w:t>8</w:t>
      </w:r>
      <w:proofErr w:type="gramEnd"/>
      <w:r>
        <w:rPr>
          <w:rFonts w:eastAsia="Times New Roman" w:cstheme="minorHAnsi"/>
          <w:sz w:val="24"/>
          <w:szCs w:val="24"/>
        </w:rPr>
        <w:t xml:space="preserve"> e a área do triângulo B é </w:t>
      </w:r>
      <w:r w:rsidR="00B77C08">
        <w:rPr>
          <w:rFonts w:eastAsia="Times New Roman" w:cstheme="minorHAnsi"/>
          <w:sz w:val="24"/>
          <w:szCs w:val="24"/>
        </w:rPr>
        <w:t>1</w:t>
      </w:r>
      <w:r>
        <w:rPr>
          <w:rFonts w:eastAsia="Times New Roman" w:cstheme="minorHAnsi"/>
          <w:sz w:val="24"/>
          <w:szCs w:val="24"/>
        </w:rPr>
        <w:t xml:space="preserve">8. Daí, olhando pra o retângulo original e o triângulo na parte superior da sua diagonal, a área deste triângulo é </w:t>
      </w:r>
      <w:r w:rsidR="00B77C08">
        <w:rPr>
          <w:rFonts w:eastAsia="Times New Roman" w:cstheme="minorHAnsi"/>
          <w:sz w:val="24"/>
          <w:szCs w:val="24"/>
        </w:rPr>
        <w:t>24+A+B=</w:t>
      </w:r>
      <w:r>
        <w:rPr>
          <w:rFonts w:eastAsia="Times New Roman" w:cstheme="minorHAnsi"/>
          <w:sz w:val="24"/>
          <w:szCs w:val="24"/>
        </w:rPr>
        <w:t>24+8+18=</w:t>
      </w:r>
      <w:r w:rsidR="00850AA1">
        <w:rPr>
          <w:rFonts w:eastAsia="Times New Roman" w:cstheme="minorHAnsi"/>
          <w:sz w:val="24"/>
          <w:szCs w:val="24"/>
        </w:rPr>
        <w:t>50. Daí a área do retângulo original é 50+50=100 m</w:t>
      </w:r>
      <w:r w:rsidR="00850AA1" w:rsidRPr="00850AA1">
        <w:rPr>
          <w:rFonts w:eastAsia="Times New Roman" w:cstheme="minorHAnsi"/>
          <w:sz w:val="24"/>
          <w:szCs w:val="24"/>
          <w:vertAlign w:val="superscript"/>
        </w:rPr>
        <w:t>2</w:t>
      </w:r>
      <w:r w:rsidR="00850AA1">
        <w:rPr>
          <w:rFonts w:eastAsia="Times New Roman" w:cstheme="minorHAnsi"/>
          <w:sz w:val="24"/>
          <w:szCs w:val="24"/>
        </w:rPr>
        <w:t>.</w:t>
      </w:r>
    </w:p>
    <w:p w:rsidR="000A6968" w:rsidRDefault="000A6968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A6968" w:rsidRDefault="000A6968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5217795" cy="1252220"/>
            <wp:effectExtent l="19050" t="0" r="1905" b="0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AC" w:rsidRDefault="004374AC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374AC" w:rsidRDefault="004374AC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10D4A" w:rsidRDefault="00C10D4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10D4A" w:rsidRDefault="00C10D4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C06895">
        <w:rPr>
          <w:rFonts w:cstheme="minorHAnsi"/>
          <w:b/>
          <w:sz w:val="24"/>
          <w:szCs w:val="24"/>
        </w:rPr>
        <w:t xml:space="preserve">xercício </w:t>
      </w:r>
      <w:proofErr w:type="gramStart"/>
      <w:r>
        <w:rPr>
          <w:rFonts w:cstheme="minorHAnsi"/>
          <w:b/>
          <w:sz w:val="24"/>
          <w:szCs w:val="24"/>
        </w:rPr>
        <w:t>3</w:t>
      </w:r>
      <w:proofErr w:type="gramEnd"/>
      <w:r w:rsidRPr="00C06895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28" w:history="1">
        <w:r w:rsidRPr="00C10D4A">
          <w:rPr>
            <w:rStyle w:val="Hyperlink"/>
            <w:rFonts w:cstheme="minorHAnsi"/>
            <w:sz w:val="24"/>
            <w:szCs w:val="24"/>
          </w:rPr>
          <w:t xml:space="preserve">Prova da 1ª fase da OBMEP 2013 – N1 – questão </w:t>
        </w:r>
        <w:proofErr w:type="gramStart"/>
        <w:r w:rsidRPr="00C10D4A">
          <w:rPr>
            <w:rStyle w:val="Hyperlink"/>
            <w:rFonts w:cstheme="minorHAnsi"/>
            <w:sz w:val="24"/>
            <w:szCs w:val="24"/>
          </w:rPr>
          <w:t>9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7B4441" w:rsidRDefault="007B4441" w:rsidP="007B4441">
      <w:pPr>
        <w:autoSpaceDE w:val="0"/>
        <w:autoSpaceDN w:val="0"/>
        <w:adjustRightInd w:val="0"/>
        <w:spacing w:after="0" w:line="240" w:lineRule="auto"/>
        <w:ind w:right="21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4226532</wp:posOffset>
            </wp:positionH>
            <wp:positionV relativeFrom="paragraph">
              <wp:posOffset>45637</wp:posOffset>
            </wp:positionV>
            <wp:extent cx="1700420" cy="1709530"/>
            <wp:effectExtent l="19050" t="0" r="0" b="0"/>
            <wp:wrapNone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20" cy="170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D4A" w:rsidRDefault="00C10D4A" w:rsidP="007B4441">
      <w:pPr>
        <w:autoSpaceDE w:val="0"/>
        <w:autoSpaceDN w:val="0"/>
        <w:adjustRightInd w:val="0"/>
        <w:spacing w:after="0" w:line="240" w:lineRule="auto"/>
        <w:ind w:right="2125"/>
        <w:jc w:val="both"/>
        <w:rPr>
          <w:rFonts w:eastAsia="Times New Roman" w:cstheme="minorHAnsi"/>
          <w:sz w:val="24"/>
          <w:szCs w:val="24"/>
        </w:rPr>
      </w:pPr>
      <w:r w:rsidRPr="00C10D4A">
        <w:rPr>
          <w:rFonts w:eastAsia="Times New Roman" w:cstheme="minorHAnsi"/>
          <w:sz w:val="24"/>
          <w:szCs w:val="24"/>
        </w:rPr>
        <w:t>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polígono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tem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14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lados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que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são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segmentos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verticais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e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14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que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são segmentos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horizontais.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Seu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perímetro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é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a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soma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dos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comprimentos desses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28</w:t>
      </w:r>
      <w:r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segmentos;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logo,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comprimento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de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cada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segmento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é</w:t>
      </w:r>
      <w:r>
        <w:rPr>
          <w:rFonts w:eastAsia="Times New Roman" w:cstheme="minorHAnsi"/>
          <w:sz w:val="24"/>
          <w:szCs w:val="24"/>
        </w:rPr>
        <w:t xml:space="preserve"> </w:t>
      </w:r>
      <w:r w:rsidR="00811960">
        <w:rPr>
          <w:rFonts w:eastAsia="Times New Roman" w:cstheme="minorHAnsi"/>
          <w:sz w:val="24"/>
          <w:szCs w:val="24"/>
        </w:rPr>
        <w:t xml:space="preserve">56 ÷ 28 = 2 </w:t>
      </w:r>
      <w:r w:rsidRPr="00C10D4A">
        <w:rPr>
          <w:rFonts w:eastAsia="Times New Roman" w:cstheme="minorHAnsi"/>
          <w:sz w:val="24"/>
          <w:szCs w:val="24"/>
        </w:rPr>
        <w:t>cm. Podemos agora decompor o polígono em 25 quadrados de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10D4A">
        <w:rPr>
          <w:rFonts w:eastAsia="Times New Roman" w:cstheme="minorHAnsi"/>
          <w:sz w:val="24"/>
          <w:szCs w:val="24"/>
        </w:rPr>
        <w:t>2</w:t>
      </w:r>
      <w:proofErr w:type="gramEnd"/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cm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de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lado,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como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na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figura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ao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lado. A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área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de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cada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quadrado</w:t>
      </w:r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 xml:space="preserve">é </w:t>
      </w:r>
      <w:proofErr w:type="gramStart"/>
      <w:r w:rsidR="00811960">
        <w:rPr>
          <w:rFonts w:eastAsia="Times New Roman" w:cstheme="minorHAnsi"/>
          <w:sz w:val="24"/>
          <w:szCs w:val="24"/>
        </w:rPr>
        <w:t>4</w:t>
      </w:r>
      <w:proofErr w:type="gramEnd"/>
      <w:r w:rsidR="00811960"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>cm</w:t>
      </w:r>
      <w:r w:rsidRPr="00811960">
        <w:rPr>
          <w:rFonts w:eastAsia="Times New Roman" w:cstheme="minorHAnsi"/>
          <w:sz w:val="24"/>
          <w:szCs w:val="24"/>
          <w:vertAlign w:val="superscript"/>
        </w:rPr>
        <w:t>2</w:t>
      </w:r>
      <w:r>
        <w:rPr>
          <w:rFonts w:eastAsia="Times New Roman" w:cstheme="minorHAnsi"/>
          <w:sz w:val="24"/>
          <w:szCs w:val="24"/>
        </w:rPr>
        <w:t xml:space="preserve"> </w:t>
      </w:r>
      <w:r w:rsidRPr="00C10D4A">
        <w:rPr>
          <w:rFonts w:eastAsia="Times New Roman" w:cstheme="minorHAnsi"/>
          <w:sz w:val="24"/>
          <w:szCs w:val="24"/>
        </w:rPr>
        <w:t xml:space="preserve">e a do polígono é então </w:t>
      </w:r>
      <w:r w:rsidR="00811960">
        <w:rPr>
          <w:rFonts w:eastAsia="Times New Roman" w:cstheme="minorHAnsi"/>
          <w:sz w:val="24"/>
          <w:szCs w:val="24"/>
        </w:rPr>
        <w:t xml:space="preserve">25 × 4 = 100 </w:t>
      </w:r>
      <w:r w:rsidRPr="00C10D4A">
        <w:rPr>
          <w:rFonts w:eastAsia="Times New Roman" w:cstheme="minorHAnsi"/>
          <w:sz w:val="24"/>
          <w:szCs w:val="24"/>
        </w:rPr>
        <w:t>cm</w:t>
      </w:r>
      <w:r w:rsidRPr="00811960">
        <w:rPr>
          <w:rFonts w:eastAsia="Times New Roman" w:cstheme="minorHAnsi"/>
          <w:sz w:val="24"/>
          <w:szCs w:val="24"/>
          <w:vertAlign w:val="superscript"/>
        </w:rPr>
        <w:t>2</w:t>
      </w:r>
      <w:r w:rsidRPr="00C10D4A">
        <w:rPr>
          <w:rFonts w:eastAsia="Times New Roman" w:cstheme="minorHAnsi"/>
          <w:sz w:val="24"/>
          <w:szCs w:val="24"/>
        </w:rPr>
        <w:t>.</w:t>
      </w:r>
    </w:p>
    <w:p w:rsidR="007065B0" w:rsidRDefault="007065B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A47C17" w:rsidRDefault="00A47C1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lastRenderedPageBreak/>
        <w:t>Solução do e</w:t>
      </w:r>
      <w:r w:rsidRPr="000E0993">
        <w:rPr>
          <w:rFonts w:cstheme="minorHAnsi"/>
          <w:b/>
          <w:noProof/>
          <w:sz w:val="24"/>
          <w:szCs w:val="24"/>
          <w:lang w:eastAsia="pt-BR"/>
        </w:rPr>
        <w:t xml:space="preserve">xercício </w:t>
      </w:r>
      <w:r>
        <w:rPr>
          <w:rFonts w:cstheme="minorHAnsi"/>
          <w:b/>
          <w:noProof/>
          <w:sz w:val="24"/>
          <w:szCs w:val="24"/>
          <w:lang w:eastAsia="pt-BR"/>
        </w:rPr>
        <w:t>4</w:t>
      </w:r>
      <w:r w:rsidRPr="000E0993">
        <w:rPr>
          <w:rFonts w:cstheme="minorHAnsi"/>
          <w:b/>
          <w:noProof/>
          <w:sz w:val="24"/>
          <w:szCs w:val="24"/>
          <w:lang w:eastAsia="pt-BR"/>
        </w:rPr>
        <w:t>.</w:t>
      </w:r>
      <w:r>
        <w:rPr>
          <w:rFonts w:cstheme="minorHAnsi"/>
          <w:noProof/>
          <w:sz w:val="24"/>
          <w:szCs w:val="24"/>
          <w:lang w:eastAsia="pt-BR"/>
        </w:rPr>
        <w:t xml:space="preserve"> (</w:t>
      </w:r>
      <w:hyperlink r:id="rId30" w:history="1">
        <w:r w:rsidRPr="00A47C17">
          <w:rPr>
            <w:rStyle w:val="Hyperlink"/>
            <w:rFonts w:cstheme="minorHAnsi"/>
            <w:noProof/>
            <w:sz w:val="24"/>
            <w:szCs w:val="24"/>
            <w:lang w:eastAsia="pt-BR"/>
          </w:rPr>
          <w:t>Prova da 1ª fase da OBMEP 2010 – N2 – questão 13</w:t>
        </w:r>
      </w:hyperlink>
      <w:r>
        <w:rPr>
          <w:rFonts w:cstheme="minorHAnsi"/>
          <w:noProof/>
          <w:sz w:val="24"/>
          <w:szCs w:val="24"/>
          <w:lang w:eastAsia="pt-BR"/>
        </w:rPr>
        <w:t>)</w:t>
      </w:r>
    </w:p>
    <w:p w:rsidR="00A47C17" w:rsidRDefault="00A47C1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Observe </w:t>
      </w:r>
      <w:r w:rsidR="00D67DD8">
        <w:rPr>
          <w:rFonts w:eastAsia="Times New Roman" w:cstheme="minorHAnsi"/>
          <w:sz w:val="24"/>
          <w:szCs w:val="24"/>
        </w:rPr>
        <w:t xml:space="preserve">que </w:t>
      </w:r>
      <w:r>
        <w:rPr>
          <w:rFonts w:eastAsia="Times New Roman" w:cstheme="minorHAnsi"/>
          <w:sz w:val="24"/>
          <w:szCs w:val="24"/>
        </w:rPr>
        <w:t>os segmentos que unem os pontos médios dos lados dividem o quadrado maior em quatro quadrados menores, e que as diagonais dividem cada quadrado menor em quatro triân</w:t>
      </w:r>
      <w:r w:rsidR="00FF24B8">
        <w:rPr>
          <w:rFonts w:eastAsia="Times New Roman" w:cstheme="minorHAnsi"/>
          <w:sz w:val="24"/>
          <w:szCs w:val="24"/>
        </w:rPr>
        <w:t xml:space="preserve">gulos menores. A área de cada </w:t>
      </w:r>
      <w:r>
        <w:rPr>
          <w:rFonts w:eastAsia="Times New Roman" w:cstheme="minorHAnsi"/>
          <w:sz w:val="24"/>
          <w:szCs w:val="24"/>
        </w:rPr>
        <w:t xml:space="preserve">um desses triângulos menores é igual a </w:t>
      </w:r>
      <w:r w:rsidRPr="00B138D9">
        <w:rPr>
          <w:rFonts w:cstheme="minorHAnsi"/>
          <w:color w:val="000000"/>
          <w:position w:val="-24"/>
          <w:sz w:val="24"/>
          <w:szCs w:val="24"/>
        </w:rPr>
        <w:object w:dxaOrig="320" w:dyaOrig="620">
          <v:shape id="_x0000_i1026" type="#_x0000_t75" style="width:16.5pt;height:32.25pt" o:ole="" fillcolor="window">
            <v:imagedata r:id="rId31" o:title=""/>
          </v:shape>
          <o:OLEObject Type="Embed" ProgID="Equation.3" ShapeID="_x0000_i1026" DrawAspect="Content" ObjectID="_1561290787" r:id="rId32"/>
        </w:object>
      </w:r>
      <w:r>
        <w:rPr>
          <w:rFonts w:eastAsia="Times New Roman" w:cstheme="minorHAnsi"/>
          <w:sz w:val="24"/>
          <w:szCs w:val="24"/>
        </w:rPr>
        <w:t xml:space="preserve"> do quadrado maior.</w:t>
      </w:r>
      <w:r w:rsidR="00054DC5">
        <w:rPr>
          <w:rFonts w:eastAsia="Times New Roman" w:cstheme="minorHAnsi"/>
          <w:sz w:val="24"/>
          <w:szCs w:val="24"/>
        </w:rPr>
        <w:t xml:space="preserve"> (figura do meio a seguir)</w:t>
      </w: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4900295" cy="1401445"/>
            <wp:effectExtent l="19050" t="0" r="0" b="0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Agora, na figura anterior</w:t>
      </w:r>
      <w:r w:rsidR="00054DC5">
        <w:rPr>
          <w:rFonts w:eastAsia="Times New Roman" w:cstheme="minorHAnsi"/>
          <w:sz w:val="24"/>
          <w:szCs w:val="24"/>
        </w:rPr>
        <w:t xml:space="preserve"> a direita,</w:t>
      </w:r>
      <w:r>
        <w:rPr>
          <w:rFonts w:eastAsia="Times New Roman" w:cstheme="minorHAnsi"/>
          <w:sz w:val="24"/>
          <w:szCs w:val="24"/>
        </w:rPr>
        <w:t xml:space="preserve"> observe que o triângulo branco ABD e o triângulo sombreado BCD possuem a mesma área</w:t>
      </w:r>
      <w:proofErr w:type="gramStart"/>
      <w:r>
        <w:rPr>
          <w:rFonts w:eastAsia="Times New Roman" w:cstheme="minorHAnsi"/>
          <w:sz w:val="24"/>
          <w:szCs w:val="24"/>
        </w:rPr>
        <w:t xml:space="preserve"> pois</w:t>
      </w:r>
      <w:proofErr w:type="gramEnd"/>
      <w:r>
        <w:rPr>
          <w:rFonts w:eastAsia="Times New Roman" w:cstheme="minorHAnsi"/>
          <w:sz w:val="24"/>
          <w:szCs w:val="24"/>
        </w:rPr>
        <w:t xml:space="preserve"> possuem a mesma base a e mesma altura</w:t>
      </w:r>
      <w:r w:rsidR="00054DC5">
        <w:rPr>
          <w:rFonts w:eastAsia="Times New Roman" w:cstheme="minorHAnsi"/>
          <w:sz w:val="24"/>
          <w:szCs w:val="24"/>
        </w:rPr>
        <w:t xml:space="preserve"> em relação a esta base</w:t>
      </w:r>
      <w:r>
        <w:rPr>
          <w:rFonts w:eastAsia="Times New Roman" w:cstheme="minorHAnsi"/>
          <w:sz w:val="24"/>
          <w:szCs w:val="24"/>
        </w:rPr>
        <w:t xml:space="preserve">. Daí na figura do enunciado, cada triângulo branco corresponde a </w:t>
      </w:r>
      <w:r w:rsidRPr="00B138D9">
        <w:rPr>
          <w:rFonts w:cstheme="minorHAnsi"/>
          <w:color w:val="000000"/>
          <w:position w:val="-24"/>
          <w:sz w:val="24"/>
          <w:szCs w:val="24"/>
        </w:rPr>
        <w:object w:dxaOrig="320" w:dyaOrig="620">
          <v:shape id="_x0000_i1027" type="#_x0000_t75" style="width:16.5pt;height:32.25pt" o:ole="" fillcolor="window">
            <v:imagedata r:id="rId31" o:title=""/>
          </v:shape>
          <o:OLEObject Type="Embed" ProgID="Equation.3" ShapeID="_x0000_i1027" DrawAspect="Content" ObjectID="_1561290788" r:id="rId34"/>
        </w:object>
      </w:r>
      <w:r>
        <w:rPr>
          <w:rFonts w:eastAsia="Times New Roman" w:cstheme="minorHAnsi"/>
          <w:sz w:val="24"/>
          <w:szCs w:val="24"/>
        </w:rPr>
        <w:t xml:space="preserve"> do quadrado maior. Como temos quatro triângulos brancos, a área branca da figura do enunciado corresponde a </w:t>
      </w:r>
      <w:r w:rsidR="004356F1" w:rsidRPr="00145839">
        <w:rPr>
          <w:rFonts w:cstheme="minorHAnsi"/>
          <w:color w:val="000000"/>
          <w:position w:val="-24"/>
          <w:sz w:val="24"/>
          <w:szCs w:val="24"/>
        </w:rPr>
        <w:object w:dxaOrig="1080" w:dyaOrig="620">
          <v:shape id="_x0000_i1028" type="#_x0000_t75" style="width:54.75pt;height:32.25pt" o:ole="" fillcolor="window">
            <v:imagedata r:id="rId35" o:title=""/>
          </v:shape>
          <o:OLEObject Type="Embed" ProgID="Equation.3" ShapeID="_x0000_i1028" DrawAspect="Content" ObjectID="_1561290789" r:id="rId36"/>
        </w:object>
      </w:r>
      <w:r>
        <w:rPr>
          <w:rFonts w:eastAsia="Times New Roman" w:cstheme="minorHAnsi"/>
          <w:sz w:val="24"/>
          <w:szCs w:val="24"/>
        </w:rPr>
        <w:t xml:space="preserve"> do quadrado maior. Daí, a área sombreada corresponde a </w:t>
      </w:r>
      <w:r w:rsidR="004356F1" w:rsidRPr="00145839">
        <w:rPr>
          <w:rFonts w:cstheme="minorHAnsi"/>
          <w:color w:val="000000"/>
          <w:position w:val="-24"/>
          <w:sz w:val="24"/>
          <w:szCs w:val="24"/>
        </w:rPr>
        <w:object w:dxaOrig="960" w:dyaOrig="620">
          <v:shape id="_x0000_i1029" type="#_x0000_t75" style="width:48.75pt;height:32.25pt" o:ole="" fillcolor="window">
            <v:imagedata r:id="rId37" o:title=""/>
          </v:shape>
          <o:OLEObject Type="Embed" ProgID="Equation.3" ShapeID="_x0000_i1029" DrawAspect="Content" ObjectID="_1561290790" r:id="rId38"/>
        </w:object>
      </w:r>
      <w:r>
        <w:rPr>
          <w:rFonts w:eastAsia="Times New Roman" w:cstheme="minorHAnsi"/>
          <w:sz w:val="24"/>
          <w:szCs w:val="24"/>
        </w:rPr>
        <w:t xml:space="preserve"> do quadrado maior.</w:t>
      </w: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065B0" w:rsidRDefault="007065B0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45839" w:rsidRDefault="00E7759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t>Solução do e</w:t>
      </w:r>
      <w:r w:rsidRPr="00147B4A">
        <w:rPr>
          <w:rFonts w:cstheme="minorHAnsi"/>
          <w:b/>
          <w:noProof/>
          <w:sz w:val="24"/>
          <w:szCs w:val="24"/>
          <w:lang w:eastAsia="pt-BR"/>
        </w:rPr>
        <w:t>xercício 5.</w:t>
      </w:r>
      <w:r>
        <w:rPr>
          <w:rFonts w:cstheme="minorHAnsi"/>
          <w:noProof/>
          <w:sz w:val="24"/>
          <w:szCs w:val="24"/>
          <w:lang w:eastAsia="pt-BR"/>
        </w:rPr>
        <w:t xml:space="preserve"> (</w:t>
      </w:r>
      <w:hyperlink r:id="rId39" w:history="1">
        <w:r w:rsidRPr="00E7759A">
          <w:rPr>
            <w:rStyle w:val="Hyperlink"/>
            <w:rFonts w:cstheme="minorHAnsi"/>
            <w:noProof/>
            <w:sz w:val="24"/>
            <w:szCs w:val="24"/>
            <w:lang w:eastAsia="pt-BR"/>
          </w:rPr>
          <w:t>Prova da 1ª fase da OBMEP 2009 – N2 – questão 18</w:t>
        </w:r>
      </w:hyperlink>
      <w:r>
        <w:rPr>
          <w:rFonts w:cstheme="minorHAnsi"/>
          <w:noProof/>
          <w:sz w:val="24"/>
          <w:szCs w:val="24"/>
          <w:lang w:eastAsia="pt-BR"/>
        </w:rPr>
        <w:t>)</w:t>
      </w:r>
    </w:p>
    <w:p w:rsidR="00145839" w:rsidRDefault="00145839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45839" w:rsidRPr="00E7759A" w:rsidRDefault="00E7759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Vamos subtrair da área do paralelogramo ABCD as áreas dos trapézios brancos ABFE e </w:t>
      </w:r>
      <w:r w:rsidRPr="00E7759A">
        <w:rPr>
          <w:rFonts w:eastAsia="Times New Roman" w:cstheme="minorHAnsi"/>
          <w:sz w:val="24"/>
          <w:szCs w:val="24"/>
        </w:rPr>
        <w:t>CDEF.</w:t>
      </w:r>
    </w:p>
    <w:p w:rsidR="00A47C17" w:rsidRDefault="00A47C1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7759A" w:rsidRDefault="00E7759A" w:rsidP="00E775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2753360" cy="1719580"/>
            <wp:effectExtent l="19050" t="0" r="8890" b="0"/>
            <wp:docPr id="2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B0" w:rsidRDefault="007065B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E7759A" w:rsidRPr="00E7759A" w:rsidRDefault="00E7759A" w:rsidP="00E7759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7759A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O paralelogramo ABCD tem base </w:t>
      </w:r>
      <w:proofErr w:type="gramStart"/>
      <w:r w:rsidRPr="00E7759A">
        <w:rPr>
          <w:rFonts w:asciiTheme="minorHAnsi" w:eastAsia="Times New Roman" w:hAnsiTheme="minorHAnsi" w:cstheme="minorHAnsi"/>
          <w:sz w:val="24"/>
          <w:szCs w:val="24"/>
        </w:rPr>
        <w:t>4</w:t>
      </w:r>
      <w:proofErr w:type="gramEnd"/>
      <w:r w:rsidRPr="00E7759A">
        <w:rPr>
          <w:rFonts w:asciiTheme="minorHAnsi" w:eastAsia="Times New Roman" w:hAnsiTheme="minorHAnsi" w:cstheme="minorHAnsi"/>
          <w:sz w:val="24"/>
          <w:szCs w:val="24"/>
        </w:rPr>
        <w:t xml:space="preserve"> cm e tem altura 4 cm. Logo sua área é igual a </w:t>
      </w:r>
      <w:r w:rsidRPr="00E7759A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999" w:dyaOrig="279">
          <v:shape id="_x0000_i1030" type="#_x0000_t75" style="width:51pt;height:14.25pt" o:ole="" fillcolor="window">
            <v:imagedata r:id="rId41" o:title=""/>
          </v:shape>
          <o:OLEObject Type="Embed" ProgID="Equation.3" ShapeID="_x0000_i1030" DrawAspect="Content" ObjectID="_1561290791" r:id="rId42"/>
        </w:object>
      </w:r>
      <w:r w:rsidRPr="00E7759A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="007C65F4" w:rsidRPr="007C65F4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E7759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7759A" w:rsidRPr="00E7759A" w:rsidRDefault="00E7759A" w:rsidP="00E7759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trapézio ABFE tem base maior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4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cm, tem base menor 2 cm e tem altura H. A área deste trapézio é </w:t>
      </w:r>
      <w:r w:rsidR="00083DCD" w:rsidRPr="00E7759A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1620" w:dyaOrig="620">
          <v:shape id="_x0000_i1031" type="#_x0000_t75" style="width:81.75pt;height:32.25pt" o:ole="" fillcolor="window">
            <v:imagedata r:id="rId43" o:title=""/>
          </v:shape>
          <o:OLEObject Type="Embed" ProgID="Equation.3" ShapeID="_x0000_i1031" DrawAspect="Content" ObjectID="_1561290792" r:id="rId44"/>
        </w:object>
      </w:r>
      <w:r w:rsidRPr="00E7759A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="007C65F4" w:rsidRPr="007C65F4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E7759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7759A" w:rsidRPr="00E7759A" w:rsidRDefault="00E7759A" w:rsidP="00E7759A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trapézio CDEF tem base maior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4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cm, tem base menor 2 cm e tem altura h. A área deste trapézio é </w:t>
      </w:r>
      <w:r w:rsidR="00083DCD" w:rsidRPr="00E7759A">
        <w:rPr>
          <w:rFonts w:asciiTheme="minorHAnsi" w:hAnsiTheme="minorHAnsi" w:cstheme="minorHAnsi"/>
          <w:color w:val="000000"/>
          <w:position w:val="-24"/>
          <w:sz w:val="24"/>
          <w:szCs w:val="24"/>
        </w:rPr>
        <w:object w:dxaOrig="1380" w:dyaOrig="620">
          <v:shape id="_x0000_i1032" type="#_x0000_t75" style="width:70.5pt;height:32.25pt" o:ole="" fillcolor="window">
            <v:imagedata r:id="rId45" o:title=""/>
          </v:shape>
          <o:OLEObject Type="Embed" ProgID="Equation.3" ShapeID="_x0000_i1032" DrawAspect="Content" ObjectID="_1561290793" r:id="rId46"/>
        </w:object>
      </w:r>
      <w:r w:rsidRPr="00E7759A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="007C65F4" w:rsidRPr="007C65F4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E7759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7759A" w:rsidRPr="00E7759A" w:rsidRDefault="00E7759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7759A" w:rsidRPr="00E7759A" w:rsidRDefault="00E7759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Daí a soma das áreas dos triângulos sombreados é </w:t>
      </w:r>
      <w:r w:rsidR="00D52EA5" w:rsidRPr="00E7759A">
        <w:rPr>
          <w:rFonts w:cstheme="minorHAnsi"/>
          <w:color w:val="000000"/>
          <w:position w:val="-10"/>
          <w:sz w:val="24"/>
          <w:szCs w:val="24"/>
        </w:rPr>
        <w:object w:dxaOrig="2860" w:dyaOrig="320">
          <v:shape id="_x0000_i1033" type="#_x0000_t75" style="width:144.75pt;height:16.5pt" o:ole="" fillcolor="window">
            <v:imagedata r:id="rId47" o:title=""/>
          </v:shape>
          <o:OLEObject Type="Embed" ProgID="Equation.3" ShapeID="_x0000_i1033" DrawAspect="Content" ObjectID="_1561290794" r:id="rId48"/>
        </w:object>
      </w:r>
      <w:r w:rsidRPr="00E7759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Observe agora que a soma </w:t>
      </w:r>
      <w:r w:rsidR="00083DCD" w:rsidRPr="00E7759A">
        <w:rPr>
          <w:rFonts w:cstheme="minorHAnsi"/>
          <w:color w:val="000000"/>
          <w:position w:val="-6"/>
          <w:sz w:val="24"/>
          <w:szCs w:val="24"/>
        </w:rPr>
        <w:object w:dxaOrig="639" w:dyaOrig="279">
          <v:shape id="_x0000_i1034" type="#_x0000_t75" style="width:32.25pt;height:14.25pt" o:ole="" fillcolor="window">
            <v:imagedata r:id="rId49" o:title=""/>
          </v:shape>
          <o:OLEObject Type="Embed" ProgID="Equation.3" ShapeID="_x0000_i1034" DrawAspect="Content" ObjectID="_1561290795" r:id="rId50"/>
        </w:object>
      </w:r>
      <w:r w:rsidR="00083DCD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das alturas</w:t>
      </w:r>
      <w:r w:rsidR="00083DCD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dos trapézios é igual </w:t>
      </w:r>
      <w:proofErr w:type="gramStart"/>
      <w:r>
        <w:rPr>
          <w:rFonts w:cstheme="minorHAnsi"/>
          <w:color w:val="000000"/>
          <w:sz w:val="24"/>
          <w:szCs w:val="24"/>
        </w:rPr>
        <w:t>a</w:t>
      </w:r>
      <w:proofErr w:type="gramEnd"/>
      <w:r>
        <w:rPr>
          <w:rFonts w:cstheme="minorHAnsi"/>
          <w:color w:val="000000"/>
          <w:sz w:val="24"/>
          <w:szCs w:val="24"/>
        </w:rPr>
        <w:t xml:space="preserve"> altura 4 do paralelogramo. Logo </w:t>
      </w:r>
      <w:r w:rsidR="007C65F4" w:rsidRPr="00E7759A">
        <w:rPr>
          <w:rFonts w:cstheme="minorHAnsi"/>
          <w:color w:val="000000"/>
          <w:position w:val="-6"/>
          <w:sz w:val="24"/>
          <w:szCs w:val="24"/>
        </w:rPr>
        <w:object w:dxaOrig="1020" w:dyaOrig="279">
          <v:shape id="_x0000_i1035" type="#_x0000_t75" style="width:51.75pt;height:14.25pt" o:ole="" fillcolor="window">
            <v:imagedata r:id="rId51" o:title=""/>
          </v:shape>
          <o:OLEObject Type="Embed" ProgID="Equation.3" ShapeID="_x0000_i1035" DrawAspect="Content" ObjectID="_1561290796" r:id="rId52"/>
        </w:object>
      </w:r>
      <w:r w:rsidR="0091079D">
        <w:rPr>
          <w:rFonts w:cstheme="minorHAnsi"/>
          <w:color w:val="000000"/>
          <w:sz w:val="24"/>
          <w:szCs w:val="24"/>
        </w:rPr>
        <w:t xml:space="preserve"> e, portanto, a soma das áreas dos triângulos sombreados é igual a </w:t>
      </w:r>
      <w:r w:rsidR="007C65F4" w:rsidRPr="00E7759A">
        <w:rPr>
          <w:rFonts w:cstheme="minorHAnsi"/>
          <w:color w:val="000000"/>
          <w:position w:val="-10"/>
          <w:sz w:val="24"/>
          <w:szCs w:val="24"/>
        </w:rPr>
        <w:object w:dxaOrig="3800" w:dyaOrig="320">
          <v:shape id="_x0000_i1036" type="#_x0000_t75" style="width:192.75pt;height:16.5pt" o:ole="" fillcolor="window">
            <v:imagedata r:id="rId53" o:title=""/>
          </v:shape>
          <o:OLEObject Type="Embed" ProgID="Equation.3" ShapeID="_x0000_i1036" DrawAspect="Content" ObjectID="_1561290797" r:id="rId54"/>
        </w:object>
      </w:r>
      <w:r w:rsidR="0091079D">
        <w:rPr>
          <w:rFonts w:cstheme="minorHAnsi"/>
          <w:color w:val="000000"/>
          <w:sz w:val="24"/>
          <w:szCs w:val="24"/>
        </w:rPr>
        <w:t xml:space="preserve"> cm</w:t>
      </w:r>
      <w:r w:rsidR="0091079D" w:rsidRPr="0091079D">
        <w:rPr>
          <w:rFonts w:cstheme="minorHAnsi"/>
          <w:color w:val="000000"/>
          <w:sz w:val="24"/>
          <w:szCs w:val="24"/>
          <w:vertAlign w:val="superscript"/>
        </w:rPr>
        <w:t>2</w:t>
      </w:r>
      <w:r w:rsidR="0091079D">
        <w:rPr>
          <w:rFonts w:cstheme="minorHAnsi"/>
          <w:color w:val="000000"/>
          <w:sz w:val="24"/>
          <w:szCs w:val="24"/>
        </w:rPr>
        <w:t>.</w:t>
      </w:r>
    </w:p>
    <w:p w:rsidR="00E7759A" w:rsidRDefault="00E7759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52EA5" w:rsidRDefault="00D52EA5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52EA5" w:rsidRDefault="00D52EA5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52EA5" w:rsidRDefault="00D52EA5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52EA5" w:rsidRDefault="00D52EA5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52EA5" w:rsidRDefault="00D52EA5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w:t>Solução do e</w:t>
      </w:r>
      <w:r w:rsidRPr="000E0993">
        <w:rPr>
          <w:rFonts w:cstheme="minorHAnsi"/>
          <w:b/>
          <w:noProof/>
          <w:sz w:val="24"/>
          <w:szCs w:val="24"/>
          <w:lang w:eastAsia="pt-BR"/>
        </w:rPr>
        <w:t xml:space="preserve">xercício </w:t>
      </w:r>
      <w:r>
        <w:rPr>
          <w:rFonts w:cstheme="minorHAnsi"/>
          <w:b/>
          <w:noProof/>
          <w:sz w:val="24"/>
          <w:szCs w:val="24"/>
          <w:lang w:eastAsia="pt-BR"/>
        </w:rPr>
        <w:t>6</w:t>
      </w:r>
      <w:r w:rsidRPr="000E0993">
        <w:rPr>
          <w:rFonts w:cstheme="minorHAnsi"/>
          <w:b/>
          <w:noProof/>
          <w:sz w:val="24"/>
          <w:szCs w:val="24"/>
          <w:lang w:eastAsia="pt-BR"/>
        </w:rPr>
        <w:t>.</w:t>
      </w:r>
      <w:r>
        <w:rPr>
          <w:rFonts w:cstheme="minorHAnsi"/>
          <w:noProof/>
          <w:sz w:val="24"/>
          <w:szCs w:val="24"/>
          <w:lang w:eastAsia="pt-BR"/>
        </w:rPr>
        <w:t xml:space="preserve"> (</w:t>
      </w:r>
      <w:hyperlink r:id="rId55" w:history="1">
        <w:r w:rsidRPr="00D52EA5">
          <w:rPr>
            <w:rStyle w:val="Hyperlink"/>
            <w:rFonts w:cstheme="minorHAnsi"/>
            <w:noProof/>
            <w:sz w:val="24"/>
            <w:szCs w:val="24"/>
            <w:lang w:eastAsia="pt-BR"/>
          </w:rPr>
          <w:t>Prova da 1ª fase da OBMEP 2013 – N2 – questão 9</w:t>
        </w:r>
      </w:hyperlink>
      <w:r>
        <w:rPr>
          <w:rFonts w:cstheme="minorHAnsi"/>
          <w:noProof/>
          <w:sz w:val="24"/>
          <w:szCs w:val="24"/>
          <w:lang w:eastAsia="pt-BR"/>
        </w:rPr>
        <w:t>)</w:t>
      </w:r>
    </w:p>
    <w:p w:rsidR="00E7759A" w:rsidRDefault="00E7759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7759A" w:rsidRDefault="00D52EA5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Vamos chamar de</w:t>
      </w:r>
      <w:r w:rsidR="006B34A4">
        <w:rPr>
          <w:rFonts w:eastAsia="Times New Roman" w:cstheme="minorHAnsi"/>
          <w:sz w:val="24"/>
          <w:szCs w:val="24"/>
        </w:rPr>
        <w:t xml:space="preserve"> </w:t>
      </w:r>
      <w:r w:rsidR="006B34A4" w:rsidRPr="00E7759A">
        <w:rPr>
          <w:rFonts w:cstheme="minorHAnsi"/>
          <w:color w:val="000000"/>
          <w:position w:val="-6"/>
          <w:sz w:val="24"/>
          <w:szCs w:val="24"/>
        </w:rPr>
        <w:object w:dxaOrig="200" w:dyaOrig="220">
          <v:shape id="_x0000_i1037" type="#_x0000_t75" style="width:10.5pt;height:12pt" o:ole="" fillcolor="window">
            <v:imagedata r:id="rId56" o:title=""/>
          </v:shape>
          <o:OLEObject Type="Embed" ProgID="Equation.3" ShapeID="_x0000_i1037" DrawAspect="Content" ObjectID="_1561290798" r:id="rId57"/>
        </w:object>
      </w:r>
      <w:r w:rsidR="006B34A4">
        <w:rPr>
          <w:rFonts w:eastAsia="Times New Roman" w:cstheme="minorHAnsi"/>
          <w:sz w:val="24"/>
          <w:szCs w:val="24"/>
        </w:rPr>
        <w:t xml:space="preserve"> o lado do quadrado menor e</w:t>
      </w:r>
      <w:r w:rsidR="00C34D98">
        <w:rPr>
          <w:rFonts w:eastAsia="Times New Roman" w:cstheme="minorHAnsi"/>
          <w:sz w:val="24"/>
          <w:szCs w:val="24"/>
        </w:rPr>
        <w:t xml:space="preserve"> de</w:t>
      </w:r>
      <w:r w:rsidR="006B34A4">
        <w:rPr>
          <w:rFonts w:eastAsia="Times New Roman" w:cstheme="minorHAnsi"/>
          <w:sz w:val="24"/>
          <w:szCs w:val="24"/>
        </w:rPr>
        <w:t xml:space="preserve"> </w:t>
      </w:r>
      <w:r w:rsidR="006B34A4" w:rsidRPr="006B34A4">
        <w:rPr>
          <w:rFonts w:cstheme="minorHAnsi"/>
          <w:color w:val="000000"/>
          <w:position w:val="-10"/>
          <w:sz w:val="24"/>
          <w:szCs w:val="24"/>
        </w:rPr>
        <w:object w:dxaOrig="220" w:dyaOrig="260">
          <v:shape id="_x0000_i1038" type="#_x0000_t75" style="width:11.25pt;height:13.5pt" o:ole="" fillcolor="window">
            <v:imagedata r:id="rId58" o:title=""/>
          </v:shape>
          <o:OLEObject Type="Embed" ProgID="Equation.3" ShapeID="_x0000_i1038" DrawAspect="Content" ObjectID="_1561290799" r:id="rId59"/>
        </w:object>
      </w:r>
      <w:r w:rsidR="006B34A4">
        <w:rPr>
          <w:rFonts w:cstheme="minorHAnsi"/>
          <w:color w:val="000000"/>
          <w:sz w:val="24"/>
          <w:szCs w:val="24"/>
        </w:rPr>
        <w:t xml:space="preserve"> </w:t>
      </w:r>
      <w:r w:rsidR="006B34A4">
        <w:rPr>
          <w:rFonts w:eastAsia="Times New Roman" w:cstheme="minorHAnsi"/>
          <w:sz w:val="24"/>
          <w:szCs w:val="24"/>
        </w:rPr>
        <w:t xml:space="preserve">o lado do quadrado maior. A área comum aos dois quadrados corresponde a 100-52=48% da área do quadrado menor e a 100-73=27% da área do quadrado maior. Daí segue que </w:t>
      </w:r>
      <w:r w:rsidR="006B34A4" w:rsidRPr="006B34A4">
        <w:rPr>
          <w:rFonts w:cstheme="minorHAnsi"/>
          <w:color w:val="000000"/>
          <w:position w:val="-24"/>
          <w:sz w:val="24"/>
          <w:szCs w:val="24"/>
        </w:rPr>
        <w:object w:dxaOrig="1620" w:dyaOrig="620">
          <v:shape id="_x0000_i1039" type="#_x0000_t75" style="width:82.5pt;height:32.25pt" o:ole="" fillcolor="window">
            <v:imagedata r:id="rId60" o:title=""/>
          </v:shape>
          <o:OLEObject Type="Embed" ProgID="Equation.3" ShapeID="_x0000_i1039" DrawAspect="Content" ObjectID="_1561290800" r:id="rId61"/>
        </w:object>
      </w:r>
      <w:r w:rsidR="006B34A4">
        <w:rPr>
          <w:rFonts w:cstheme="minorHAnsi"/>
          <w:color w:val="000000"/>
          <w:sz w:val="24"/>
          <w:szCs w:val="24"/>
        </w:rPr>
        <w:t xml:space="preserve">. Logo </w:t>
      </w:r>
      <w:r w:rsidR="00C34D98" w:rsidRPr="006B34A4">
        <w:rPr>
          <w:rFonts w:cstheme="minorHAnsi"/>
          <w:color w:val="000000"/>
          <w:position w:val="-32"/>
          <w:sz w:val="24"/>
          <w:szCs w:val="24"/>
        </w:rPr>
        <w:object w:dxaOrig="2960" w:dyaOrig="800">
          <v:shape id="_x0000_i1040" type="#_x0000_t75" style="width:150pt;height:41.25pt" o:ole="" fillcolor="window">
            <v:imagedata r:id="rId62" o:title=""/>
          </v:shape>
          <o:OLEObject Type="Embed" ProgID="Equation.3" ShapeID="_x0000_i1040" DrawAspect="Content" ObjectID="_1561290801" r:id="rId63"/>
        </w:object>
      </w:r>
      <w:r w:rsidR="006B34A4">
        <w:rPr>
          <w:rFonts w:cstheme="minorHAnsi"/>
          <w:color w:val="000000"/>
          <w:sz w:val="24"/>
          <w:szCs w:val="24"/>
        </w:rPr>
        <w:t xml:space="preserve">. Portanto </w:t>
      </w:r>
      <w:r w:rsidR="00C34D98" w:rsidRPr="006B34A4">
        <w:rPr>
          <w:rFonts w:cstheme="minorHAnsi"/>
          <w:color w:val="000000"/>
          <w:position w:val="-28"/>
          <w:sz w:val="24"/>
          <w:szCs w:val="24"/>
        </w:rPr>
        <w:object w:dxaOrig="660" w:dyaOrig="660">
          <v:shape id="_x0000_i1041" type="#_x0000_t75" style="width:33.75pt;height:34.5pt" o:ole="" fillcolor="window">
            <v:imagedata r:id="rId64" o:title=""/>
          </v:shape>
          <o:OLEObject Type="Embed" ProgID="Equation.3" ShapeID="_x0000_i1041" DrawAspect="Content" ObjectID="_1561290802" r:id="rId65"/>
        </w:object>
      </w:r>
      <w:r w:rsidR="006B34A4">
        <w:rPr>
          <w:rFonts w:cstheme="minorHAnsi"/>
          <w:color w:val="000000"/>
          <w:sz w:val="24"/>
          <w:szCs w:val="24"/>
        </w:rPr>
        <w:t>.</w:t>
      </w:r>
    </w:p>
    <w:p w:rsidR="00A47C17" w:rsidRDefault="00A47C1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47C17" w:rsidRDefault="00A47C1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75981" w:rsidRPr="003862C7" w:rsidRDefault="00E75981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75981" w:rsidRPr="003862C7" w:rsidRDefault="00E75981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75981" w:rsidRPr="003862C7" w:rsidRDefault="00E75981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862C7">
        <w:rPr>
          <w:rFonts w:eastAsia="Times New Roman" w:cstheme="minorHAnsi"/>
          <w:b/>
          <w:sz w:val="24"/>
          <w:szCs w:val="24"/>
        </w:rPr>
        <w:t xml:space="preserve">Solução do </w:t>
      </w:r>
      <w:r w:rsidRPr="003862C7">
        <w:rPr>
          <w:rFonts w:cstheme="minorHAnsi"/>
          <w:b/>
          <w:noProof/>
          <w:sz w:val="24"/>
          <w:szCs w:val="24"/>
          <w:lang w:eastAsia="pt-BR"/>
        </w:rPr>
        <w:t>exercício 7.</w:t>
      </w:r>
      <w:r w:rsidRPr="003862C7">
        <w:rPr>
          <w:rFonts w:cstheme="minorHAnsi"/>
          <w:noProof/>
          <w:sz w:val="24"/>
          <w:szCs w:val="24"/>
          <w:lang w:eastAsia="pt-BR"/>
        </w:rPr>
        <w:t xml:space="preserve"> (</w:t>
      </w:r>
      <w:hyperlink r:id="rId66" w:history="1">
        <w:r w:rsidRPr="003862C7">
          <w:rPr>
            <w:rStyle w:val="Hyperlink"/>
            <w:rFonts w:cstheme="minorHAnsi"/>
            <w:noProof/>
            <w:sz w:val="24"/>
            <w:szCs w:val="24"/>
            <w:lang w:eastAsia="pt-BR"/>
          </w:rPr>
          <w:t>Prova da 2ª fase da OBMEP 2006 – N1 – questão 4</w:t>
        </w:r>
      </w:hyperlink>
      <w:r w:rsidRPr="003862C7">
        <w:rPr>
          <w:rFonts w:cstheme="minorHAnsi"/>
          <w:noProof/>
          <w:sz w:val="24"/>
          <w:szCs w:val="24"/>
          <w:lang w:eastAsia="pt-BR"/>
        </w:rPr>
        <w:t>)</w:t>
      </w:r>
    </w:p>
    <w:p w:rsidR="00E75981" w:rsidRPr="00C1080E" w:rsidRDefault="00E75981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75981" w:rsidRPr="00C1080E" w:rsidRDefault="00E75981" w:rsidP="003862C7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1080E">
        <w:rPr>
          <w:rFonts w:asciiTheme="minorHAnsi" w:eastAsia="Times New Roman" w:hAnsiTheme="minorHAnsi" w:cstheme="minorHAnsi"/>
          <w:sz w:val="24"/>
          <w:szCs w:val="24"/>
        </w:rPr>
        <w:t>Observe que ABCD é um retângulo que tem as diagonais do mesmo tamanho e que são perpendiculares. O único retângulo com esta propriedade é o quadrado. Daí o comprimento AB é igual ao comprimento do lado menor da folha retangular, ou seja, é igual a 20 cm.</w:t>
      </w:r>
    </w:p>
    <w:p w:rsidR="00E75981" w:rsidRPr="00C1080E" w:rsidRDefault="00E75981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75981" w:rsidRPr="00C1080E" w:rsidRDefault="00E75981" w:rsidP="00E7598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1080E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1401445" cy="1252220"/>
            <wp:effectExtent l="19050" t="0" r="8255" b="0"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B0" w:rsidRDefault="007065B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3862C7" w:rsidRDefault="00E75981" w:rsidP="003862C7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0E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O quadrado ABCD tem </w:t>
      </w:r>
      <w:r w:rsidR="003862C7" w:rsidRPr="00C1080E">
        <w:rPr>
          <w:rFonts w:asciiTheme="minorHAnsi" w:hAnsiTheme="minorHAnsi" w:cstheme="minorHAnsi"/>
          <w:position w:val="-6"/>
          <w:sz w:val="24"/>
          <w:szCs w:val="24"/>
        </w:rPr>
        <w:object w:dxaOrig="1380" w:dyaOrig="279">
          <v:shape id="_x0000_i1042" type="#_x0000_t75" style="width:70.5pt;height:14.25pt" o:ole="" fillcolor="window">
            <v:imagedata r:id="rId68" o:title=""/>
          </v:shape>
          <o:OLEObject Type="Embed" ProgID="Equation.3" ShapeID="_x0000_i1042" DrawAspect="Content" ObjectID="_1561290803" r:id="rId69"/>
        </w:objec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>cm</w:t>
      </w:r>
      <w:r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de área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. Dividindo por quatro, obtemos a área </w:t>
      </w:r>
      <w:r w:rsidR="003862C7" w:rsidRPr="00C1080E">
        <w:rPr>
          <w:rFonts w:asciiTheme="minorHAnsi" w:hAnsiTheme="minorHAnsi" w:cstheme="minorHAnsi"/>
          <w:position w:val="-24"/>
          <w:sz w:val="24"/>
          <w:szCs w:val="24"/>
        </w:rPr>
        <w:object w:dxaOrig="1060" w:dyaOrig="620">
          <v:shape id="_x0000_i1043" type="#_x0000_t75" style="width:54pt;height:32.25pt" o:ole="" fillcolor="window">
            <v:imagedata r:id="rId70" o:title=""/>
          </v:shape>
          <o:OLEObject Type="Embed" ProgID="Equation.3" ShapeID="_x0000_i1043" DrawAspect="Content" ObjectID="_1561290804" r:id="rId71"/>
        </w:object>
      </w:r>
      <w:r w:rsidR="00516777"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>cm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de cada um dos pedaços triangulares. Subtraindo da área </w:t>
      </w:r>
      <w:r w:rsidR="003862C7" w:rsidRPr="00C1080E">
        <w:rPr>
          <w:rFonts w:asciiTheme="minorHAnsi" w:hAnsiTheme="minorHAnsi" w:cstheme="minorHAnsi"/>
          <w:position w:val="-6"/>
          <w:sz w:val="24"/>
          <w:szCs w:val="24"/>
        </w:rPr>
        <w:object w:dxaOrig="1380" w:dyaOrig="279">
          <v:shape id="_x0000_i1044" type="#_x0000_t75" style="width:70.5pt;height:14.25pt" o:ole="" fillcolor="window">
            <v:imagedata r:id="rId72" o:title=""/>
          </v:shape>
          <o:OLEObject Type="Embed" ProgID="Equation.3" ShapeID="_x0000_i1044" DrawAspect="Content" ObjectID="_1561290805" r:id="rId73"/>
        </w:objec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>cm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da folha retangular a área de dois pedaços triangulares, obtemos a soma das áreas dos dois pedaços de cinco lados. Ou seja, os dois pedaços de cinco lados juntos tem área igual a </w:t>
      </w:r>
      <w:r w:rsidR="003862C7" w:rsidRPr="00C1080E">
        <w:rPr>
          <w:rFonts w:asciiTheme="minorHAnsi" w:hAnsiTheme="minorHAnsi" w:cstheme="minorHAnsi"/>
          <w:position w:val="-6"/>
          <w:sz w:val="24"/>
          <w:szCs w:val="24"/>
        </w:rPr>
        <w:object w:dxaOrig="1939" w:dyaOrig="279">
          <v:shape id="_x0000_i1045" type="#_x0000_t75" style="width:98.25pt;height:14.25pt" o:ole="" fillcolor="window">
            <v:imagedata r:id="rId74" o:title=""/>
          </v:shape>
          <o:OLEObject Type="Embed" ProgID="Equation.3" ShapeID="_x0000_i1045" DrawAspect="Content" ObjectID="_1561290806" r:id="rId75"/>
        </w:objec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>cm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. Logo, cada pedaço de cinco lados tem área igual a </w:t>
      </w:r>
      <w:r w:rsidR="00516777" w:rsidRPr="00C1080E">
        <w:rPr>
          <w:rFonts w:asciiTheme="minorHAnsi" w:hAnsiTheme="minorHAnsi" w:cstheme="minorHAnsi"/>
          <w:position w:val="-24"/>
          <w:sz w:val="24"/>
          <w:szCs w:val="24"/>
        </w:rPr>
        <w:object w:dxaOrig="1100" w:dyaOrig="620">
          <v:shape id="_x0000_i1046" type="#_x0000_t75" style="width:55.5pt;height:32.25pt" o:ole="" fillcolor="window">
            <v:imagedata r:id="rId76" o:title=""/>
          </v:shape>
          <o:OLEObject Type="Embed" ProgID="Equation.3" ShapeID="_x0000_i1046" DrawAspect="Content" ObjectID="_1561290807" r:id="rId77"/>
        </w:objec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="003862C7" w:rsidRPr="00C1080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1080E" w:rsidRPr="00C1080E" w:rsidRDefault="00C1080E" w:rsidP="00C108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1080E" w:rsidRPr="00C1080E" w:rsidRDefault="00C1080E" w:rsidP="003862C7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080E">
        <w:rPr>
          <w:rFonts w:asciiTheme="minorHAnsi" w:eastAsia="Times New Roman" w:hAnsiTheme="minorHAnsi" w:cstheme="minorHAnsi"/>
          <w:sz w:val="24"/>
          <w:szCs w:val="24"/>
        </w:rPr>
        <w:t xml:space="preserve">O buraco branco é um retângulo de altura 20 cm e de largura igual 20-5-5=10 cm. Logo a área deste retângulo é igual a </w:t>
      </w:r>
      <w:r w:rsidRPr="00C1080E">
        <w:rPr>
          <w:rFonts w:asciiTheme="minorHAnsi" w:hAnsiTheme="minorHAnsi" w:cstheme="minorHAnsi"/>
          <w:color w:val="000000"/>
          <w:position w:val="-6"/>
          <w:sz w:val="24"/>
          <w:szCs w:val="24"/>
        </w:rPr>
        <w:object w:dxaOrig="1359" w:dyaOrig="279">
          <v:shape id="_x0000_i1047" type="#_x0000_t75" style="width:69pt;height:14.25pt" o:ole="" fillcolor="window">
            <v:imagedata r:id="rId78" o:title=""/>
          </v:shape>
          <o:OLEObject Type="Embed" ProgID="Equation.3" ShapeID="_x0000_i1047" DrawAspect="Content" ObjectID="_1561290808" r:id="rId79"/>
        </w:objec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 xml:space="preserve"> cm</w:t>
      </w:r>
      <w:r w:rsidRPr="00C1080E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</w:t>
      </w:r>
      <w:r w:rsidRPr="00C1080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75981" w:rsidRPr="00C1080E" w:rsidRDefault="00E75981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374AC" w:rsidRDefault="004374AC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84932" w:rsidRDefault="00184932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84932" w:rsidRDefault="00184932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3A5CC4">
        <w:rPr>
          <w:rFonts w:cstheme="minorHAnsi"/>
          <w:b/>
          <w:sz w:val="24"/>
          <w:szCs w:val="24"/>
        </w:rPr>
        <w:t xml:space="preserve">xercício </w:t>
      </w:r>
      <w:proofErr w:type="gramStart"/>
      <w:r>
        <w:rPr>
          <w:rFonts w:cstheme="minorHAnsi"/>
          <w:b/>
          <w:sz w:val="24"/>
          <w:szCs w:val="24"/>
        </w:rPr>
        <w:t>8</w:t>
      </w:r>
      <w:proofErr w:type="gramEnd"/>
      <w:r w:rsidRPr="003A5CC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80" w:history="1">
        <w:r w:rsidRPr="00184932">
          <w:rPr>
            <w:rStyle w:val="Hyperlink"/>
            <w:rFonts w:cstheme="minorHAnsi"/>
            <w:sz w:val="24"/>
            <w:szCs w:val="24"/>
          </w:rPr>
          <w:t>Prova da 1ª fase da OBMEP 2016 – N1 – questão 19</w:t>
        </w:r>
      </w:hyperlink>
      <w:r>
        <w:rPr>
          <w:rFonts w:cstheme="minorHAnsi"/>
          <w:sz w:val="24"/>
          <w:szCs w:val="24"/>
        </w:rPr>
        <w:t>)</w:t>
      </w:r>
    </w:p>
    <w:p w:rsidR="00184932" w:rsidRPr="00C1080E" w:rsidRDefault="00184932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862C7" w:rsidRDefault="00184932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Para começar, obseve que o perímetro do retângulo ABCD é igual ao perímetro da figura em cruz a seguir.</w:t>
      </w:r>
    </w:p>
    <w:p w:rsidR="00184932" w:rsidRPr="00C1080E" w:rsidRDefault="00184932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862C7" w:rsidRPr="00C1080E" w:rsidRDefault="00184932" w:rsidP="0018493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4413250" cy="1898650"/>
            <wp:effectExtent l="19050" t="0" r="6350" b="0"/>
            <wp:docPr id="211" name="Imagem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C7" w:rsidRPr="00C1080E" w:rsidRDefault="003862C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862C7" w:rsidRPr="00C1080E" w:rsidRDefault="00184932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 perímetro dessa figura é igual à soma das medidas de todos os lados dos quatro retângulos externos, menos as medidas de cada um de seus lados que coincidem com os lados do retângulo cinza. A soma das medidas de todos os lados desses quatro retângulos externos é 16+18+26+14=74 e o perímetro da figura em forma de cruz é 54, pois ele é igual ao perímetro do retângulo ABCD. Logo, o perímetro do retângulo cinza é 74-54=20 cm.</w:t>
      </w:r>
    </w:p>
    <w:p w:rsidR="003862C7" w:rsidRPr="00C1080E" w:rsidRDefault="003862C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62F6A" w:rsidRDefault="00B62F6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065B0" w:rsidRDefault="007065B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B62F6A" w:rsidRDefault="00B62F6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</w:t>
      </w:r>
      <w:r w:rsidRPr="00C249B4">
        <w:rPr>
          <w:rFonts w:cstheme="minorHAnsi"/>
          <w:b/>
          <w:sz w:val="24"/>
          <w:szCs w:val="24"/>
        </w:rPr>
        <w:t xml:space="preserve">xercício </w:t>
      </w:r>
      <w:proofErr w:type="gramStart"/>
      <w:r>
        <w:rPr>
          <w:rFonts w:cstheme="minorHAnsi"/>
          <w:b/>
          <w:sz w:val="24"/>
          <w:szCs w:val="24"/>
        </w:rPr>
        <w:t>9</w:t>
      </w:r>
      <w:proofErr w:type="gramEnd"/>
      <w:r w:rsidRPr="00C249B4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82" w:history="1">
        <w:r w:rsidRPr="00952DB7">
          <w:rPr>
            <w:rStyle w:val="Hyperlink"/>
            <w:rFonts w:cstheme="minorHAnsi"/>
            <w:sz w:val="24"/>
            <w:szCs w:val="24"/>
          </w:rPr>
          <w:t>Prova da 1ª fase OBM 2015 – N1 – questão 19</w:t>
        </w:r>
      </w:hyperlink>
      <w:r>
        <w:rPr>
          <w:rFonts w:cstheme="minorHAnsi"/>
          <w:sz w:val="24"/>
          <w:szCs w:val="24"/>
        </w:rPr>
        <w:t>)</w:t>
      </w:r>
    </w:p>
    <w:p w:rsidR="00B62F6A" w:rsidRDefault="00B62F6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862C7" w:rsidRDefault="00B62F6A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Dividindo cada lado do triângulo ABC em três partes iguais, vemos que podemos dividir esse triângulo em </w:t>
      </w:r>
      <w:proofErr w:type="gramStart"/>
      <w:r>
        <w:rPr>
          <w:rFonts w:eastAsia="Times New Roman" w:cstheme="minorHAnsi"/>
          <w:sz w:val="24"/>
          <w:szCs w:val="24"/>
        </w:rPr>
        <w:t>9</w:t>
      </w:r>
      <w:proofErr w:type="gramEnd"/>
      <w:r>
        <w:rPr>
          <w:rFonts w:eastAsia="Times New Roman" w:cstheme="minorHAnsi"/>
          <w:sz w:val="24"/>
          <w:szCs w:val="24"/>
        </w:rPr>
        <w:t xml:space="preserve"> triângulos equiláteros menores tais que o quadrilátero sombreado tem área igual a área de </w:t>
      </w:r>
      <w:r w:rsidRPr="00B62F6A">
        <w:rPr>
          <w:rFonts w:cstheme="minorHAnsi"/>
          <w:position w:val="-24"/>
          <w:sz w:val="24"/>
          <w:szCs w:val="24"/>
        </w:rPr>
        <w:object w:dxaOrig="1359" w:dyaOrig="620">
          <v:shape id="_x0000_i1048" type="#_x0000_t75" style="width:69pt;height:32.25pt" o:ole="" fillcolor="window">
            <v:imagedata r:id="rId83" o:title=""/>
          </v:shape>
          <o:OLEObject Type="Embed" ProgID="Equation.3" ShapeID="_x0000_i1048" DrawAspect="Content" ObjectID="_1561290809" r:id="rId84"/>
        </w:object>
      </w:r>
      <w:r>
        <w:rPr>
          <w:rFonts w:cstheme="minorHAnsi"/>
          <w:color w:val="000000"/>
          <w:sz w:val="24"/>
          <w:szCs w:val="24"/>
        </w:rPr>
        <w:t xml:space="preserve"> desses triângulos menores. Logo a área sombreada é igual a </w:t>
      </w:r>
      <w:r w:rsidR="00AC606E" w:rsidRPr="00C1080E">
        <w:rPr>
          <w:rFonts w:cstheme="minorHAnsi"/>
          <w:position w:val="-24"/>
          <w:sz w:val="24"/>
          <w:szCs w:val="24"/>
        </w:rPr>
        <w:object w:dxaOrig="2160" w:dyaOrig="620">
          <v:shape id="_x0000_i1049" type="#_x0000_t75" style="width:109.5pt;height:32.25pt" o:ole="" fillcolor="window">
            <v:imagedata r:id="rId85" o:title=""/>
          </v:shape>
          <o:OLEObject Type="Embed" ProgID="Equation.3" ShapeID="_x0000_i1049" DrawAspect="Content" ObjectID="_1561290810" r:id="rId86"/>
        </w:object>
      </w:r>
      <w:proofErr w:type="gramStart"/>
      <w:r>
        <w:rPr>
          <w:rFonts w:cstheme="minorHAnsi"/>
          <w:color w:val="000000"/>
          <w:sz w:val="24"/>
          <w:szCs w:val="24"/>
        </w:rPr>
        <w:t xml:space="preserve">  </w:t>
      </w:r>
      <w:proofErr w:type="gramEnd"/>
      <w:r>
        <w:rPr>
          <w:rFonts w:cstheme="minorHAnsi"/>
          <w:color w:val="000000"/>
          <w:sz w:val="24"/>
          <w:szCs w:val="24"/>
        </w:rPr>
        <w:t>cm</w:t>
      </w:r>
      <w:r w:rsidRPr="00B62F6A">
        <w:rPr>
          <w:rFonts w:cstheme="minorHAnsi"/>
          <w:color w:val="000000"/>
          <w:sz w:val="24"/>
          <w:szCs w:val="24"/>
          <w:vertAlign w:val="superscript"/>
        </w:rPr>
        <w:t>2</w:t>
      </w:r>
      <w:r>
        <w:rPr>
          <w:rFonts w:cstheme="minorHAnsi"/>
          <w:color w:val="000000"/>
          <w:sz w:val="24"/>
          <w:szCs w:val="24"/>
        </w:rPr>
        <w:t>.</w:t>
      </w:r>
    </w:p>
    <w:p w:rsidR="007065B0" w:rsidRDefault="007065B0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62F6A" w:rsidRDefault="00B62F6A" w:rsidP="00B62F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4273550" cy="1828800"/>
            <wp:effectExtent l="19050" t="0" r="0" b="0"/>
            <wp:docPr id="213" name="Imagem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6A" w:rsidRDefault="00B62F6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065B0" w:rsidRDefault="007065B0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065B0" w:rsidRDefault="007065B0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62F6A" w:rsidRDefault="00B62F6A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862C7" w:rsidRDefault="00032C6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exercício 10</w:t>
      </w:r>
      <w:r w:rsidRPr="00B114EA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</w:t>
      </w:r>
      <w:hyperlink r:id="rId88" w:history="1">
        <w:r w:rsidRPr="00032C67">
          <w:rPr>
            <w:rStyle w:val="Hyperlink"/>
            <w:rFonts w:cstheme="minorHAnsi"/>
            <w:sz w:val="24"/>
            <w:szCs w:val="24"/>
          </w:rPr>
          <w:t>Prova da 1ª fase da OBMEP 2016 – N2 – questão 10</w:t>
        </w:r>
      </w:hyperlink>
      <w:r>
        <w:rPr>
          <w:rFonts w:cstheme="minorHAnsi"/>
          <w:sz w:val="24"/>
          <w:szCs w:val="24"/>
        </w:rPr>
        <w:t>)</w:t>
      </w:r>
    </w:p>
    <w:p w:rsidR="003862C7" w:rsidRPr="00EA5B1D" w:rsidRDefault="003862C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32C67" w:rsidRPr="00EA5B1D" w:rsidRDefault="00032C6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A5B1D">
        <w:rPr>
          <w:rFonts w:eastAsia="Times New Roman" w:cstheme="minorHAnsi"/>
          <w:sz w:val="24"/>
          <w:szCs w:val="24"/>
        </w:rPr>
        <w:t xml:space="preserve">Vamos calcular </w:t>
      </w:r>
      <w:r w:rsidR="00B413C0">
        <w:rPr>
          <w:rFonts w:eastAsia="Times New Roman" w:cstheme="minorHAnsi"/>
          <w:sz w:val="24"/>
          <w:szCs w:val="24"/>
        </w:rPr>
        <w:t>as</w:t>
      </w:r>
      <w:proofErr w:type="gramStart"/>
      <w:r w:rsidR="00B413C0">
        <w:rPr>
          <w:rFonts w:eastAsia="Times New Roman" w:cstheme="minorHAnsi"/>
          <w:sz w:val="24"/>
          <w:szCs w:val="24"/>
        </w:rPr>
        <w:t xml:space="preserve">  </w:t>
      </w:r>
      <w:proofErr w:type="gramEnd"/>
      <w:r w:rsidR="00B413C0">
        <w:rPr>
          <w:rFonts w:eastAsia="Times New Roman" w:cstheme="minorHAnsi"/>
          <w:sz w:val="24"/>
          <w:szCs w:val="24"/>
        </w:rPr>
        <w:t xml:space="preserve">áreas das regiões </w:t>
      </w:r>
      <w:r w:rsidRPr="00EA5B1D">
        <w:rPr>
          <w:rFonts w:eastAsia="Times New Roman" w:cstheme="minorHAnsi"/>
          <w:sz w:val="24"/>
          <w:szCs w:val="24"/>
        </w:rPr>
        <w:t xml:space="preserve">A, B, C e D indicadas na figura a seguir. </w:t>
      </w:r>
    </w:p>
    <w:p w:rsidR="00032C67" w:rsidRPr="00EA5B1D" w:rsidRDefault="00032C6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32C67" w:rsidRPr="00EA5B1D" w:rsidRDefault="00032C67" w:rsidP="00EA5B1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A5B1D"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2127250" cy="1758950"/>
            <wp:effectExtent l="19050" t="0" r="6350" b="0"/>
            <wp:docPr id="226" name="Imagem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C7" w:rsidRPr="00B413C0" w:rsidRDefault="003862C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413C0" w:rsidRPr="00B413C0" w:rsidRDefault="00EA5B1D" w:rsidP="00E81BC6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413C0">
        <w:rPr>
          <w:rFonts w:asciiTheme="minorHAnsi" w:eastAsia="Times New Roman" w:hAnsiTheme="minorHAnsi" w:cstheme="minorHAnsi"/>
          <w:sz w:val="24"/>
          <w:szCs w:val="24"/>
        </w:rPr>
        <w:t xml:space="preserve">A área da região A e a área da região B são iguais a </w:t>
      </w:r>
      <w:proofErr w:type="gramStart"/>
      <w:r w:rsidRPr="00B413C0">
        <w:rPr>
          <w:rFonts w:asciiTheme="minorHAnsi" w:eastAsia="Times New Roman" w:hAnsiTheme="minorHAnsi" w:cstheme="minorHAnsi"/>
          <w:sz w:val="24"/>
          <w:szCs w:val="24"/>
        </w:rPr>
        <w:t>2</w:t>
      </w:r>
      <w:proofErr w:type="gramEnd"/>
      <w:r w:rsidRPr="00B413C0">
        <w:rPr>
          <w:rFonts w:asciiTheme="minorHAnsi" w:eastAsia="Times New Roman" w:hAnsiTheme="minorHAnsi" w:cstheme="minorHAnsi"/>
          <w:sz w:val="24"/>
          <w:szCs w:val="24"/>
        </w:rPr>
        <w:t>, pois cada uma desta regiões é um triângulo que tem como base o dobro da base de um triângulo equilátero menor e tem como altura a altura desse triângulo equilátero menor.</w:t>
      </w:r>
    </w:p>
    <w:p w:rsidR="00B413C0" w:rsidRPr="00B413C0" w:rsidRDefault="000D0707" w:rsidP="00B413C0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4663854</wp:posOffset>
            </wp:positionH>
            <wp:positionV relativeFrom="paragraph">
              <wp:posOffset>138264</wp:posOffset>
            </wp:positionV>
            <wp:extent cx="935107" cy="785192"/>
            <wp:effectExtent l="19050" t="0" r="0" b="0"/>
            <wp:wrapNone/>
            <wp:docPr id="229" name="Image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7" cy="78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B1D" w:rsidRPr="00B413C0" w:rsidRDefault="00B413C0" w:rsidP="00B413C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55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413C0">
        <w:rPr>
          <w:rFonts w:asciiTheme="minorHAnsi" w:eastAsia="Times New Roman" w:hAnsiTheme="minorHAnsi" w:cstheme="minorHAnsi"/>
          <w:sz w:val="24"/>
          <w:szCs w:val="24"/>
        </w:rPr>
        <w:t xml:space="preserve">A área da região C corresponde a metade da área do hexágono formado por </w:t>
      </w:r>
      <w:proofErr w:type="gramStart"/>
      <w:r w:rsidRPr="00B413C0">
        <w:rPr>
          <w:rFonts w:asciiTheme="minorHAnsi" w:eastAsia="Times New Roman" w:hAnsiTheme="minorHAnsi" w:cstheme="minorHAnsi"/>
          <w:sz w:val="24"/>
          <w:szCs w:val="24"/>
        </w:rPr>
        <w:t>6</w:t>
      </w:r>
      <w:proofErr w:type="gramEnd"/>
      <w:r w:rsidRPr="00B413C0">
        <w:rPr>
          <w:rFonts w:asciiTheme="minorHAnsi" w:eastAsia="Times New Roman" w:hAnsiTheme="minorHAnsi" w:cstheme="minorHAnsi"/>
          <w:sz w:val="24"/>
          <w:szCs w:val="24"/>
        </w:rPr>
        <w:t xml:space="preserve"> triân</w:t>
      </w:r>
      <w:r w:rsidR="00FF24B8">
        <w:rPr>
          <w:rFonts w:asciiTheme="minorHAnsi" w:eastAsia="Times New Roman" w:hAnsiTheme="minorHAnsi" w:cstheme="minorHAnsi"/>
          <w:sz w:val="24"/>
          <w:szCs w:val="24"/>
        </w:rPr>
        <w:t>g</w:t>
      </w:r>
      <w:r w:rsidRPr="00B413C0">
        <w:rPr>
          <w:rFonts w:asciiTheme="minorHAnsi" w:eastAsia="Times New Roman" w:hAnsiTheme="minorHAnsi" w:cstheme="minorHAnsi"/>
          <w:sz w:val="24"/>
          <w:szCs w:val="24"/>
        </w:rPr>
        <w:t xml:space="preserve">ulos equiláteros menores. Daí a área da região C é igual a </w:t>
      </w:r>
      <w:proofErr w:type="gramStart"/>
      <w:r w:rsidRPr="00B413C0">
        <w:rPr>
          <w:rFonts w:asciiTheme="minorHAnsi" w:eastAsia="Times New Roman" w:hAnsiTheme="minorHAnsi" w:cstheme="minorHAnsi"/>
          <w:sz w:val="24"/>
          <w:szCs w:val="24"/>
        </w:rPr>
        <w:t>3</w:t>
      </w:r>
      <w:proofErr w:type="gramEnd"/>
      <w:r w:rsidRPr="00B413C0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7065B0" w:rsidRDefault="007065B0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EA5B1D" w:rsidRPr="000D0707" w:rsidRDefault="000D0707" w:rsidP="000D0707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D0707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A região D pode ser decomposta em um triângulo equilátero de área </w:t>
      </w:r>
      <w:proofErr w:type="gramStart"/>
      <w:r w:rsidRPr="000D0707">
        <w:rPr>
          <w:rFonts w:asciiTheme="minorHAnsi" w:eastAsia="Times New Roman" w:hAnsiTheme="minorHAnsi" w:cstheme="minorHAnsi"/>
          <w:sz w:val="24"/>
          <w:szCs w:val="24"/>
        </w:rPr>
        <w:t>1</w:t>
      </w:r>
      <w:proofErr w:type="gramEnd"/>
      <w:r w:rsidRPr="000D0707">
        <w:rPr>
          <w:rFonts w:asciiTheme="minorHAnsi" w:eastAsia="Times New Roman" w:hAnsiTheme="minorHAnsi" w:cstheme="minorHAnsi"/>
          <w:sz w:val="24"/>
          <w:szCs w:val="24"/>
        </w:rPr>
        <w:t xml:space="preserve"> e em mais três triângulos congruentes T. Cada um desses triângulos T tem área 2, como as regiões A e B.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Logo a região D tem área 1+2+2+2=7.</w:t>
      </w:r>
    </w:p>
    <w:p w:rsidR="00B413C0" w:rsidRPr="000D0707" w:rsidRDefault="00B413C0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413C0" w:rsidRDefault="000D0707" w:rsidP="000D07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pt-BR"/>
        </w:rPr>
        <w:drawing>
          <wp:inline distT="0" distB="0" distL="0" distR="0">
            <wp:extent cx="2196465" cy="1262380"/>
            <wp:effectExtent l="19050" t="0" r="0" b="0"/>
            <wp:docPr id="228" name="Imagem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C0" w:rsidRPr="00B413C0" w:rsidRDefault="00B413C0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A5B1D" w:rsidRDefault="000D070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Portanto a soma das áreas sombreadas é</w:t>
      </w:r>
      <w:proofErr w:type="gramStart"/>
      <w:r>
        <w:rPr>
          <w:rFonts w:eastAsia="Times New Roman" w:cstheme="minorHAnsi"/>
          <w:sz w:val="24"/>
          <w:szCs w:val="24"/>
        </w:rPr>
        <w:t xml:space="preserve">  </w:t>
      </w:r>
      <w:proofErr w:type="gramEnd"/>
      <w:r>
        <w:rPr>
          <w:rFonts w:eastAsia="Times New Roman" w:cstheme="minorHAnsi"/>
          <w:sz w:val="24"/>
          <w:szCs w:val="24"/>
        </w:rPr>
        <w:t>A+B+C+D = 2+2+3+7 = 14.</w:t>
      </w:r>
    </w:p>
    <w:p w:rsidR="000D0707" w:rsidRDefault="000D070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D0707" w:rsidRPr="00B413C0" w:rsidRDefault="000D0707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A5B1D" w:rsidRPr="003862C7" w:rsidRDefault="00EA5B1D" w:rsidP="00E81BC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374AC" w:rsidRDefault="004374AC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1E33CC" w:rsidRPr="00E150CE" w:rsidRDefault="00C47D93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>Lista de Exercícios – OBMEP NA ESCOLA</w:t>
      </w:r>
      <w:r w:rsidR="001E33CC" w:rsidRPr="00E150CE">
        <w:rPr>
          <w:rFonts w:cstheme="minorHAnsi"/>
          <w:sz w:val="24"/>
          <w:szCs w:val="24"/>
        </w:rPr>
        <w:t xml:space="preserve"> – N1 – ciclo </w:t>
      </w:r>
      <w:proofErr w:type="gramStart"/>
      <w:r w:rsidR="00FF24B8">
        <w:rPr>
          <w:rFonts w:cstheme="minorHAnsi"/>
          <w:sz w:val="24"/>
          <w:szCs w:val="24"/>
        </w:rPr>
        <w:t>6</w:t>
      </w:r>
      <w:proofErr w:type="gramEnd"/>
      <w:r w:rsidR="001E33CC" w:rsidRPr="00E150CE">
        <w:rPr>
          <w:rFonts w:cstheme="minorHAnsi"/>
          <w:sz w:val="24"/>
          <w:szCs w:val="24"/>
        </w:rPr>
        <w:t xml:space="preserve"> – Encontro 2</w:t>
      </w:r>
    </w:p>
    <w:p w:rsidR="001E33CC" w:rsidRPr="00E150CE" w:rsidRDefault="001E33CC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ENUNCIADOS</w:t>
      </w:r>
    </w:p>
    <w:p w:rsidR="001E33CC" w:rsidRPr="00E150CE" w:rsidRDefault="001E33CC" w:rsidP="001E33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33CC" w:rsidRPr="00A71187" w:rsidRDefault="001E33CC" w:rsidP="001E33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38D9" w:rsidRPr="00A71187" w:rsidRDefault="001E33CC" w:rsidP="006645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187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A71187">
        <w:rPr>
          <w:rFonts w:cstheme="minorHAnsi"/>
          <w:b/>
          <w:sz w:val="24"/>
          <w:szCs w:val="24"/>
        </w:rPr>
        <w:t>1</w:t>
      </w:r>
      <w:proofErr w:type="gramEnd"/>
      <w:r w:rsidRPr="00A71187">
        <w:rPr>
          <w:rFonts w:cstheme="minorHAnsi"/>
          <w:b/>
          <w:sz w:val="24"/>
          <w:szCs w:val="24"/>
        </w:rPr>
        <w:t>.</w:t>
      </w:r>
      <w:r w:rsidRPr="00A71187">
        <w:rPr>
          <w:rFonts w:cstheme="minorHAnsi"/>
          <w:sz w:val="24"/>
          <w:szCs w:val="24"/>
        </w:rPr>
        <w:t xml:space="preserve"> </w:t>
      </w:r>
      <w:r w:rsidR="007065B0" w:rsidRPr="00A71187">
        <w:rPr>
          <w:rFonts w:cstheme="minorHAnsi"/>
          <w:sz w:val="24"/>
          <w:szCs w:val="24"/>
        </w:rPr>
        <w:t>(Prova da 2ª fase da OBMEP 2</w:t>
      </w:r>
      <w:r w:rsidR="004B6A36">
        <w:rPr>
          <w:rFonts w:cstheme="minorHAnsi"/>
          <w:sz w:val="24"/>
          <w:szCs w:val="24"/>
        </w:rPr>
        <w:t>0</w:t>
      </w:r>
      <w:r w:rsidR="007065B0" w:rsidRPr="00A71187">
        <w:rPr>
          <w:rFonts w:cstheme="minorHAnsi"/>
          <w:sz w:val="24"/>
          <w:szCs w:val="24"/>
        </w:rPr>
        <w:t xml:space="preserve">13 – N1 – questão </w:t>
      </w:r>
      <w:proofErr w:type="gramStart"/>
      <w:r w:rsidR="007065B0" w:rsidRPr="00A71187">
        <w:rPr>
          <w:rFonts w:cstheme="minorHAnsi"/>
          <w:sz w:val="24"/>
          <w:szCs w:val="24"/>
        </w:rPr>
        <w:t>4</w:t>
      </w:r>
      <w:proofErr w:type="gramEnd"/>
      <w:r w:rsidR="007065B0" w:rsidRPr="00A71187">
        <w:rPr>
          <w:rFonts w:cstheme="minorHAnsi"/>
          <w:sz w:val="24"/>
          <w:szCs w:val="24"/>
        </w:rPr>
        <w:t>)</w:t>
      </w:r>
    </w:p>
    <w:p w:rsidR="007065B0" w:rsidRPr="00A71187" w:rsidRDefault="007065B0" w:rsidP="0070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187">
        <w:rPr>
          <w:rFonts w:cstheme="minorHAnsi"/>
          <w:sz w:val="24"/>
          <w:szCs w:val="24"/>
        </w:rPr>
        <w:t xml:space="preserve">Dafne tem muitas peças de plástico: quadrados </w:t>
      </w:r>
      <w:r w:rsidR="003F00E8" w:rsidRPr="00A71187">
        <w:rPr>
          <w:rFonts w:cstheme="minorHAnsi"/>
          <w:sz w:val="24"/>
          <w:szCs w:val="24"/>
        </w:rPr>
        <w:t>A</w:t>
      </w:r>
      <w:r w:rsidRPr="00A71187">
        <w:rPr>
          <w:rFonts w:cstheme="minorHAnsi"/>
          <w:sz w:val="24"/>
          <w:szCs w:val="24"/>
        </w:rPr>
        <w:t xml:space="preserve"> </w:t>
      </w:r>
      <w:r w:rsidR="00083DCD">
        <w:rPr>
          <w:rFonts w:cstheme="minorHAnsi"/>
          <w:sz w:val="24"/>
          <w:szCs w:val="24"/>
        </w:rPr>
        <w:t xml:space="preserve">de </w:t>
      </w:r>
      <w:r w:rsidRPr="00A71187">
        <w:rPr>
          <w:rFonts w:cstheme="minorHAnsi"/>
          <w:sz w:val="24"/>
          <w:szCs w:val="24"/>
        </w:rPr>
        <w:t xml:space="preserve">lado </w:t>
      </w:r>
      <w:proofErr w:type="gramStart"/>
      <w:r w:rsidRPr="00A71187">
        <w:rPr>
          <w:rFonts w:cstheme="minorHAnsi"/>
          <w:sz w:val="24"/>
          <w:szCs w:val="24"/>
        </w:rPr>
        <w:t>3</w:t>
      </w:r>
      <w:proofErr w:type="gramEnd"/>
      <w:r w:rsidRPr="00A71187">
        <w:rPr>
          <w:rFonts w:cstheme="minorHAnsi"/>
          <w:sz w:val="24"/>
          <w:szCs w:val="24"/>
        </w:rPr>
        <w:t xml:space="preserve"> cm, quadrados </w:t>
      </w:r>
      <w:r w:rsidR="003F00E8" w:rsidRPr="00A71187">
        <w:rPr>
          <w:rFonts w:cstheme="minorHAnsi"/>
          <w:sz w:val="24"/>
          <w:szCs w:val="24"/>
        </w:rPr>
        <w:t>B</w:t>
      </w:r>
      <w:r w:rsidRPr="00A71187">
        <w:rPr>
          <w:rFonts w:cstheme="minorHAnsi"/>
          <w:sz w:val="24"/>
          <w:szCs w:val="24"/>
        </w:rPr>
        <w:t xml:space="preserve"> de lado 4 cm e triângulos retângulos </w:t>
      </w:r>
      <w:r w:rsidR="003F00E8" w:rsidRPr="00A71187">
        <w:rPr>
          <w:rFonts w:cstheme="minorHAnsi"/>
          <w:sz w:val="24"/>
          <w:szCs w:val="24"/>
        </w:rPr>
        <w:t>T cujos lados menores medem 3</w:t>
      </w:r>
      <w:r w:rsidRPr="00A71187">
        <w:rPr>
          <w:rFonts w:cstheme="minorHAnsi"/>
          <w:sz w:val="24"/>
          <w:szCs w:val="24"/>
        </w:rPr>
        <w:t xml:space="preserve"> cm e 4 cm, como mostrado à esquerda. Com estas peças e sem sobreposição, ela forma figuras como, por exemplo, o hexágono à direita.</w:t>
      </w:r>
    </w:p>
    <w:p w:rsidR="0083071F" w:rsidRPr="00A71187" w:rsidRDefault="0083071F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071F" w:rsidRPr="00A71187" w:rsidRDefault="003F00E8" w:rsidP="003F00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71187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303395" cy="1053465"/>
            <wp:effectExtent l="19050" t="0" r="190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71F" w:rsidRPr="00A71187" w:rsidRDefault="0083071F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0E57" w:rsidRPr="00A71187" w:rsidRDefault="003F00E8" w:rsidP="009A0E57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 xml:space="preserve">Qual é </w:t>
      </w:r>
      <w:r w:rsidR="00083DCD">
        <w:rPr>
          <w:rFonts w:asciiTheme="minorHAnsi" w:hAnsiTheme="minorHAnsi" w:cstheme="minorHAnsi"/>
          <w:sz w:val="24"/>
          <w:szCs w:val="24"/>
        </w:rPr>
        <w:t xml:space="preserve">a área </w:t>
      </w:r>
      <w:r w:rsidRPr="00A71187">
        <w:rPr>
          <w:rFonts w:asciiTheme="minorHAnsi" w:hAnsiTheme="minorHAnsi" w:cstheme="minorHAnsi"/>
          <w:sz w:val="24"/>
          <w:szCs w:val="24"/>
        </w:rPr>
        <w:t>do hexágono que Dafne montou acima e à direita?</w:t>
      </w:r>
    </w:p>
    <w:p w:rsidR="003F00E8" w:rsidRPr="00A71187" w:rsidRDefault="003F00E8" w:rsidP="00E81BC6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 xml:space="preserve">Usando somente peças quadradas, Dafne formou a figura </w:t>
      </w:r>
      <w:r w:rsidR="00083DCD">
        <w:rPr>
          <w:rFonts w:asciiTheme="minorHAnsi" w:hAnsiTheme="minorHAnsi" w:cstheme="minorHAnsi"/>
          <w:sz w:val="24"/>
          <w:szCs w:val="24"/>
        </w:rPr>
        <w:t>a seguir</w:t>
      </w:r>
      <w:r w:rsidRPr="00A71187">
        <w:rPr>
          <w:rFonts w:asciiTheme="minorHAnsi" w:hAnsiTheme="minorHAnsi" w:cstheme="minorHAnsi"/>
          <w:sz w:val="24"/>
          <w:szCs w:val="24"/>
        </w:rPr>
        <w:t>, com um buraco em seu interior. Qual é a área do buraco?</w:t>
      </w:r>
    </w:p>
    <w:p w:rsidR="003F00E8" w:rsidRPr="00A71187" w:rsidRDefault="003F00E8" w:rsidP="003F00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71187"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471295" cy="1450975"/>
            <wp:effectExtent l="1905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E8" w:rsidRPr="00A71187" w:rsidRDefault="003F00E8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00E8" w:rsidRPr="00A71187" w:rsidRDefault="007974FF" w:rsidP="003F00E8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3133228</wp:posOffset>
            </wp:positionH>
            <wp:positionV relativeFrom="paragraph">
              <wp:posOffset>508359</wp:posOffset>
            </wp:positionV>
            <wp:extent cx="2863298" cy="2693504"/>
            <wp:effectExtent l="19050" t="0" r="0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98" cy="269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187">
        <w:rPr>
          <w:rFonts w:asciiTheme="minorHAnsi" w:hAnsiTheme="minorHAnsi" w:cstheme="minorHAnsi"/>
          <w:sz w:val="24"/>
          <w:szCs w:val="24"/>
        </w:rPr>
        <w:t>Utilizando o quadriculado a seguir, m</w:t>
      </w:r>
      <w:r w:rsidR="003F00E8" w:rsidRPr="00A71187">
        <w:rPr>
          <w:rFonts w:asciiTheme="minorHAnsi" w:hAnsiTheme="minorHAnsi" w:cstheme="minorHAnsi"/>
          <w:sz w:val="24"/>
          <w:szCs w:val="24"/>
        </w:rPr>
        <w:t xml:space="preserve">ostre como Dafne pode preencher, sem deixar buracos, um quadrado de lado 15 cm com suas peças, sendo apenas uma delas um quadrado de lado </w:t>
      </w:r>
      <w:proofErr w:type="gramStart"/>
      <w:r w:rsidR="003F00E8" w:rsidRPr="00A71187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="003F00E8" w:rsidRPr="00A71187">
        <w:rPr>
          <w:rFonts w:asciiTheme="minorHAnsi" w:hAnsiTheme="minorHAnsi" w:cstheme="minorHAnsi"/>
          <w:sz w:val="24"/>
          <w:szCs w:val="24"/>
        </w:rPr>
        <w:t xml:space="preserve"> cm.</w:t>
      </w:r>
    </w:p>
    <w:p w:rsidR="007974FF" w:rsidRPr="00A71187" w:rsidRDefault="007974FF" w:rsidP="003F0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74FF" w:rsidRPr="00A71187" w:rsidRDefault="007974FF" w:rsidP="003F0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74FF" w:rsidRPr="00A71187" w:rsidRDefault="007974FF" w:rsidP="003F0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00E8" w:rsidRPr="00A71187" w:rsidRDefault="003F00E8" w:rsidP="003F00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00E8" w:rsidRPr="00A71187" w:rsidRDefault="003F00E8" w:rsidP="007974FF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 xml:space="preserve">Explique por que Dafne não pode preencher um quadrado de lado 15 cm sem usar pelo menos um quadrado de lado </w:t>
      </w:r>
      <w:proofErr w:type="gramStart"/>
      <w:r w:rsidRPr="00A71187">
        <w:rPr>
          <w:rFonts w:asciiTheme="minorHAnsi" w:hAnsiTheme="minorHAnsi" w:cstheme="minorHAnsi"/>
          <w:sz w:val="24"/>
          <w:szCs w:val="24"/>
        </w:rPr>
        <w:t>3</w:t>
      </w:r>
      <w:proofErr w:type="gramEnd"/>
      <w:r w:rsidRPr="00A71187">
        <w:rPr>
          <w:rFonts w:asciiTheme="minorHAnsi" w:hAnsiTheme="minorHAnsi" w:cstheme="minorHAnsi"/>
          <w:sz w:val="24"/>
          <w:szCs w:val="24"/>
        </w:rPr>
        <w:t xml:space="preserve"> cm.</w:t>
      </w:r>
    </w:p>
    <w:p w:rsidR="003F00E8" w:rsidRPr="00A71187" w:rsidRDefault="003F00E8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00E8" w:rsidRPr="00A71187" w:rsidRDefault="003F00E8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00E8" w:rsidRPr="00A71187" w:rsidRDefault="003F00E8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00E8" w:rsidRPr="00A71187" w:rsidRDefault="003F00E8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00E8" w:rsidRPr="00A71187" w:rsidRDefault="003F00E8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F00E8" w:rsidRPr="00A71187" w:rsidRDefault="003F00E8" w:rsidP="00E81B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1187" w:rsidRDefault="00A711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97FEC" w:rsidRPr="006865D1" w:rsidRDefault="00E97FEC" w:rsidP="00E97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65D1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A00441">
        <w:rPr>
          <w:rFonts w:cstheme="minorHAnsi"/>
          <w:b/>
          <w:sz w:val="24"/>
          <w:szCs w:val="24"/>
        </w:rPr>
        <w:t>2</w:t>
      </w:r>
      <w:proofErr w:type="gramEnd"/>
      <w:r w:rsidRPr="006865D1">
        <w:rPr>
          <w:rFonts w:cstheme="minorHAnsi"/>
          <w:b/>
          <w:sz w:val="24"/>
          <w:szCs w:val="24"/>
        </w:rPr>
        <w:t>.</w:t>
      </w:r>
      <w:r w:rsidRPr="006865D1">
        <w:rPr>
          <w:rFonts w:cstheme="minorHAnsi"/>
          <w:sz w:val="24"/>
          <w:szCs w:val="24"/>
        </w:rPr>
        <w:t xml:space="preserve"> (Prova da 2ª fase da OBMEP 2007 – N1 – questão </w:t>
      </w:r>
      <w:proofErr w:type="gramStart"/>
      <w:r w:rsidRPr="006865D1">
        <w:rPr>
          <w:rFonts w:cstheme="minorHAnsi"/>
          <w:sz w:val="24"/>
          <w:szCs w:val="24"/>
        </w:rPr>
        <w:t>1</w:t>
      </w:r>
      <w:proofErr w:type="gramEnd"/>
      <w:r w:rsidRPr="006865D1">
        <w:rPr>
          <w:rFonts w:cstheme="minorHAnsi"/>
          <w:sz w:val="24"/>
          <w:szCs w:val="24"/>
        </w:rPr>
        <w:t>)</w:t>
      </w:r>
    </w:p>
    <w:p w:rsidR="00E97FEC" w:rsidRPr="006865D1" w:rsidRDefault="00E97FEC" w:rsidP="00E97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65D1">
        <w:rPr>
          <w:rFonts w:cstheme="minorHAnsi"/>
          <w:sz w:val="24"/>
          <w:szCs w:val="24"/>
        </w:rPr>
        <w:t xml:space="preserve">João Grilo tem um terreno retangular onde </w:t>
      </w:r>
      <w:r w:rsidR="00A00441">
        <w:rPr>
          <w:rFonts w:cstheme="minorHAnsi"/>
          <w:sz w:val="24"/>
          <w:szCs w:val="24"/>
        </w:rPr>
        <w:t>há um galinheiro e um chiqueiro</w:t>
      </w:r>
      <w:r w:rsidRPr="006865D1">
        <w:rPr>
          <w:rFonts w:cstheme="minorHAnsi"/>
          <w:sz w:val="24"/>
          <w:szCs w:val="24"/>
        </w:rPr>
        <w:t xml:space="preserve"> retangulares e uma horta quadrada, cujas áreas estão indicadas na figura.</w:t>
      </w:r>
    </w:p>
    <w:p w:rsidR="00E97FEC" w:rsidRPr="006865D1" w:rsidRDefault="00E97FEC" w:rsidP="00E97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7FEC" w:rsidRPr="006865D1" w:rsidRDefault="00E97FEC" w:rsidP="00E97FEC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65D1">
        <w:rPr>
          <w:rFonts w:asciiTheme="minorHAnsi" w:hAnsiTheme="minorHAnsi" w:cstheme="minorHAnsi"/>
          <w:sz w:val="24"/>
          <w:szCs w:val="24"/>
        </w:rPr>
        <w:t>Qual é a área do terreno do João Grilo?</w:t>
      </w:r>
    </w:p>
    <w:p w:rsidR="00E97FEC" w:rsidRPr="006865D1" w:rsidRDefault="00E97FEC" w:rsidP="00E97FEC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65D1">
        <w:rPr>
          <w:rFonts w:asciiTheme="minorHAnsi" w:hAnsiTheme="minorHAnsi" w:cstheme="minorHAnsi"/>
          <w:sz w:val="24"/>
          <w:szCs w:val="24"/>
        </w:rPr>
        <w:t>Quais são as medidas dos lados do galinheiro?</w:t>
      </w:r>
    </w:p>
    <w:p w:rsidR="00E97FEC" w:rsidRPr="006865D1" w:rsidRDefault="00E97FEC" w:rsidP="00E97FEC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65D1">
        <w:rPr>
          <w:rFonts w:asciiTheme="minorHAnsi" w:hAnsiTheme="minorHAnsi" w:cstheme="minorHAnsi"/>
          <w:sz w:val="24"/>
          <w:szCs w:val="24"/>
        </w:rPr>
        <w:t>João Grilo cercou a horta, o galinheiro e o chiqueiro com cercas feitas com diferentes números de fios de arame, como indicado na figura. Quantos metros de arame ele usou?</w:t>
      </w:r>
    </w:p>
    <w:p w:rsidR="00E97FEC" w:rsidRPr="006865D1" w:rsidRDefault="00E97FEC" w:rsidP="00E97F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400300" cy="2438400"/>
            <wp:effectExtent l="19050" t="0" r="0" b="0"/>
            <wp:docPr id="3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FEC" w:rsidRDefault="00E97FEC" w:rsidP="00E97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3E82" w:rsidRPr="006865D1" w:rsidRDefault="00723E82" w:rsidP="00E97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7FEC" w:rsidRPr="00E97FEC" w:rsidRDefault="00E97FEC" w:rsidP="006645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3E82" w:rsidRPr="00A00441" w:rsidRDefault="00723E82" w:rsidP="00723E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0441">
        <w:rPr>
          <w:rFonts w:cstheme="minorHAnsi"/>
          <w:b/>
          <w:sz w:val="24"/>
          <w:szCs w:val="24"/>
        </w:rPr>
        <w:t xml:space="preserve">Exercício </w:t>
      </w:r>
      <w:proofErr w:type="gramStart"/>
      <w:r>
        <w:rPr>
          <w:rFonts w:cstheme="minorHAnsi"/>
          <w:b/>
          <w:sz w:val="24"/>
          <w:szCs w:val="24"/>
        </w:rPr>
        <w:t>3</w:t>
      </w:r>
      <w:proofErr w:type="gramEnd"/>
      <w:r w:rsidRPr="00A00441">
        <w:rPr>
          <w:rFonts w:cstheme="minorHAnsi"/>
          <w:b/>
          <w:sz w:val="24"/>
          <w:szCs w:val="24"/>
        </w:rPr>
        <w:t>.</w:t>
      </w:r>
      <w:r w:rsidRPr="00A00441">
        <w:rPr>
          <w:rFonts w:cstheme="minorHAnsi"/>
          <w:sz w:val="24"/>
          <w:szCs w:val="24"/>
        </w:rPr>
        <w:t xml:space="preserve"> (Prova da 2ª fase da OBMEP 2005 – N1 – questão </w:t>
      </w:r>
      <w:proofErr w:type="gramStart"/>
      <w:r w:rsidRPr="00A00441">
        <w:rPr>
          <w:rFonts w:cstheme="minorHAnsi"/>
          <w:sz w:val="24"/>
          <w:szCs w:val="24"/>
        </w:rPr>
        <w:t>5</w:t>
      </w:r>
      <w:proofErr w:type="gramEnd"/>
      <w:r w:rsidRPr="00A00441">
        <w:rPr>
          <w:rFonts w:cstheme="minorHAnsi"/>
          <w:sz w:val="24"/>
          <w:szCs w:val="24"/>
        </w:rPr>
        <w:t xml:space="preserve">) </w:t>
      </w:r>
    </w:p>
    <w:p w:rsidR="00723E82" w:rsidRPr="00A00441" w:rsidRDefault="00723E82" w:rsidP="00723E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Dona Benta dividiu o Sítio do </w:t>
      </w:r>
      <w:proofErr w:type="spellStart"/>
      <w:r>
        <w:rPr>
          <w:rFonts w:cstheme="minorHAnsi"/>
          <w:sz w:val="24"/>
          <w:szCs w:val="24"/>
        </w:rPr>
        <w:t>Picapau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00441">
        <w:rPr>
          <w:rFonts w:cstheme="minorHAnsi"/>
          <w:sz w:val="24"/>
          <w:szCs w:val="24"/>
        </w:rPr>
        <w:t>Amar</w:t>
      </w:r>
      <w:r>
        <w:rPr>
          <w:rFonts w:cstheme="minorHAnsi"/>
          <w:sz w:val="24"/>
          <w:szCs w:val="24"/>
        </w:rPr>
        <w:t xml:space="preserve">elo entre </w:t>
      </w:r>
      <w:r w:rsidRPr="00A00441">
        <w:rPr>
          <w:rFonts w:cstheme="minorHAnsi"/>
          <w:sz w:val="24"/>
          <w:szCs w:val="24"/>
        </w:rPr>
        <w:t xml:space="preserve">seis personagens, mantendo uma parte do Sítio como reserva florestal. A divisão está indicada na figura, onde a área de cada personagem é dada em hectares e a área sombreada é a reserva florestal. O Sítio tem formato retangular e AB é uma diagonal. </w:t>
      </w:r>
    </w:p>
    <w:p w:rsidR="00723E82" w:rsidRPr="00A00441" w:rsidRDefault="00723E82" w:rsidP="00723E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3E82" w:rsidRPr="00A00441" w:rsidRDefault="00723E82" w:rsidP="00723E82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441">
        <w:rPr>
          <w:rFonts w:asciiTheme="minorHAnsi" w:hAnsiTheme="minorHAnsi" w:cstheme="minorHAnsi"/>
          <w:sz w:val="24"/>
          <w:szCs w:val="24"/>
        </w:rPr>
        <w:t>Qual é a área da reserva florestal?</w:t>
      </w:r>
    </w:p>
    <w:p w:rsidR="00723E82" w:rsidRPr="00A00441" w:rsidRDefault="00723E82" w:rsidP="00723E82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0441">
        <w:rPr>
          <w:rFonts w:asciiTheme="minorHAnsi" w:hAnsiTheme="minorHAnsi" w:cstheme="minorHAnsi"/>
          <w:sz w:val="24"/>
          <w:szCs w:val="24"/>
        </w:rPr>
        <w:t>Para preparar os terrenos para o plantio, cada um dos seis personagens gastou uma quantia proporcional à área de seu</w:t>
      </w:r>
      <w:r>
        <w:rPr>
          <w:rFonts w:asciiTheme="minorHAnsi" w:hAnsiTheme="minorHAnsi" w:cstheme="minorHAnsi"/>
          <w:sz w:val="24"/>
          <w:szCs w:val="24"/>
        </w:rPr>
        <w:t xml:space="preserve"> t</w:t>
      </w:r>
      <w:r w:rsidRPr="00A00441">
        <w:rPr>
          <w:rFonts w:asciiTheme="minorHAnsi" w:hAnsiTheme="minorHAnsi" w:cstheme="minorHAnsi"/>
          <w:sz w:val="24"/>
          <w:szCs w:val="24"/>
        </w:rPr>
        <w:t xml:space="preserve">erreno. O Quindim e a Cuca </w:t>
      </w:r>
      <w:proofErr w:type="gramStart"/>
      <w:r w:rsidRPr="00A00441">
        <w:rPr>
          <w:rFonts w:asciiTheme="minorHAnsi" w:hAnsiTheme="minorHAnsi" w:cstheme="minorHAnsi"/>
          <w:sz w:val="24"/>
          <w:szCs w:val="24"/>
        </w:rPr>
        <w:t>gastaram,</w:t>
      </w:r>
      <w:proofErr w:type="gramEnd"/>
      <w:r w:rsidRPr="00A00441">
        <w:rPr>
          <w:rFonts w:asciiTheme="minorHAnsi" w:hAnsiTheme="minorHAnsi" w:cstheme="minorHAnsi"/>
          <w:sz w:val="24"/>
          <w:szCs w:val="24"/>
        </w:rPr>
        <w:t xml:space="preserve"> juntos, R$ 2.420,00.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0441">
        <w:rPr>
          <w:rFonts w:asciiTheme="minorHAnsi" w:hAnsiTheme="minorHAnsi" w:cstheme="minorHAnsi"/>
          <w:sz w:val="24"/>
          <w:szCs w:val="24"/>
        </w:rPr>
        <w:t>Quanto foi que o Saci gastou?</w:t>
      </w:r>
    </w:p>
    <w:p w:rsidR="00723E82" w:rsidRPr="00A00441" w:rsidRDefault="00723E82" w:rsidP="00723E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23E82" w:rsidRPr="00A00441" w:rsidRDefault="00723E82" w:rsidP="00723E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248025" cy="1914525"/>
            <wp:effectExtent l="19050" t="0" r="9525" b="0"/>
            <wp:docPr id="5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36" w:rsidRDefault="00852B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52B36" w:rsidRDefault="00852B36" w:rsidP="00852B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47FD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>
        <w:rPr>
          <w:rFonts w:cstheme="minorHAnsi"/>
          <w:b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. (Prova da 1ª fase da OBM 2014 – N1 – questão </w:t>
      </w:r>
      <w:proofErr w:type="gramStart"/>
      <w:r>
        <w:rPr>
          <w:rFonts w:cstheme="minorHAnsi"/>
          <w:sz w:val="24"/>
          <w:szCs w:val="24"/>
        </w:rPr>
        <w:t>5</w:t>
      </w:r>
      <w:proofErr w:type="gramEnd"/>
      <w:r>
        <w:rPr>
          <w:rFonts w:cstheme="minorHAnsi"/>
          <w:sz w:val="24"/>
          <w:szCs w:val="24"/>
        </w:rPr>
        <w:t>)</w:t>
      </w:r>
    </w:p>
    <w:p w:rsidR="00852B36" w:rsidRDefault="00852B36" w:rsidP="00852B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47FD">
        <w:rPr>
          <w:rFonts w:cstheme="minorHAnsi"/>
          <w:sz w:val="24"/>
          <w:szCs w:val="24"/>
        </w:rPr>
        <w:t>Esmeralda tem quatro folhas quadradas iguais, de lado 20 cm. Ela cola uma folha sobre a outra, fazendo um vértice da folha de cima coincidir com o centro da folha de baixo, de modo que os lados da folha de cima sejam paralelos aos lados da folha de baixo, conforme figuras 1 e 2. Ela continua fazendo isto, até colar as quatro folhas, conforme figuras 3 e 4. Qual é a área da figura 4?</w:t>
      </w:r>
    </w:p>
    <w:p w:rsidR="00852B36" w:rsidRDefault="00852B36" w:rsidP="00852B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B36" w:rsidRDefault="00852B36" w:rsidP="00852B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675" cy="1543050"/>
            <wp:effectExtent l="19050" t="0" r="9525" b="0"/>
            <wp:docPr id="6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FEC" w:rsidRDefault="00E97FEC" w:rsidP="006645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7FEC" w:rsidRPr="00E97FEC" w:rsidRDefault="00E97FEC" w:rsidP="006645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26CA7" w:rsidRPr="00A71187" w:rsidRDefault="001E33CC" w:rsidP="006645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187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="00852B36">
        <w:rPr>
          <w:rFonts w:cstheme="minorHAnsi"/>
          <w:b/>
          <w:sz w:val="24"/>
          <w:szCs w:val="24"/>
        </w:rPr>
        <w:t>5</w:t>
      </w:r>
      <w:proofErr w:type="gramEnd"/>
      <w:r w:rsidRPr="00A71187">
        <w:rPr>
          <w:rFonts w:cstheme="minorHAnsi"/>
          <w:b/>
          <w:sz w:val="24"/>
          <w:szCs w:val="24"/>
        </w:rPr>
        <w:t>.</w:t>
      </w:r>
      <w:r w:rsidR="00B138D9" w:rsidRPr="00A71187">
        <w:rPr>
          <w:rFonts w:cstheme="minorHAnsi"/>
          <w:sz w:val="24"/>
          <w:szCs w:val="24"/>
        </w:rPr>
        <w:t xml:space="preserve"> </w:t>
      </w:r>
      <w:r w:rsidR="009A0E57" w:rsidRPr="00A71187">
        <w:rPr>
          <w:rFonts w:cstheme="minorHAnsi"/>
          <w:sz w:val="24"/>
          <w:szCs w:val="24"/>
        </w:rPr>
        <w:t xml:space="preserve">(Prova da 2ª fase da OBMEP 2010 – N1 – questão </w:t>
      </w:r>
      <w:proofErr w:type="gramStart"/>
      <w:r w:rsidR="009A0E57" w:rsidRPr="00A71187">
        <w:rPr>
          <w:rFonts w:cstheme="minorHAnsi"/>
          <w:sz w:val="24"/>
          <w:szCs w:val="24"/>
        </w:rPr>
        <w:t>3</w:t>
      </w:r>
      <w:proofErr w:type="gramEnd"/>
      <w:r w:rsidR="009A0E57" w:rsidRPr="00A71187">
        <w:rPr>
          <w:rFonts w:cstheme="minorHAnsi"/>
          <w:sz w:val="24"/>
          <w:szCs w:val="24"/>
        </w:rPr>
        <w:t>)</w:t>
      </w:r>
    </w:p>
    <w:p w:rsidR="009A0E57" w:rsidRPr="00A71187" w:rsidRDefault="009A0E57" w:rsidP="006645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187">
        <w:rPr>
          <w:rFonts w:cstheme="minorHAnsi"/>
          <w:sz w:val="24"/>
          <w:szCs w:val="24"/>
        </w:rPr>
        <w:t>A professora Clotilde desenhou três figuras no quadro-negro, todas com área igual a 108 cm</w:t>
      </w:r>
      <w:r w:rsidRPr="00A71187">
        <w:rPr>
          <w:rFonts w:cstheme="minorHAnsi"/>
          <w:sz w:val="24"/>
          <w:szCs w:val="24"/>
          <w:vertAlign w:val="superscript"/>
        </w:rPr>
        <w:t>2</w:t>
      </w:r>
      <w:r w:rsidRPr="00A71187">
        <w:rPr>
          <w:rFonts w:cstheme="minorHAnsi"/>
          <w:sz w:val="24"/>
          <w:szCs w:val="24"/>
        </w:rPr>
        <w:t xml:space="preserve">. </w:t>
      </w:r>
    </w:p>
    <w:p w:rsidR="009A0E57" w:rsidRPr="00A71187" w:rsidRDefault="009A0E57" w:rsidP="006645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0E57" w:rsidRDefault="009A0E57" w:rsidP="009A0E57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>A primeira figura é o retângulo que tem lado de comprimento igual a 12 cm. Qual é o perímetro desse retângulo?</w:t>
      </w:r>
    </w:p>
    <w:p w:rsidR="00A71187" w:rsidRPr="00A71187" w:rsidRDefault="00A71187" w:rsidP="00A71187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71187" w:rsidRPr="00A71187" w:rsidRDefault="009A0E57" w:rsidP="00A71187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>A segunda figura é o retângulo dividido em um retângulo branco e um quadrado cinza de área igual a 36 cm</w:t>
      </w:r>
      <w:r w:rsidRPr="00A7118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71187">
        <w:rPr>
          <w:rFonts w:asciiTheme="minorHAnsi" w:hAnsiTheme="minorHAnsi" w:cstheme="minorHAnsi"/>
          <w:sz w:val="24"/>
          <w:szCs w:val="24"/>
        </w:rPr>
        <w:t>, como na figura. Qual é o perímetro do retângulo branco?</w:t>
      </w:r>
    </w:p>
    <w:p w:rsidR="00A71187" w:rsidRDefault="00A71187" w:rsidP="00A71187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2673350" cy="984250"/>
            <wp:effectExtent l="1905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187" w:rsidRPr="00A71187" w:rsidRDefault="00A71187" w:rsidP="00A71187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A0E57" w:rsidRDefault="009A0E57" w:rsidP="009A0E57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1187">
        <w:rPr>
          <w:rFonts w:asciiTheme="minorHAnsi" w:hAnsiTheme="minorHAnsi" w:cstheme="minorHAnsi"/>
          <w:sz w:val="24"/>
          <w:szCs w:val="24"/>
        </w:rPr>
        <w:t>A terceira figura é um quadrado, que ela dividiu em dois retângulos brancos e dois quadrados cinza R e S, como na figura. O perímetro de um dos retângulos é igual a três vezes o perímetro do quadrado S. Qual é a área do quadrado R?</w:t>
      </w:r>
    </w:p>
    <w:p w:rsidR="00A71187" w:rsidRDefault="00A71187" w:rsidP="00A71187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71187" w:rsidRPr="00A71187" w:rsidRDefault="00A71187" w:rsidP="00A71187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560195" cy="1600200"/>
            <wp:effectExtent l="19050" t="0" r="190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36" w:rsidRDefault="00852B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04C4F" w:rsidRDefault="00404C4F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4C4F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852B36">
        <w:rPr>
          <w:rFonts w:cstheme="minorHAnsi"/>
          <w:b/>
          <w:sz w:val="24"/>
          <w:szCs w:val="24"/>
        </w:rPr>
        <w:t>6</w:t>
      </w:r>
      <w:proofErr w:type="gramEnd"/>
      <w:r w:rsidRPr="00404C4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2ª fase da OBMEP 2009 – N1 – questão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>)</w:t>
      </w:r>
    </w:p>
    <w:p w:rsidR="00404C4F" w:rsidRDefault="00404C4F" w:rsidP="00404C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4C4F">
        <w:rPr>
          <w:rFonts w:cstheme="minorHAnsi"/>
          <w:sz w:val="24"/>
          <w:szCs w:val="24"/>
        </w:rPr>
        <w:t xml:space="preserve">Um quadrado de lado </w:t>
      </w:r>
      <w:proofErr w:type="gramStart"/>
      <w:r w:rsidRPr="00404C4F">
        <w:rPr>
          <w:rFonts w:cstheme="minorHAnsi"/>
          <w:sz w:val="24"/>
          <w:szCs w:val="24"/>
        </w:rPr>
        <w:t>3</w:t>
      </w:r>
      <w:proofErr w:type="gramEnd"/>
      <w:r w:rsidRPr="00404C4F">
        <w:rPr>
          <w:rFonts w:cstheme="minorHAnsi"/>
          <w:sz w:val="24"/>
          <w:szCs w:val="24"/>
        </w:rPr>
        <w:t xml:space="preserve"> cm é cortado ao longo de uma diagonal em dois triângulos, como na figura. Com esses triângulos formamos as </w:t>
      </w:r>
      <w:r w:rsidR="00BF3511">
        <w:rPr>
          <w:rFonts w:cstheme="minorHAnsi"/>
          <w:sz w:val="24"/>
          <w:szCs w:val="24"/>
        </w:rPr>
        <w:t>três figuras a seguir</w:t>
      </w:r>
      <w:r w:rsidRPr="00404C4F">
        <w:rPr>
          <w:rFonts w:cstheme="minorHAnsi"/>
          <w:sz w:val="24"/>
          <w:szCs w:val="24"/>
        </w:rPr>
        <w:t xml:space="preserve">, nas quais destacamos, em cinza, a região em que um triângulo fica sobre o outro. </w:t>
      </w:r>
      <w:r w:rsidR="00BF3511">
        <w:rPr>
          <w:rFonts w:cstheme="minorHAnsi"/>
          <w:sz w:val="24"/>
          <w:szCs w:val="24"/>
        </w:rPr>
        <w:t>Para cada uma destas figuras,</w:t>
      </w:r>
      <w:r w:rsidRPr="00404C4F">
        <w:rPr>
          <w:rFonts w:cstheme="minorHAnsi"/>
          <w:sz w:val="24"/>
          <w:szCs w:val="24"/>
        </w:rPr>
        <w:t xml:space="preserve"> calcule a área da região cinza.</w:t>
      </w:r>
    </w:p>
    <w:p w:rsidR="00404C4F" w:rsidRDefault="00404C4F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4C4F" w:rsidRDefault="00BF3511" w:rsidP="00BF3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106930" cy="1102995"/>
            <wp:effectExtent l="19050" t="0" r="762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11" w:rsidRDefault="00BF3511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B36" w:rsidRDefault="00852B36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3511" w:rsidRDefault="00BF3511" w:rsidP="00BF3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600575" cy="1085850"/>
            <wp:effectExtent l="19050" t="0" r="952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11" w:rsidRDefault="00BF3511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F3511" w:rsidRDefault="00BF3511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381D" w:rsidRPr="007D381D" w:rsidRDefault="007D381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381D" w:rsidRPr="007D381D" w:rsidRDefault="007D381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381D" w:rsidRPr="007D381D" w:rsidRDefault="007D381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381D">
        <w:rPr>
          <w:rFonts w:cstheme="minorHAnsi"/>
          <w:b/>
          <w:sz w:val="24"/>
          <w:szCs w:val="24"/>
        </w:rPr>
        <w:t>Exercício</w:t>
      </w:r>
      <w:r w:rsidR="00A00441">
        <w:rPr>
          <w:rFonts w:cstheme="minorHAnsi"/>
          <w:b/>
          <w:sz w:val="24"/>
          <w:szCs w:val="24"/>
        </w:rPr>
        <w:t xml:space="preserve"> </w:t>
      </w:r>
      <w:proofErr w:type="gramStart"/>
      <w:r w:rsidR="00852B36">
        <w:rPr>
          <w:rFonts w:cstheme="minorHAnsi"/>
          <w:b/>
          <w:sz w:val="24"/>
          <w:szCs w:val="24"/>
        </w:rPr>
        <w:t>7</w:t>
      </w:r>
      <w:proofErr w:type="gramEnd"/>
      <w:r w:rsidRPr="007D381D">
        <w:rPr>
          <w:rFonts w:cstheme="minorHAnsi"/>
          <w:b/>
          <w:sz w:val="24"/>
          <w:szCs w:val="24"/>
        </w:rPr>
        <w:t>.</w:t>
      </w:r>
      <w:r w:rsidRPr="007D381D">
        <w:rPr>
          <w:rFonts w:cstheme="minorHAnsi"/>
          <w:sz w:val="24"/>
          <w:szCs w:val="24"/>
        </w:rPr>
        <w:t xml:space="preserve"> (Prova da 2ª fase da OBMEP 2008 – N1 – questão </w:t>
      </w:r>
      <w:proofErr w:type="gramStart"/>
      <w:r w:rsidRPr="007D381D">
        <w:rPr>
          <w:rFonts w:cstheme="minorHAnsi"/>
          <w:sz w:val="24"/>
          <w:szCs w:val="24"/>
        </w:rPr>
        <w:t>2</w:t>
      </w:r>
      <w:proofErr w:type="gramEnd"/>
      <w:r w:rsidRPr="007D381D">
        <w:rPr>
          <w:rFonts w:cstheme="minorHAnsi"/>
          <w:sz w:val="24"/>
          <w:szCs w:val="24"/>
        </w:rPr>
        <w:t>)</w:t>
      </w:r>
    </w:p>
    <w:p w:rsidR="007D381D" w:rsidRPr="007D381D" w:rsidRDefault="007D381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381D">
        <w:rPr>
          <w:rFonts w:cstheme="minorHAnsi"/>
          <w:sz w:val="24"/>
          <w:szCs w:val="24"/>
        </w:rPr>
        <w:t xml:space="preserve">Nas figuras a seguir, </w:t>
      </w:r>
      <w:proofErr w:type="gramStart"/>
      <w:r w:rsidRPr="007D381D">
        <w:rPr>
          <w:rFonts w:cstheme="minorHAnsi"/>
          <w:sz w:val="24"/>
          <w:szCs w:val="24"/>
        </w:rPr>
        <w:t>a</w:t>
      </w:r>
      <w:proofErr w:type="gramEnd"/>
      <w:r w:rsidRPr="007D381D">
        <w:rPr>
          <w:rFonts w:cstheme="minorHAnsi"/>
          <w:sz w:val="24"/>
          <w:szCs w:val="24"/>
        </w:rPr>
        <w:t xml:space="preserve"> esquerda temos a representação do terreno de dona </w:t>
      </w:r>
      <w:proofErr w:type="spellStart"/>
      <w:r w:rsidRPr="007D381D">
        <w:rPr>
          <w:rFonts w:cstheme="minorHAnsi"/>
          <w:sz w:val="24"/>
          <w:szCs w:val="24"/>
        </w:rPr>
        <w:t>Idalina</w:t>
      </w:r>
      <w:proofErr w:type="spellEnd"/>
      <w:r w:rsidRPr="007D381D">
        <w:rPr>
          <w:rFonts w:cstheme="minorHAnsi"/>
          <w:sz w:val="24"/>
          <w:szCs w:val="24"/>
        </w:rPr>
        <w:t xml:space="preserve">. Este terreno é dividido em duas partes por uma cerca, representada pelo segmento AC. A parte triangular </w:t>
      </w:r>
      <w:r>
        <w:rPr>
          <w:rFonts w:cstheme="minorHAnsi"/>
          <w:sz w:val="24"/>
          <w:szCs w:val="24"/>
        </w:rPr>
        <w:t>t</w:t>
      </w:r>
      <w:r w:rsidR="00D5042A">
        <w:rPr>
          <w:rFonts w:cstheme="minorHAnsi"/>
          <w:sz w:val="24"/>
          <w:szCs w:val="24"/>
        </w:rPr>
        <w:t xml:space="preserve">em área igual a 120 </w:t>
      </w:r>
      <w:r w:rsidRPr="007D381D">
        <w:rPr>
          <w:rFonts w:cstheme="minorHAnsi"/>
          <w:sz w:val="24"/>
          <w:szCs w:val="24"/>
        </w:rPr>
        <w:t>m</w:t>
      </w:r>
      <w:r w:rsidRPr="007D381D">
        <w:rPr>
          <w:rFonts w:cstheme="minorHAnsi"/>
          <w:sz w:val="24"/>
          <w:szCs w:val="24"/>
          <w:vertAlign w:val="superscript"/>
        </w:rPr>
        <w:t>2</w:t>
      </w:r>
      <w:r w:rsidRPr="007D381D">
        <w:rPr>
          <w:rFonts w:cstheme="minorHAnsi"/>
          <w:sz w:val="24"/>
          <w:szCs w:val="24"/>
        </w:rPr>
        <w:t>.</w:t>
      </w:r>
    </w:p>
    <w:p w:rsidR="007D381D" w:rsidRPr="007D381D" w:rsidRDefault="007D381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381D" w:rsidRPr="007D381D" w:rsidRDefault="007D381D" w:rsidP="007D381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381D">
        <w:rPr>
          <w:rFonts w:asciiTheme="minorHAnsi" w:hAnsiTheme="minorHAnsi" w:cstheme="minorHAnsi"/>
          <w:sz w:val="24"/>
          <w:szCs w:val="24"/>
        </w:rPr>
        <w:t>Qual é a área total do terreno?</w:t>
      </w:r>
    </w:p>
    <w:p w:rsidR="007D381D" w:rsidRPr="007D381D" w:rsidRDefault="007D381D" w:rsidP="007D381D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381D">
        <w:rPr>
          <w:rFonts w:asciiTheme="minorHAnsi" w:hAnsiTheme="minorHAnsi" w:cstheme="minorHAnsi"/>
          <w:sz w:val="24"/>
          <w:szCs w:val="24"/>
        </w:rPr>
        <w:t xml:space="preserve">Dona </w:t>
      </w:r>
      <w:proofErr w:type="spellStart"/>
      <w:r w:rsidRPr="007D381D">
        <w:rPr>
          <w:rFonts w:asciiTheme="minorHAnsi" w:hAnsiTheme="minorHAnsi" w:cstheme="minorHAnsi"/>
          <w:sz w:val="24"/>
          <w:szCs w:val="24"/>
        </w:rPr>
        <w:t>Idalina</w:t>
      </w:r>
      <w:proofErr w:type="spellEnd"/>
      <w:r w:rsidRPr="007D381D">
        <w:rPr>
          <w:rFonts w:asciiTheme="minorHAnsi" w:hAnsiTheme="minorHAnsi" w:cstheme="minorHAnsi"/>
          <w:sz w:val="24"/>
          <w:szCs w:val="24"/>
        </w:rPr>
        <w:t xml:space="preserve"> quer fazer uma nova cerca, representada pelo segmento AF na figura da direita, de modo a dividir o terreno em duas partes de mesma área. Qual deve ser </w:t>
      </w:r>
      <w:proofErr w:type="gramStart"/>
      <w:r w:rsidRPr="007D381D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7D381D">
        <w:rPr>
          <w:rFonts w:asciiTheme="minorHAnsi" w:hAnsiTheme="minorHAnsi" w:cstheme="minorHAnsi"/>
          <w:sz w:val="24"/>
          <w:szCs w:val="24"/>
        </w:rPr>
        <w:t xml:space="preserve"> distância CF?</w:t>
      </w:r>
    </w:p>
    <w:p w:rsidR="007D381D" w:rsidRPr="007D381D" w:rsidRDefault="007D381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381D" w:rsidRPr="007D381D" w:rsidRDefault="00D82E29" w:rsidP="007D38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029075" cy="1790700"/>
            <wp:effectExtent l="19050" t="0" r="9525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1D" w:rsidRPr="007D381D" w:rsidRDefault="007D381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B36" w:rsidRDefault="00852B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7D381D" w:rsidRPr="00A00441" w:rsidRDefault="000B6BB6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47FD">
        <w:rPr>
          <w:rFonts w:cstheme="minorHAnsi"/>
          <w:b/>
          <w:sz w:val="24"/>
          <w:szCs w:val="24"/>
        </w:rPr>
        <w:lastRenderedPageBreak/>
        <w:t xml:space="preserve">Exercício </w:t>
      </w:r>
      <w:proofErr w:type="gramStart"/>
      <w:r w:rsidR="00852B36">
        <w:rPr>
          <w:rFonts w:cstheme="minorHAnsi"/>
          <w:b/>
          <w:sz w:val="24"/>
          <w:szCs w:val="24"/>
        </w:rPr>
        <w:t>8</w:t>
      </w:r>
      <w:proofErr w:type="gramEnd"/>
      <w:r w:rsidRPr="008F47FD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1ª fase da OBMEP 2017 – N3 – questão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>)</w:t>
      </w:r>
    </w:p>
    <w:p w:rsidR="007D381D" w:rsidRPr="00A00441" w:rsidRDefault="000B6BB6" w:rsidP="000B6B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figura abaixo D, </w:t>
      </w:r>
      <w:proofErr w:type="gramStart"/>
      <w:r>
        <w:rPr>
          <w:rFonts w:cstheme="minorHAnsi"/>
          <w:sz w:val="24"/>
          <w:szCs w:val="24"/>
        </w:rPr>
        <w:t xml:space="preserve">E </w:t>
      </w:r>
      <w:proofErr w:type="spellStart"/>
      <w:r>
        <w:rPr>
          <w:rFonts w:cstheme="minorHAnsi"/>
          <w:sz w:val="24"/>
          <w:szCs w:val="24"/>
        </w:rPr>
        <w:t>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F </w:t>
      </w:r>
      <w:r w:rsidRPr="000B6BB6">
        <w:rPr>
          <w:rFonts w:cstheme="minorHAnsi"/>
          <w:sz w:val="24"/>
          <w:szCs w:val="24"/>
        </w:rPr>
        <w:t>são pontos médios dos lados do triângulo ABC</w:t>
      </w:r>
      <w:r>
        <w:rPr>
          <w:rFonts w:cstheme="minorHAnsi"/>
          <w:sz w:val="24"/>
          <w:szCs w:val="24"/>
        </w:rPr>
        <w:t xml:space="preserve">, e G, H e I </w:t>
      </w:r>
      <w:r w:rsidRPr="000B6BB6">
        <w:rPr>
          <w:rFonts w:cstheme="minorHAnsi"/>
          <w:sz w:val="24"/>
          <w:szCs w:val="24"/>
        </w:rPr>
        <w:t>são pontos médios dos lados do triângulo FBE. A área do triângulo ABC é 48 cm</w:t>
      </w:r>
      <w:r w:rsidRPr="000B6BB6">
        <w:rPr>
          <w:rFonts w:cstheme="minorHAnsi"/>
          <w:sz w:val="24"/>
          <w:szCs w:val="24"/>
          <w:vertAlign w:val="superscript"/>
        </w:rPr>
        <w:t>2</w:t>
      </w:r>
      <w:r w:rsidRPr="000B6BB6">
        <w:rPr>
          <w:rFonts w:cstheme="minorHAnsi"/>
          <w:sz w:val="24"/>
          <w:szCs w:val="24"/>
        </w:rPr>
        <w:t>. Qual é a áre</w:t>
      </w:r>
      <w:r w:rsidR="008F47FD">
        <w:rPr>
          <w:rFonts w:cstheme="minorHAnsi"/>
          <w:sz w:val="24"/>
          <w:szCs w:val="24"/>
        </w:rPr>
        <w:t>a de toda a região sombreada</w:t>
      </w:r>
      <w:r w:rsidRPr="000B6BB6">
        <w:rPr>
          <w:rFonts w:cstheme="minorHAnsi"/>
          <w:sz w:val="24"/>
          <w:szCs w:val="24"/>
        </w:rPr>
        <w:t>?</w:t>
      </w:r>
    </w:p>
    <w:p w:rsidR="007D381D" w:rsidRPr="00A00441" w:rsidRDefault="008F47FD" w:rsidP="008F47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600325" cy="1781175"/>
            <wp:effectExtent l="19050" t="0" r="9525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A89" w:rsidRDefault="00F32A89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F47FD" w:rsidRDefault="008F47FD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F47FD" w:rsidRDefault="00F32A89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2A89">
        <w:rPr>
          <w:rFonts w:cstheme="minorHAnsi"/>
          <w:b/>
          <w:sz w:val="24"/>
          <w:szCs w:val="24"/>
        </w:rPr>
        <w:t xml:space="preserve">Exercício </w:t>
      </w:r>
      <w:proofErr w:type="gramStart"/>
      <w:r w:rsidRPr="00F32A89">
        <w:rPr>
          <w:rFonts w:cstheme="minorHAnsi"/>
          <w:b/>
          <w:sz w:val="24"/>
          <w:szCs w:val="24"/>
        </w:rPr>
        <w:t>9</w:t>
      </w:r>
      <w:proofErr w:type="gramEnd"/>
      <w:r w:rsidRPr="00F32A89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(Prova da 1ª fase da OBM 2011 – N1 – questão 12)</w:t>
      </w:r>
    </w:p>
    <w:p w:rsidR="008F47FD" w:rsidRDefault="00F32A89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2A89">
        <w:rPr>
          <w:rFonts w:cstheme="minorHAnsi"/>
          <w:sz w:val="24"/>
          <w:szCs w:val="24"/>
        </w:rPr>
        <w:t>Dois triângulos equiláteros de perímetro 36 cm cada um são sobrepostos de modo que sua interseção forme um hexágono com pares de lados paralelos, conforme ilustrado no desenho. Qual é o perímetro desse hexágono?</w:t>
      </w:r>
    </w:p>
    <w:p w:rsidR="008F47FD" w:rsidRDefault="00F32A89" w:rsidP="00F32A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1857375" cy="1762125"/>
            <wp:effectExtent l="19050" t="0" r="9525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A89" w:rsidRDefault="00F32A89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2A89" w:rsidRDefault="00F32A89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2A89" w:rsidRDefault="00E81A2B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81A2B">
        <w:rPr>
          <w:rFonts w:cstheme="minorHAnsi"/>
          <w:b/>
          <w:sz w:val="24"/>
          <w:szCs w:val="24"/>
        </w:rPr>
        <w:t>Exercício 10.</w:t>
      </w:r>
      <w:r>
        <w:rPr>
          <w:rFonts w:cstheme="minorHAnsi"/>
          <w:sz w:val="24"/>
          <w:szCs w:val="24"/>
        </w:rPr>
        <w:t xml:space="preserve"> (Prova da 1ª fase da OBM 20</w:t>
      </w:r>
      <w:r w:rsidR="00255E9C">
        <w:rPr>
          <w:rFonts w:cstheme="minorHAnsi"/>
          <w:sz w:val="24"/>
          <w:szCs w:val="24"/>
        </w:rPr>
        <w:t>08</w:t>
      </w:r>
      <w:r>
        <w:rPr>
          <w:rFonts w:cstheme="minorHAnsi"/>
          <w:sz w:val="24"/>
          <w:szCs w:val="24"/>
        </w:rPr>
        <w:t xml:space="preserve"> – N2 – questão </w:t>
      </w:r>
      <w:r w:rsidR="00255E9C">
        <w:rPr>
          <w:rFonts w:cstheme="minorHAnsi"/>
          <w:sz w:val="24"/>
          <w:szCs w:val="24"/>
        </w:rPr>
        <w:t>22</w:t>
      </w:r>
      <w:r>
        <w:rPr>
          <w:rFonts w:cstheme="minorHAnsi"/>
          <w:sz w:val="24"/>
          <w:szCs w:val="24"/>
        </w:rPr>
        <w:t>)</w:t>
      </w:r>
    </w:p>
    <w:p w:rsidR="00F32A89" w:rsidRDefault="00E81A2B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81A2B">
        <w:rPr>
          <w:rFonts w:cstheme="minorHAnsi"/>
          <w:sz w:val="24"/>
          <w:szCs w:val="24"/>
        </w:rPr>
        <w:t>Na figura</w:t>
      </w:r>
      <w:r w:rsidR="00255E9C">
        <w:rPr>
          <w:rFonts w:cstheme="minorHAnsi"/>
          <w:sz w:val="24"/>
          <w:szCs w:val="24"/>
        </w:rPr>
        <w:t xml:space="preserve"> abaixo os pontos A, B e C são colineares, assim como os pontos D, </w:t>
      </w:r>
      <w:proofErr w:type="gramStart"/>
      <w:r w:rsidR="00255E9C">
        <w:rPr>
          <w:rFonts w:cstheme="minorHAnsi"/>
          <w:sz w:val="24"/>
          <w:szCs w:val="24"/>
        </w:rPr>
        <w:t xml:space="preserve">E </w:t>
      </w:r>
      <w:proofErr w:type="spellStart"/>
      <w:r w:rsidR="00255E9C">
        <w:rPr>
          <w:rFonts w:cstheme="minorHAnsi"/>
          <w:sz w:val="24"/>
          <w:szCs w:val="24"/>
        </w:rPr>
        <w:t>e</w:t>
      </w:r>
      <w:proofErr w:type="spellEnd"/>
      <w:proofErr w:type="gramEnd"/>
      <w:r w:rsidR="00255E9C">
        <w:rPr>
          <w:rFonts w:cstheme="minorHAnsi"/>
          <w:sz w:val="24"/>
          <w:szCs w:val="24"/>
        </w:rPr>
        <w:t xml:space="preserve"> F.</w:t>
      </w:r>
      <w:r w:rsidR="00255E9C">
        <w:rPr>
          <w:rFonts w:cstheme="minorHAnsi"/>
          <w:sz w:val="24"/>
          <w:szCs w:val="24"/>
        </w:rPr>
        <w:br/>
        <w:t xml:space="preserve">As duas retas ABC e DEF são paralelas. Mostre que a área do quadrilátero central BQEP é igual </w:t>
      </w:r>
      <w:r w:rsidR="00050966">
        <w:rPr>
          <w:rFonts w:cstheme="minorHAnsi"/>
          <w:sz w:val="24"/>
          <w:szCs w:val="24"/>
        </w:rPr>
        <w:t>à</w:t>
      </w:r>
      <w:r w:rsidR="00255E9C">
        <w:rPr>
          <w:rFonts w:cstheme="minorHAnsi"/>
          <w:sz w:val="24"/>
          <w:szCs w:val="24"/>
        </w:rPr>
        <w:t xml:space="preserve"> soma das áreas </w:t>
      </w:r>
      <w:r w:rsidR="00050966">
        <w:rPr>
          <w:rFonts w:cstheme="minorHAnsi"/>
          <w:sz w:val="24"/>
          <w:szCs w:val="24"/>
        </w:rPr>
        <w:t>dos dois triângulos laterais DPA e FQC</w:t>
      </w:r>
      <w:r w:rsidR="00255E9C">
        <w:rPr>
          <w:rFonts w:cstheme="minorHAnsi"/>
          <w:sz w:val="24"/>
          <w:szCs w:val="24"/>
        </w:rPr>
        <w:t>.</w:t>
      </w:r>
    </w:p>
    <w:p w:rsidR="00255E9C" w:rsidRDefault="00255E9C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55E9C" w:rsidRDefault="00255E9C" w:rsidP="00255E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762375" cy="1724025"/>
            <wp:effectExtent l="19050" t="0" r="9525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CC" w:rsidRPr="00A71187" w:rsidRDefault="001E33CC" w:rsidP="001E33CC">
      <w:pPr>
        <w:rPr>
          <w:rFonts w:cstheme="minorHAnsi"/>
          <w:sz w:val="24"/>
          <w:szCs w:val="24"/>
        </w:rPr>
      </w:pPr>
      <w:r w:rsidRPr="00A71187">
        <w:rPr>
          <w:rFonts w:cstheme="minorHAnsi"/>
          <w:sz w:val="24"/>
          <w:szCs w:val="24"/>
        </w:rPr>
        <w:br w:type="page"/>
      </w:r>
    </w:p>
    <w:p w:rsidR="001E33CC" w:rsidRPr="00E150CE" w:rsidRDefault="00C47D93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sz w:val="24"/>
          <w:szCs w:val="24"/>
        </w:rPr>
        <w:lastRenderedPageBreak/>
        <w:t>Lista de Exercícios – OBMEP NA ESCOLA</w:t>
      </w:r>
      <w:r w:rsidR="001E33CC" w:rsidRPr="00E150CE">
        <w:rPr>
          <w:rFonts w:cstheme="minorHAnsi"/>
          <w:sz w:val="24"/>
          <w:szCs w:val="24"/>
        </w:rPr>
        <w:t xml:space="preserve"> – N1 – ciclo </w:t>
      </w:r>
      <w:proofErr w:type="gramStart"/>
      <w:r w:rsidR="006645C5">
        <w:rPr>
          <w:rFonts w:cstheme="minorHAnsi"/>
          <w:sz w:val="24"/>
          <w:szCs w:val="24"/>
        </w:rPr>
        <w:t>6</w:t>
      </w:r>
      <w:proofErr w:type="gramEnd"/>
      <w:r w:rsidR="001E33CC" w:rsidRPr="00E150CE">
        <w:rPr>
          <w:rFonts w:cstheme="minorHAnsi"/>
          <w:sz w:val="24"/>
          <w:szCs w:val="24"/>
        </w:rPr>
        <w:t xml:space="preserve"> – Encontro 2</w:t>
      </w:r>
    </w:p>
    <w:p w:rsidR="001E33CC" w:rsidRPr="00E150CE" w:rsidRDefault="001E33CC" w:rsidP="001E3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SOLUÇÕES e COMENTÁRIOS</w:t>
      </w:r>
    </w:p>
    <w:p w:rsidR="001E33CC" w:rsidRPr="00E150CE" w:rsidRDefault="001E33CC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33CC" w:rsidRPr="00E150CE" w:rsidRDefault="001E33CC" w:rsidP="001E33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3A3D" w:rsidRPr="00976091" w:rsidRDefault="000B51B6" w:rsidP="006645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Pr="00E150CE">
        <w:rPr>
          <w:rFonts w:cstheme="minorHAnsi"/>
          <w:b/>
          <w:sz w:val="24"/>
          <w:szCs w:val="24"/>
        </w:rPr>
        <w:t>1</w:t>
      </w:r>
      <w:proofErr w:type="gramEnd"/>
      <w:r w:rsidRPr="00E150CE">
        <w:rPr>
          <w:rFonts w:cstheme="minorHAnsi"/>
          <w:b/>
          <w:sz w:val="24"/>
          <w:szCs w:val="24"/>
        </w:rPr>
        <w:t>.</w:t>
      </w:r>
      <w:r w:rsidR="00976091">
        <w:rPr>
          <w:rFonts w:cstheme="minorHAnsi"/>
          <w:sz w:val="24"/>
          <w:szCs w:val="24"/>
        </w:rPr>
        <w:t xml:space="preserve"> (</w:t>
      </w:r>
      <w:hyperlink r:id="rId106" w:history="1">
        <w:r w:rsidR="00976091" w:rsidRPr="00976091">
          <w:rPr>
            <w:rStyle w:val="Hyperlink"/>
            <w:rFonts w:cstheme="minorHAnsi"/>
            <w:sz w:val="24"/>
            <w:szCs w:val="24"/>
          </w:rPr>
          <w:t xml:space="preserve">Prova da 2ª fase da OBMEP 2013 – N1 – questão </w:t>
        </w:r>
        <w:proofErr w:type="gramStart"/>
        <w:r w:rsidR="00976091" w:rsidRPr="00976091">
          <w:rPr>
            <w:rStyle w:val="Hyperlink"/>
            <w:rFonts w:cstheme="minorHAnsi"/>
            <w:sz w:val="24"/>
            <w:szCs w:val="24"/>
          </w:rPr>
          <w:t>4</w:t>
        </w:r>
        <w:proofErr w:type="gramEnd"/>
      </w:hyperlink>
      <w:r w:rsidR="00976091">
        <w:rPr>
          <w:rFonts w:cstheme="minorHAnsi"/>
          <w:sz w:val="24"/>
          <w:szCs w:val="24"/>
        </w:rPr>
        <w:t>)</w:t>
      </w:r>
    </w:p>
    <w:p w:rsidR="000B51B6" w:rsidRDefault="000B51B6" w:rsidP="000B5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6091" w:rsidRPr="00976091" w:rsidRDefault="00976091" w:rsidP="000B5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Cada quadrado A tem área </w:t>
      </w:r>
      <w:r w:rsidRPr="00976091">
        <w:rPr>
          <w:rFonts w:cstheme="minorHAnsi"/>
          <w:position w:val="-6"/>
          <w:sz w:val="24"/>
          <w:szCs w:val="24"/>
        </w:rPr>
        <w:object w:dxaOrig="859" w:dyaOrig="279">
          <v:shape id="_x0000_i1050" type="#_x0000_t75" style="width:43.5pt;height:14.25pt" o:ole="" fillcolor="window">
            <v:imagedata r:id="rId107" o:title=""/>
          </v:shape>
          <o:OLEObject Type="Embed" ProgID="Equation.3" ShapeID="_x0000_i1050" DrawAspect="Content" ObjectID="_1561290811" r:id="rId108"/>
        </w:object>
      </w:r>
      <w:r>
        <w:rPr>
          <w:rFonts w:cstheme="minorHAnsi"/>
          <w:sz w:val="24"/>
          <w:szCs w:val="24"/>
        </w:rPr>
        <w:t xml:space="preserve"> cm</w:t>
      </w:r>
      <w:r w:rsidRPr="00976091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cada quadrado B tem área </w:t>
      </w:r>
      <w:r w:rsidRPr="00976091">
        <w:rPr>
          <w:rFonts w:cstheme="minorHAnsi"/>
          <w:position w:val="-6"/>
          <w:sz w:val="24"/>
          <w:szCs w:val="24"/>
        </w:rPr>
        <w:object w:dxaOrig="980" w:dyaOrig="279">
          <v:shape id="_x0000_i1051" type="#_x0000_t75" style="width:49.5pt;height:14.25pt" o:ole="" fillcolor="window">
            <v:imagedata r:id="rId109" o:title=""/>
          </v:shape>
          <o:OLEObject Type="Embed" ProgID="Equation.3" ShapeID="_x0000_i1051" DrawAspect="Content" ObjectID="_1561290812" r:id="rId110"/>
        </w:object>
      </w:r>
      <w:r>
        <w:rPr>
          <w:rFonts w:cstheme="minorHAnsi"/>
          <w:sz w:val="24"/>
          <w:szCs w:val="24"/>
        </w:rPr>
        <w:t xml:space="preserve"> cm</w:t>
      </w:r>
      <w:r w:rsidRPr="00976091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e cada </w:t>
      </w:r>
      <w:r w:rsidRPr="00976091">
        <w:rPr>
          <w:rFonts w:cstheme="minorHAnsi"/>
          <w:sz w:val="24"/>
          <w:szCs w:val="24"/>
        </w:rPr>
        <w:t xml:space="preserve">triângulo T tem área </w:t>
      </w:r>
      <w:r w:rsidRPr="00976091">
        <w:rPr>
          <w:rFonts w:cstheme="minorHAnsi"/>
          <w:position w:val="-24"/>
          <w:sz w:val="24"/>
          <w:szCs w:val="24"/>
        </w:rPr>
        <w:object w:dxaOrig="920" w:dyaOrig="620">
          <v:shape id="_x0000_i1052" type="#_x0000_t75" style="width:46.5pt;height:32.25pt" o:ole="" fillcolor="window">
            <v:imagedata r:id="rId111" o:title=""/>
          </v:shape>
          <o:OLEObject Type="Embed" ProgID="Equation.3" ShapeID="_x0000_i1052" DrawAspect="Content" ObjectID="_1561290813" r:id="rId112"/>
        </w:object>
      </w:r>
      <w:r w:rsidRPr="00976091">
        <w:rPr>
          <w:rFonts w:cstheme="minorHAnsi"/>
          <w:sz w:val="24"/>
          <w:szCs w:val="24"/>
        </w:rPr>
        <w:t xml:space="preserve"> </w:t>
      </w:r>
      <w:proofErr w:type="gramStart"/>
      <w:r w:rsidRPr="00976091">
        <w:rPr>
          <w:rFonts w:cstheme="minorHAnsi"/>
          <w:sz w:val="24"/>
          <w:szCs w:val="24"/>
        </w:rPr>
        <w:t>cm</w:t>
      </w:r>
      <w:r w:rsidRPr="00976091">
        <w:rPr>
          <w:rFonts w:cstheme="minorHAnsi"/>
          <w:sz w:val="24"/>
          <w:szCs w:val="24"/>
          <w:vertAlign w:val="superscript"/>
        </w:rPr>
        <w:t>2</w:t>
      </w:r>
      <w:r w:rsidRPr="00976091">
        <w:rPr>
          <w:rFonts w:cstheme="minorHAnsi"/>
          <w:sz w:val="24"/>
          <w:szCs w:val="24"/>
        </w:rPr>
        <w:t xml:space="preserve"> .</w:t>
      </w:r>
      <w:proofErr w:type="gramEnd"/>
    </w:p>
    <w:p w:rsidR="006645C5" w:rsidRPr="00277AC1" w:rsidRDefault="006645C5" w:rsidP="000B5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6091" w:rsidRPr="00277AC1" w:rsidRDefault="00976091" w:rsidP="00976091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C1">
        <w:rPr>
          <w:rFonts w:asciiTheme="minorHAnsi" w:hAnsiTheme="minorHAnsi" w:cstheme="minorHAnsi"/>
          <w:sz w:val="24"/>
          <w:szCs w:val="24"/>
        </w:rPr>
        <w:t xml:space="preserve">O hexágono é formado por dois triângulos T, por um quadrado A e por um quadrado B. A área do hexágono é </w:t>
      </w:r>
      <w:r w:rsidRPr="00277AC1">
        <w:rPr>
          <w:rFonts w:asciiTheme="minorHAnsi" w:hAnsiTheme="minorHAnsi" w:cstheme="minorHAnsi"/>
          <w:position w:val="-6"/>
          <w:sz w:val="24"/>
          <w:szCs w:val="24"/>
        </w:rPr>
        <w:object w:dxaOrig="1800" w:dyaOrig="279">
          <v:shape id="_x0000_i1053" type="#_x0000_t75" style="width:91.5pt;height:14.25pt" o:ole="" fillcolor="window">
            <v:imagedata r:id="rId113" o:title=""/>
          </v:shape>
          <o:OLEObject Type="Embed" ProgID="Equation.3" ShapeID="_x0000_i1053" DrawAspect="Content" ObjectID="_1561290814" r:id="rId114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>.</w:t>
      </w:r>
    </w:p>
    <w:p w:rsidR="00976091" w:rsidRPr="00277AC1" w:rsidRDefault="00976091" w:rsidP="0097609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76091" w:rsidRPr="00277AC1" w:rsidRDefault="00976091" w:rsidP="00976091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AC1">
        <w:rPr>
          <w:rFonts w:asciiTheme="minorHAnsi" w:hAnsiTheme="minorHAnsi" w:cstheme="minorHAnsi"/>
          <w:sz w:val="24"/>
          <w:szCs w:val="24"/>
        </w:rPr>
        <w:t xml:space="preserve">A figura construída forma um quadrado de lado </w:t>
      </w:r>
      <w:r w:rsidRPr="00277AC1">
        <w:rPr>
          <w:rFonts w:asciiTheme="minorHAnsi" w:hAnsiTheme="minorHAnsi" w:cstheme="minorHAnsi"/>
          <w:position w:val="-6"/>
          <w:sz w:val="24"/>
          <w:szCs w:val="24"/>
        </w:rPr>
        <w:object w:dxaOrig="1320" w:dyaOrig="279">
          <v:shape id="_x0000_i1054" type="#_x0000_t75" style="width:66.75pt;height:14.25pt" o:ole="" fillcolor="window">
            <v:imagedata r:id="rId115" o:title=""/>
          </v:shape>
          <o:OLEObject Type="Embed" ProgID="Equation.3" ShapeID="_x0000_i1054" DrawAspect="Content" ObjectID="_1561290815" r:id="rId116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cm, cuja área é </w:t>
      </w:r>
      <w:r w:rsidR="00470AEB" w:rsidRPr="00277AC1">
        <w:rPr>
          <w:rFonts w:asciiTheme="minorHAnsi" w:hAnsiTheme="minorHAnsi" w:cstheme="minorHAnsi"/>
          <w:position w:val="-4"/>
          <w:sz w:val="24"/>
          <w:szCs w:val="24"/>
        </w:rPr>
        <w:object w:dxaOrig="1240" w:dyaOrig="260">
          <v:shape id="_x0000_i1055" type="#_x0000_t75" style="width:63pt;height:13.5pt" o:ole="" fillcolor="window">
            <v:imagedata r:id="rId117" o:title=""/>
          </v:shape>
          <o:OLEObject Type="Embed" ProgID="Equation.3" ShapeID="_x0000_i1055" DrawAspect="Content" ObjectID="_1561290816" r:id="rId118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 xml:space="preserve">. Ele é composto de </w:t>
      </w:r>
      <w:proofErr w:type="gramStart"/>
      <w:r w:rsidRPr="00277AC1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277AC1">
        <w:rPr>
          <w:rFonts w:asciiTheme="minorHAnsi" w:hAnsiTheme="minorHAnsi" w:cstheme="minorHAnsi"/>
          <w:sz w:val="24"/>
          <w:szCs w:val="24"/>
        </w:rPr>
        <w:t xml:space="preserve"> quadra</w:t>
      </w:r>
      <w:r w:rsidR="00DA7FAF" w:rsidRPr="00277AC1">
        <w:rPr>
          <w:rFonts w:asciiTheme="minorHAnsi" w:hAnsiTheme="minorHAnsi" w:cstheme="minorHAnsi"/>
          <w:sz w:val="24"/>
          <w:szCs w:val="24"/>
        </w:rPr>
        <w:t>dos A e por quatro quadrados B.</w:t>
      </w:r>
      <w:r w:rsidR="00DA7FAF" w:rsidRPr="00277AC1">
        <w:rPr>
          <w:rFonts w:asciiTheme="minorHAnsi" w:hAnsiTheme="minorHAnsi" w:cstheme="minorHAnsi"/>
          <w:sz w:val="24"/>
          <w:szCs w:val="24"/>
        </w:rPr>
        <w:br/>
      </w:r>
      <w:r w:rsidRPr="00277AC1">
        <w:rPr>
          <w:rFonts w:asciiTheme="minorHAnsi" w:hAnsiTheme="minorHAnsi" w:cstheme="minorHAnsi"/>
          <w:sz w:val="24"/>
          <w:szCs w:val="24"/>
        </w:rPr>
        <w:t xml:space="preserve">A soma das áreas destas peças é </w:t>
      </w:r>
      <w:r w:rsidRPr="00277AC1">
        <w:rPr>
          <w:rFonts w:asciiTheme="minorHAnsi" w:hAnsiTheme="minorHAnsi" w:cstheme="minorHAnsi"/>
          <w:position w:val="-6"/>
          <w:sz w:val="24"/>
          <w:szCs w:val="24"/>
        </w:rPr>
        <w:object w:dxaOrig="1860" w:dyaOrig="279">
          <v:shape id="_x0000_i1056" type="#_x0000_t75" style="width:94.5pt;height:14.25pt" o:ole="" fillcolor="window">
            <v:imagedata r:id="rId119" o:title=""/>
          </v:shape>
          <o:OLEObject Type="Embed" ProgID="Equation.3" ShapeID="_x0000_i1056" DrawAspect="Content" ObjectID="_1561290817" r:id="rId120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 xml:space="preserve">. A área do buraco é </w:t>
      </w:r>
      <w:r w:rsidR="00FD572A" w:rsidRPr="00277AC1">
        <w:rPr>
          <w:rFonts w:asciiTheme="minorHAnsi" w:hAnsiTheme="minorHAnsi" w:cstheme="minorHAnsi"/>
          <w:sz w:val="24"/>
          <w:szCs w:val="24"/>
        </w:rPr>
        <w:t xml:space="preserve">diferença entre </w:t>
      </w:r>
      <w:r w:rsidRPr="00277AC1">
        <w:rPr>
          <w:rFonts w:asciiTheme="minorHAnsi" w:hAnsiTheme="minorHAnsi" w:cstheme="minorHAnsi"/>
          <w:sz w:val="24"/>
          <w:szCs w:val="24"/>
        </w:rPr>
        <w:t xml:space="preserve">a área do quadrado </w:t>
      </w:r>
      <w:r w:rsidR="00FD572A" w:rsidRPr="00277AC1">
        <w:rPr>
          <w:rFonts w:asciiTheme="minorHAnsi" w:hAnsiTheme="minorHAnsi" w:cstheme="minorHAnsi"/>
          <w:sz w:val="24"/>
          <w:szCs w:val="24"/>
        </w:rPr>
        <w:t>e</w:t>
      </w:r>
      <w:r w:rsidRPr="00277AC1">
        <w:rPr>
          <w:rFonts w:asciiTheme="minorHAnsi" w:hAnsiTheme="minorHAnsi" w:cstheme="minorHAnsi"/>
          <w:sz w:val="24"/>
          <w:szCs w:val="24"/>
        </w:rPr>
        <w:t xml:space="preserve"> a soma das áreas dessas peças, ou seja, é igual a </w:t>
      </w:r>
      <w:r w:rsidR="00470AEB" w:rsidRPr="00277AC1">
        <w:rPr>
          <w:rFonts w:asciiTheme="minorHAnsi" w:hAnsiTheme="minorHAnsi" w:cstheme="minorHAnsi"/>
          <w:position w:val="-6"/>
          <w:sz w:val="24"/>
          <w:szCs w:val="24"/>
        </w:rPr>
        <w:object w:dxaOrig="1420" w:dyaOrig="279">
          <v:shape id="_x0000_i1057" type="#_x0000_t75" style="width:1in;height:14.25pt" o:ole="" fillcolor="window">
            <v:imagedata r:id="rId121" o:title=""/>
          </v:shape>
          <o:OLEObject Type="Embed" ProgID="Equation.3" ShapeID="_x0000_i1057" DrawAspect="Content" ObjectID="_1561290818" r:id="rId122"/>
        </w:object>
      </w:r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>.</w:t>
      </w:r>
    </w:p>
    <w:p w:rsidR="00FD572A" w:rsidRPr="00277AC1" w:rsidRDefault="00277AC1" w:rsidP="00FD572A">
      <w:pPr>
        <w:pStyle w:val="Pargrafoda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66040</wp:posOffset>
            </wp:positionV>
            <wp:extent cx="1914525" cy="1924050"/>
            <wp:effectExtent l="19050" t="0" r="952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AC1" w:rsidRPr="00277AC1" w:rsidRDefault="00FD572A" w:rsidP="00277AC1">
      <w:pPr>
        <w:pStyle w:val="PargrafodaLista"/>
        <w:numPr>
          <w:ilvl w:val="0"/>
          <w:numId w:val="40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2550"/>
        <w:jc w:val="both"/>
        <w:rPr>
          <w:rFonts w:asciiTheme="minorHAnsi" w:hAnsiTheme="minorHAnsi" w:cstheme="minorHAnsi"/>
          <w:sz w:val="24"/>
          <w:szCs w:val="24"/>
        </w:rPr>
      </w:pPr>
      <w:r w:rsidRPr="00277AC1">
        <w:rPr>
          <w:rFonts w:asciiTheme="minorHAnsi" w:hAnsiTheme="minorHAnsi" w:cstheme="minorHAnsi"/>
          <w:sz w:val="24"/>
          <w:szCs w:val="24"/>
        </w:rPr>
        <w:t>Existem várias soluções. Uma delas está representada a</w:t>
      </w:r>
      <w:r w:rsidR="00277AC1">
        <w:rPr>
          <w:rFonts w:asciiTheme="minorHAnsi" w:hAnsiTheme="minorHAnsi" w:cstheme="minorHAnsi"/>
          <w:sz w:val="24"/>
          <w:szCs w:val="24"/>
        </w:rPr>
        <w:t>o lado</w:t>
      </w:r>
      <w:r w:rsidRPr="00277AC1">
        <w:rPr>
          <w:rFonts w:asciiTheme="minorHAnsi" w:hAnsiTheme="minorHAnsi" w:cstheme="minorHAnsi"/>
          <w:sz w:val="24"/>
          <w:szCs w:val="24"/>
        </w:rPr>
        <w:t>.</w:t>
      </w:r>
    </w:p>
    <w:p w:rsidR="00277AC1" w:rsidRPr="00277AC1" w:rsidRDefault="00277AC1" w:rsidP="00277AC1">
      <w:pPr>
        <w:pStyle w:val="PargrafodaLista"/>
        <w:tabs>
          <w:tab w:val="left" w:pos="5812"/>
        </w:tabs>
        <w:ind w:right="2550"/>
        <w:rPr>
          <w:rFonts w:asciiTheme="minorHAnsi" w:hAnsiTheme="minorHAnsi" w:cstheme="minorHAnsi"/>
          <w:sz w:val="24"/>
          <w:szCs w:val="24"/>
        </w:rPr>
      </w:pPr>
    </w:p>
    <w:p w:rsidR="00FD572A" w:rsidRPr="00277AC1" w:rsidRDefault="00FD572A" w:rsidP="00277AC1">
      <w:pPr>
        <w:pStyle w:val="PargrafodaLista"/>
        <w:numPr>
          <w:ilvl w:val="0"/>
          <w:numId w:val="40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2550"/>
        <w:jc w:val="both"/>
        <w:rPr>
          <w:rFonts w:asciiTheme="minorHAnsi" w:hAnsiTheme="minorHAnsi" w:cstheme="minorHAnsi"/>
          <w:sz w:val="24"/>
          <w:szCs w:val="24"/>
        </w:rPr>
      </w:pPr>
      <w:r w:rsidRPr="00277AC1">
        <w:rPr>
          <w:rFonts w:asciiTheme="minorHAnsi" w:hAnsiTheme="minorHAnsi" w:cstheme="minorHAnsi"/>
          <w:sz w:val="24"/>
          <w:szCs w:val="24"/>
        </w:rPr>
        <w:t>Um quadrado de lado 15 cm tem 15x15=225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 xml:space="preserve"> de área. Observe que 225 é um número ímpar. O quadrado B tem 16 cm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</w:rPr>
        <w:t xml:space="preserve"> de área e o triângulo T tem </w:t>
      </w:r>
      <w:proofErr w:type="gramStart"/>
      <w:r w:rsidRPr="00277AC1">
        <w:rPr>
          <w:rFonts w:asciiTheme="minorHAnsi" w:hAnsiTheme="minorHAnsi" w:cstheme="minorHAnsi"/>
          <w:sz w:val="24"/>
          <w:szCs w:val="24"/>
        </w:rPr>
        <w:t>6</w:t>
      </w:r>
      <w:proofErr w:type="gramEnd"/>
      <w:r w:rsidRPr="00277AC1">
        <w:rPr>
          <w:rFonts w:asciiTheme="minorHAnsi" w:hAnsiTheme="minorHAnsi" w:cstheme="minorHAnsi"/>
          <w:sz w:val="24"/>
          <w:szCs w:val="24"/>
        </w:rPr>
        <w:t xml:space="preserve"> cm</w:t>
      </w:r>
      <w:r w:rsidRPr="004D54C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77AC1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277AC1">
        <w:rPr>
          <w:rFonts w:asciiTheme="minorHAnsi" w:hAnsiTheme="minorHAnsi" w:cstheme="minorHAnsi"/>
          <w:sz w:val="24"/>
          <w:szCs w:val="24"/>
        </w:rPr>
        <w:t>de área. Observe que estas duas áreas são números pares. Como uma soma de números pares continua sendo um número par</w:t>
      </w:r>
      <w:proofErr w:type="gramStart"/>
      <w:r w:rsidRPr="00277AC1">
        <w:rPr>
          <w:rFonts w:asciiTheme="minorHAnsi" w:hAnsiTheme="minorHAnsi" w:cstheme="minorHAnsi"/>
          <w:sz w:val="24"/>
          <w:szCs w:val="24"/>
        </w:rPr>
        <w:t>, é</w:t>
      </w:r>
      <w:proofErr w:type="gramEnd"/>
      <w:r w:rsidRPr="00277AC1">
        <w:rPr>
          <w:rFonts w:asciiTheme="minorHAnsi" w:hAnsiTheme="minorHAnsi" w:cstheme="minorHAnsi"/>
          <w:sz w:val="24"/>
          <w:szCs w:val="24"/>
        </w:rPr>
        <w:t xml:space="preserve"> impossível escrever o número 225 como somas de parcelas 16 e 6. Logo é impossível fazer um quadrado de lado 15 utilizando apenas o quadrado B e o triângulo T.</w:t>
      </w:r>
    </w:p>
    <w:p w:rsidR="00C404BA" w:rsidRDefault="00C404BA" w:rsidP="000B5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04BA" w:rsidRPr="004559B8" w:rsidRDefault="00C404BA" w:rsidP="000B5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3B05" w:rsidRPr="004559B8" w:rsidRDefault="000B51B6" w:rsidP="00573B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559B8">
        <w:rPr>
          <w:rFonts w:eastAsia="Times New Roman" w:cstheme="minorHAnsi"/>
          <w:b/>
          <w:sz w:val="24"/>
          <w:szCs w:val="24"/>
        </w:rPr>
        <w:t xml:space="preserve">Solução do exercício </w:t>
      </w:r>
      <w:proofErr w:type="gramStart"/>
      <w:r w:rsidRPr="004559B8">
        <w:rPr>
          <w:rFonts w:eastAsia="Times New Roman" w:cstheme="minorHAnsi"/>
          <w:b/>
          <w:sz w:val="24"/>
          <w:szCs w:val="24"/>
        </w:rPr>
        <w:t>2</w:t>
      </w:r>
      <w:proofErr w:type="gramEnd"/>
      <w:r w:rsidRPr="004559B8">
        <w:rPr>
          <w:rFonts w:eastAsia="Times New Roman" w:cstheme="minorHAnsi"/>
          <w:b/>
          <w:sz w:val="24"/>
          <w:szCs w:val="24"/>
        </w:rPr>
        <w:t>.</w:t>
      </w:r>
      <w:r w:rsidR="009A6114" w:rsidRPr="004559B8">
        <w:rPr>
          <w:rFonts w:cstheme="minorHAnsi"/>
          <w:b/>
          <w:sz w:val="24"/>
          <w:szCs w:val="24"/>
        </w:rPr>
        <w:t xml:space="preserve"> </w:t>
      </w:r>
      <w:r w:rsidR="00573B05" w:rsidRPr="004559B8">
        <w:rPr>
          <w:rFonts w:cstheme="minorHAnsi"/>
          <w:sz w:val="24"/>
          <w:szCs w:val="24"/>
        </w:rPr>
        <w:t>(</w:t>
      </w:r>
      <w:hyperlink r:id="rId124" w:history="1">
        <w:r w:rsidR="00573B05" w:rsidRPr="004559B8">
          <w:rPr>
            <w:rStyle w:val="Hyperlink"/>
            <w:rFonts w:cstheme="minorHAnsi"/>
            <w:sz w:val="24"/>
            <w:szCs w:val="24"/>
          </w:rPr>
          <w:t xml:space="preserve">Prova da 2ª fase da OBMEP 2007 – N1 – questão </w:t>
        </w:r>
        <w:proofErr w:type="gramStart"/>
        <w:r w:rsidR="00573B05" w:rsidRPr="004559B8">
          <w:rPr>
            <w:rStyle w:val="Hyperlink"/>
            <w:rFonts w:cstheme="minorHAnsi"/>
            <w:sz w:val="24"/>
            <w:szCs w:val="24"/>
          </w:rPr>
          <w:t>1</w:t>
        </w:r>
        <w:proofErr w:type="gramEnd"/>
      </w:hyperlink>
      <w:r w:rsidR="00573B05" w:rsidRPr="004559B8">
        <w:rPr>
          <w:rFonts w:cstheme="minorHAnsi"/>
          <w:sz w:val="24"/>
          <w:szCs w:val="24"/>
        </w:rPr>
        <w:t>)</w:t>
      </w:r>
    </w:p>
    <w:p w:rsidR="00512D0F" w:rsidRPr="004559B8" w:rsidRDefault="00512D0F" w:rsidP="006645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F2ABE" w:rsidRDefault="004559B8" w:rsidP="004559B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559B8">
        <w:rPr>
          <w:rFonts w:asciiTheme="minorHAnsi" w:hAnsiTheme="minorHAnsi" w:cstheme="minorHAnsi"/>
          <w:sz w:val="24"/>
          <w:szCs w:val="24"/>
        </w:rPr>
        <w:t>A área do terreno do João Grilo é igual à soma das áreas da horta, do galinheiro e do chiqueiro, ou seja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559B8">
        <w:rPr>
          <w:rFonts w:asciiTheme="minorHAnsi" w:hAnsiTheme="minorHAnsi" w:cstheme="minorHAnsi"/>
          <w:sz w:val="24"/>
          <w:szCs w:val="24"/>
        </w:rPr>
        <w:t xml:space="preserve"> é igual a 30+100+50 = 180 m</w:t>
      </w:r>
      <w:r w:rsidRPr="004559B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559B8">
        <w:rPr>
          <w:rFonts w:asciiTheme="minorHAnsi" w:hAnsiTheme="minorHAnsi" w:cstheme="minorHAnsi"/>
          <w:sz w:val="24"/>
          <w:szCs w:val="24"/>
        </w:rPr>
        <w:t>.</w:t>
      </w:r>
    </w:p>
    <w:p w:rsidR="00C404BA" w:rsidRDefault="00C404BA" w:rsidP="00C404BA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4559B8" w:rsidRDefault="004559B8" w:rsidP="004559B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horta é quadrada e tem 100 m</w:t>
      </w:r>
      <w:r w:rsidRPr="004559B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de área. Logo cada lado da horta mede 10 m. Assim, o lado comum do galinheiro e da horta mede 10 m. Como a área do galinheiro é igual a 50 m</w:t>
      </w:r>
      <w:r w:rsidRPr="004559B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, a medida do outro lado do galinheiro é 5 m. Logo as medidas dos lados do galinheiro são 10 m e 5 m.</w:t>
      </w:r>
    </w:p>
    <w:p w:rsidR="00C404BA" w:rsidRPr="00C404BA" w:rsidRDefault="00C404BA" w:rsidP="00C404BA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C404BA" w:rsidRPr="00C404BA" w:rsidRDefault="004559B8" w:rsidP="004559B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4BA">
        <w:rPr>
          <w:rFonts w:asciiTheme="minorHAnsi" w:hAnsiTheme="minorHAnsi" w:cstheme="minorHAnsi"/>
          <w:sz w:val="24"/>
          <w:szCs w:val="24"/>
        </w:rPr>
        <w:t>O chiqueiro tem um lado formado por um lado da horta e um dos lados menores do galinheiro. Logo esse lado mede 10+5=15 m. Como a área do chiqueiro é 30 m</w:t>
      </w:r>
      <w:r w:rsidRPr="00C404BA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404BA">
        <w:rPr>
          <w:rFonts w:asciiTheme="minorHAnsi" w:hAnsiTheme="minorHAnsi" w:cstheme="minorHAnsi"/>
          <w:sz w:val="24"/>
          <w:szCs w:val="24"/>
        </w:rPr>
        <w:t>, a medida do outro lado é 2 m. Observando a planta e a legenda indicando o número de fios de cada um dos lados cercados, concluímos que João Grilo usou</w:t>
      </w:r>
      <w:r w:rsidR="00C404BA" w:rsidRPr="00C404BA">
        <w:rPr>
          <w:rFonts w:asciiTheme="minorHAnsi" w:hAnsiTheme="minorHAnsi" w:cstheme="minorHAnsi"/>
          <w:sz w:val="24"/>
          <w:szCs w:val="24"/>
        </w:rPr>
        <w:t xml:space="preserve"> </w:t>
      </w:r>
      <w:r w:rsidR="00C404BA" w:rsidRPr="00C404BA">
        <w:rPr>
          <w:rFonts w:asciiTheme="minorHAnsi" w:hAnsiTheme="minorHAnsi" w:cstheme="minorHAnsi"/>
          <w:sz w:val="24"/>
          <w:szCs w:val="24"/>
        </w:rPr>
        <w:lastRenderedPageBreak/>
        <w:t>2x(2+2+15+15</w:t>
      </w:r>
      <w:proofErr w:type="gramStart"/>
      <w:r w:rsidR="00C404BA" w:rsidRPr="00C404BA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="00C404BA" w:rsidRPr="00C404BA">
        <w:rPr>
          <w:rFonts w:asciiTheme="minorHAnsi" w:hAnsiTheme="minorHAnsi" w:cstheme="minorHAnsi"/>
          <w:sz w:val="24"/>
          <w:szCs w:val="24"/>
        </w:rPr>
        <w:t>=68 metros de fio sobre os lados pontilhados, 3x(10+</w:t>
      </w:r>
      <w:r w:rsidR="00C404BA">
        <w:rPr>
          <w:rFonts w:asciiTheme="minorHAnsi" w:hAnsiTheme="minorHAnsi" w:cstheme="minorHAnsi"/>
          <w:sz w:val="24"/>
          <w:szCs w:val="24"/>
        </w:rPr>
        <w:t>10</w:t>
      </w:r>
      <w:r w:rsidR="00C404BA" w:rsidRPr="00C404BA">
        <w:rPr>
          <w:rFonts w:asciiTheme="minorHAnsi" w:hAnsiTheme="minorHAnsi" w:cstheme="minorHAnsi"/>
          <w:sz w:val="24"/>
          <w:szCs w:val="24"/>
        </w:rPr>
        <w:t>+5)=</w:t>
      </w:r>
      <w:r w:rsidR="00C404BA">
        <w:rPr>
          <w:rFonts w:asciiTheme="minorHAnsi" w:hAnsiTheme="minorHAnsi" w:cstheme="minorHAnsi"/>
          <w:sz w:val="24"/>
          <w:szCs w:val="24"/>
        </w:rPr>
        <w:t>75</w:t>
      </w:r>
      <w:r w:rsidR="00C404BA" w:rsidRPr="00C404BA">
        <w:rPr>
          <w:rFonts w:asciiTheme="minorHAnsi" w:hAnsiTheme="minorHAnsi" w:cstheme="minorHAnsi"/>
          <w:sz w:val="24"/>
          <w:szCs w:val="24"/>
        </w:rPr>
        <w:t xml:space="preserve"> metros de fio sobre os lados finos e 4x(10+10)=80 metros de fio sobre os lados grossos. </w:t>
      </w:r>
      <w:r w:rsidR="00C404BA">
        <w:rPr>
          <w:rFonts w:asciiTheme="minorHAnsi" w:hAnsiTheme="minorHAnsi" w:cstheme="minorHAnsi"/>
          <w:sz w:val="24"/>
          <w:szCs w:val="24"/>
        </w:rPr>
        <w:t>Então, ao todo, João Grilo utilizou 68+</w:t>
      </w:r>
      <w:r w:rsidR="00B002A4">
        <w:rPr>
          <w:rFonts w:asciiTheme="minorHAnsi" w:hAnsiTheme="minorHAnsi" w:cstheme="minorHAnsi"/>
          <w:sz w:val="24"/>
          <w:szCs w:val="24"/>
        </w:rPr>
        <w:t>75</w:t>
      </w:r>
      <w:r w:rsidR="00C404BA">
        <w:rPr>
          <w:rFonts w:asciiTheme="minorHAnsi" w:hAnsiTheme="minorHAnsi" w:cstheme="minorHAnsi"/>
          <w:sz w:val="24"/>
          <w:szCs w:val="24"/>
        </w:rPr>
        <w:t>+80=223 metros de fio.</w:t>
      </w:r>
    </w:p>
    <w:p w:rsidR="00573B05" w:rsidRDefault="00573B0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2DB7" w:rsidRPr="00B17AF9" w:rsidRDefault="00952DB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3B05" w:rsidRPr="00B17AF9" w:rsidRDefault="00573B0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7AF9" w:rsidRPr="00B17AF9" w:rsidRDefault="00B17AF9" w:rsidP="00B17A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17AF9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Pr="00B17AF9">
        <w:rPr>
          <w:rFonts w:cstheme="minorHAnsi"/>
          <w:b/>
          <w:sz w:val="24"/>
          <w:szCs w:val="24"/>
        </w:rPr>
        <w:t>3</w:t>
      </w:r>
      <w:proofErr w:type="gramEnd"/>
      <w:r w:rsidRPr="00B17AF9">
        <w:rPr>
          <w:rFonts w:cstheme="minorHAnsi"/>
          <w:b/>
          <w:sz w:val="24"/>
          <w:szCs w:val="24"/>
        </w:rPr>
        <w:t>.</w:t>
      </w:r>
      <w:r w:rsidRPr="00B17AF9">
        <w:rPr>
          <w:rFonts w:cstheme="minorHAnsi"/>
          <w:sz w:val="24"/>
          <w:szCs w:val="24"/>
        </w:rPr>
        <w:t xml:space="preserve"> (</w:t>
      </w:r>
      <w:hyperlink r:id="rId125" w:history="1">
        <w:r w:rsidRPr="00B17AF9">
          <w:rPr>
            <w:rStyle w:val="Hyperlink"/>
            <w:rFonts w:cstheme="minorHAnsi"/>
            <w:sz w:val="24"/>
            <w:szCs w:val="24"/>
          </w:rPr>
          <w:t xml:space="preserve">Prova da 2ª fase da OBMEP 2005 – N1 – questão </w:t>
        </w:r>
        <w:proofErr w:type="gramStart"/>
        <w:r w:rsidRPr="00B17AF9">
          <w:rPr>
            <w:rStyle w:val="Hyperlink"/>
            <w:rFonts w:cstheme="minorHAnsi"/>
            <w:sz w:val="24"/>
            <w:szCs w:val="24"/>
          </w:rPr>
          <w:t>5</w:t>
        </w:r>
        <w:proofErr w:type="gramEnd"/>
      </w:hyperlink>
      <w:r w:rsidRPr="00B17AF9">
        <w:rPr>
          <w:rFonts w:cstheme="minorHAnsi"/>
          <w:sz w:val="24"/>
          <w:szCs w:val="24"/>
        </w:rPr>
        <w:t xml:space="preserve">) </w:t>
      </w:r>
    </w:p>
    <w:p w:rsidR="00573B05" w:rsidRPr="00B17AF9" w:rsidRDefault="00573B0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3B05" w:rsidRDefault="00B17AF9" w:rsidP="00B17AF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7AF9">
        <w:rPr>
          <w:rFonts w:asciiTheme="minorHAnsi" w:hAnsiTheme="minorHAnsi" w:cstheme="minorHAnsi"/>
          <w:sz w:val="24"/>
          <w:szCs w:val="24"/>
        </w:rPr>
        <w:t>Um retângulo fica</w:t>
      </w:r>
      <w:r>
        <w:rPr>
          <w:rFonts w:asciiTheme="minorHAnsi" w:hAnsiTheme="minorHAnsi" w:cstheme="minorHAnsi"/>
          <w:sz w:val="24"/>
          <w:szCs w:val="24"/>
        </w:rPr>
        <w:t xml:space="preserve"> dividido em duas regiões de mesma área por sua diagonal. Logo os terrenos de Quindim, Visconde de </w:t>
      </w:r>
      <w:proofErr w:type="spellStart"/>
      <w:r>
        <w:rPr>
          <w:rFonts w:asciiTheme="minorHAnsi" w:hAnsiTheme="minorHAnsi" w:cstheme="minorHAnsi"/>
          <w:sz w:val="24"/>
          <w:szCs w:val="24"/>
        </w:rPr>
        <w:t>Sabugosa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Cuca, juntos, têm área igual à metade da área do Sítio. Esses terrenos somam 4+7+12=23 hectares. A outra metade do Sítio tem a mesma área e é igual à soma das áreas dos terrenos de Saci, Narizinho, Rabicó e da reserva florestal. </w:t>
      </w:r>
      <w:r w:rsidRPr="00B17AF9">
        <w:rPr>
          <w:rFonts w:asciiTheme="minorHAnsi" w:hAnsiTheme="minorHAnsi" w:cstheme="minorHAnsi"/>
          <w:sz w:val="24"/>
          <w:szCs w:val="24"/>
        </w:rPr>
        <w:t xml:space="preserve"> </w:t>
      </w:r>
      <w:r w:rsidR="000C7DD8">
        <w:rPr>
          <w:rFonts w:asciiTheme="minorHAnsi" w:hAnsiTheme="minorHAnsi" w:cstheme="minorHAnsi"/>
          <w:sz w:val="24"/>
          <w:szCs w:val="24"/>
        </w:rPr>
        <w:t>Portanto 6+5+10+</w:t>
      </w:r>
      <w:proofErr w:type="gramStart"/>
      <w:r w:rsidR="000C7DD8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0C7DD8">
        <w:rPr>
          <w:rFonts w:asciiTheme="minorHAnsi" w:hAnsiTheme="minorHAnsi" w:cstheme="minorHAnsi"/>
          <w:sz w:val="24"/>
          <w:szCs w:val="24"/>
        </w:rPr>
        <w:t>área da reserva) = 23 hectares. Ou seja, a área da reserva é igual a 23-21=2 hectares.</w:t>
      </w:r>
    </w:p>
    <w:p w:rsidR="000C7DD8" w:rsidRDefault="000C7DD8" w:rsidP="000C7DD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0C7DD8" w:rsidRPr="00B17AF9" w:rsidRDefault="000C7DD8" w:rsidP="00B17AF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Quindim e Cuca, juntos, possuem 4+7=11 hectares. Assim, gastaram </w:t>
      </w:r>
      <w:r w:rsidR="00503377" w:rsidRPr="00976091">
        <w:rPr>
          <w:rFonts w:cstheme="minorHAnsi"/>
          <w:position w:val="-24"/>
          <w:sz w:val="24"/>
          <w:szCs w:val="24"/>
        </w:rPr>
        <w:object w:dxaOrig="1200" w:dyaOrig="620">
          <v:shape id="_x0000_i1058" type="#_x0000_t75" style="width:60.75pt;height:32.25pt" o:ole="" fillcolor="window">
            <v:imagedata r:id="rId126" o:title=""/>
          </v:shape>
          <o:OLEObject Type="Embed" ProgID="Equation.3" ShapeID="_x0000_i1058" DrawAspect="Content" ObjectID="_1561290819" r:id="rId127"/>
        </w:object>
      </w:r>
      <w:r>
        <w:rPr>
          <w:rFonts w:asciiTheme="minorHAnsi" w:hAnsiTheme="minorHAnsi" w:cstheme="minorHAnsi"/>
          <w:sz w:val="24"/>
          <w:szCs w:val="24"/>
        </w:rPr>
        <w:t xml:space="preserve"> reais por hectare. Como o terreno de Saci tem </w:t>
      </w: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hectares, ele gastou </w:t>
      </w:r>
      <w:r w:rsidR="00503377" w:rsidRPr="000C7DD8">
        <w:rPr>
          <w:rFonts w:cstheme="minorHAnsi"/>
          <w:position w:val="-6"/>
          <w:sz w:val="24"/>
          <w:szCs w:val="24"/>
        </w:rPr>
        <w:object w:dxaOrig="1460" w:dyaOrig="279">
          <v:shape id="_x0000_i1059" type="#_x0000_t75" style="width:73.5pt;height:14.25pt" o:ole="" fillcolor="window">
            <v:imagedata r:id="rId128" o:title=""/>
          </v:shape>
          <o:OLEObject Type="Embed" ProgID="Equation.3" ShapeID="_x0000_i1059" DrawAspect="Content" ObjectID="_1561290820" r:id="rId129"/>
        </w:object>
      </w:r>
      <w:r>
        <w:rPr>
          <w:rFonts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reais.</w:t>
      </w:r>
    </w:p>
    <w:p w:rsidR="00573B05" w:rsidRPr="00B17AF9" w:rsidRDefault="00573B0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3B05" w:rsidRDefault="00573B0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2DB7" w:rsidRDefault="00952DB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03377" w:rsidRDefault="00503377" w:rsidP="005033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8F47FD">
        <w:rPr>
          <w:rFonts w:cstheme="minorHAnsi"/>
          <w:b/>
          <w:sz w:val="24"/>
          <w:szCs w:val="24"/>
        </w:rPr>
        <w:t xml:space="preserve">xercício </w:t>
      </w:r>
      <w:proofErr w:type="gramStart"/>
      <w:r>
        <w:rPr>
          <w:rFonts w:cstheme="minorHAnsi"/>
          <w:b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>. (</w:t>
      </w:r>
      <w:hyperlink r:id="rId130" w:history="1">
        <w:r w:rsidRPr="00D67DD8">
          <w:rPr>
            <w:rStyle w:val="Hyperlink"/>
            <w:rFonts w:cstheme="minorHAnsi"/>
            <w:sz w:val="24"/>
            <w:szCs w:val="24"/>
          </w:rPr>
          <w:t xml:space="preserve">Prova da 1ª fase da OBM 2014 – N1 – questão </w:t>
        </w:r>
        <w:proofErr w:type="gramStart"/>
        <w:r w:rsidRPr="00D67DD8">
          <w:rPr>
            <w:rStyle w:val="Hyperlink"/>
            <w:rFonts w:cstheme="minorHAnsi"/>
            <w:sz w:val="24"/>
            <w:szCs w:val="24"/>
          </w:rPr>
          <w:t>5</w:t>
        </w:r>
        <w:proofErr w:type="gramEnd"/>
      </w:hyperlink>
      <w:r>
        <w:rPr>
          <w:rFonts w:cstheme="minorHAnsi"/>
          <w:sz w:val="24"/>
          <w:szCs w:val="24"/>
        </w:rPr>
        <w:t>)</w:t>
      </w:r>
    </w:p>
    <w:p w:rsidR="00922FC3" w:rsidRDefault="00922FC3" w:rsidP="005033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3B05" w:rsidRPr="00B17AF9" w:rsidRDefault="00922FC3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Ao longo do processo da construção da figura 4, sobrepomos quatro quadrados de 20 cm</w:t>
      </w:r>
      <w:r w:rsidR="00590F12">
        <w:rPr>
          <w:rFonts w:cstheme="minorHAnsi"/>
          <w:sz w:val="24"/>
          <w:szCs w:val="24"/>
        </w:rPr>
        <w:t xml:space="preserve"> de lado</w:t>
      </w:r>
      <w:r>
        <w:rPr>
          <w:rFonts w:cstheme="minorHAnsi"/>
          <w:sz w:val="24"/>
          <w:szCs w:val="24"/>
        </w:rPr>
        <w:t xml:space="preserve">. Para calcular a área da figura 4, vamos olhar para a fração de cada um desses quatro quadrados que fica aparente na figura 4. Nesta figura vemos </w:t>
      </w:r>
      <w:r w:rsidRPr="00922FC3">
        <w:rPr>
          <w:rFonts w:cstheme="minorHAnsi"/>
          <w:position w:val="-24"/>
          <w:sz w:val="24"/>
          <w:szCs w:val="24"/>
        </w:rPr>
        <w:object w:dxaOrig="240" w:dyaOrig="620">
          <v:shape id="_x0000_i1060" type="#_x0000_t75" style="width:12pt;height:32.25pt" o:ole="" fillcolor="window">
            <v:imagedata r:id="rId131" o:title=""/>
          </v:shape>
          <o:OLEObject Type="Embed" ProgID="Equation.3" ShapeID="_x0000_i1060" DrawAspect="Content" ObjectID="_1561290821" r:id="rId132"/>
        </w:object>
      </w:r>
      <w:r>
        <w:rPr>
          <w:rFonts w:cstheme="minorHAnsi"/>
          <w:sz w:val="24"/>
          <w:szCs w:val="24"/>
        </w:rPr>
        <w:t xml:space="preserve"> do quadrado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,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61" type="#_x0000_t75" style="width:12pt;height:32.25pt" o:ole="" fillcolor="window">
            <v:imagedata r:id="rId133" o:title=""/>
          </v:shape>
          <o:OLEObject Type="Embed" ProgID="Equation.3" ShapeID="_x0000_i1061" DrawAspect="Content" ObjectID="_1561290822" r:id="rId134"/>
        </w:object>
      </w:r>
      <w:r>
        <w:rPr>
          <w:rFonts w:cstheme="minorHAnsi"/>
          <w:sz w:val="24"/>
          <w:szCs w:val="24"/>
        </w:rPr>
        <w:t xml:space="preserve"> do quadrado 2,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62" type="#_x0000_t75" style="width:12pt;height:32.25pt" o:ole="" fillcolor="window">
            <v:imagedata r:id="rId135" o:title=""/>
          </v:shape>
          <o:OLEObject Type="Embed" ProgID="Equation.3" ShapeID="_x0000_i1062" DrawAspect="Content" ObjectID="_1561290823" r:id="rId136"/>
        </w:object>
      </w:r>
      <w:r>
        <w:rPr>
          <w:rFonts w:cstheme="minorHAnsi"/>
          <w:sz w:val="24"/>
          <w:szCs w:val="24"/>
        </w:rPr>
        <w:t xml:space="preserve"> do quadrado 3 e vemos todo o quadrado 4. Somando essas frações vemos que a figura 4 corresponde a </w:t>
      </w:r>
      <w:r w:rsidRPr="00976091">
        <w:rPr>
          <w:rFonts w:cstheme="minorHAnsi"/>
          <w:position w:val="-24"/>
          <w:sz w:val="24"/>
          <w:szCs w:val="24"/>
        </w:rPr>
        <w:object w:dxaOrig="1680" w:dyaOrig="620">
          <v:shape id="_x0000_i1063" type="#_x0000_t75" style="width:84.75pt;height:32.25pt" o:ole="" fillcolor="window">
            <v:imagedata r:id="rId137" o:title=""/>
          </v:shape>
          <o:OLEObject Type="Embed" ProgID="Equation.3" ShapeID="_x0000_i1063" DrawAspect="Content" ObjectID="_1561290824" r:id="rId138"/>
        </w:object>
      </w:r>
      <w:r>
        <w:rPr>
          <w:rFonts w:cstheme="minorHAnsi"/>
          <w:sz w:val="24"/>
          <w:szCs w:val="24"/>
        </w:rPr>
        <w:t xml:space="preserve"> quadrados de lado 20 cm. Logo a área da figura 4 é igual a </w:t>
      </w:r>
      <w:r w:rsidR="00590F12" w:rsidRPr="00922FC3">
        <w:rPr>
          <w:rFonts w:cstheme="minorHAnsi"/>
          <w:position w:val="-6"/>
          <w:sz w:val="24"/>
          <w:szCs w:val="24"/>
        </w:rPr>
        <w:object w:dxaOrig="1460" w:dyaOrig="320">
          <v:shape id="_x0000_i1064" type="#_x0000_t75" style="width:73.5pt;height:16.5pt" o:ole="" fillcolor="window">
            <v:imagedata r:id="rId139" o:title=""/>
          </v:shape>
          <o:OLEObject Type="Embed" ProgID="Equation.3" ShapeID="_x0000_i1064" DrawAspect="Content" ObjectID="_1561290825" r:id="rId140"/>
        </w:object>
      </w:r>
      <w:r>
        <w:rPr>
          <w:rFonts w:cstheme="minorHAnsi"/>
          <w:sz w:val="24"/>
          <w:szCs w:val="24"/>
        </w:rPr>
        <w:t xml:space="preserve"> cm</w:t>
      </w:r>
      <w:r w:rsidRPr="00922FC3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</w:p>
    <w:p w:rsidR="006645C5" w:rsidRDefault="006645C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03377" w:rsidRDefault="0050337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03377" w:rsidRDefault="0050337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5400675" cy="1685925"/>
            <wp:effectExtent l="19050" t="0" r="9525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B7" w:rsidRDefault="00952D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90F12" w:rsidRPr="00866368" w:rsidRDefault="00590F12" w:rsidP="00590F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6368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proofErr w:type="gramStart"/>
      <w:r w:rsidRPr="00866368">
        <w:rPr>
          <w:rFonts w:cstheme="minorHAnsi"/>
          <w:b/>
          <w:sz w:val="24"/>
          <w:szCs w:val="24"/>
        </w:rPr>
        <w:t>5</w:t>
      </w:r>
      <w:proofErr w:type="gramEnd"/>
      <w:r w:rsidRPr="00866368">
        <w:rPr>
          <w:rFonts w:cstheme="minorHAnsi"/>
          <w:b/>
          <w:sz w:val="24"/>
          <w:szCs w:val="24"/>
        </w:rPr>
        <w:t>.</w:t>
      </w:r>
      <w:r w:rsidRPr="00866368">
        <w:rPr>
          <w:rFonts w:cstheme="minorHAnsi"/>
          <w:sz w:val="24"/>
          <w:szCs w:val="24"/>
        </w:rPr>
        <w:t xml:space="preserve"> (</w:t>
      </w:r>
      <w:hyperlink r:id="rId142" w:history="1">
        <w:r w:rsidRPr="00866368">
          <w:rPr>
            <w:rStyle w:val="Hyperlink"/>
            <w:rFonts w:cstheme="minorHAnsi"/>
            <w:sz w:val="24"/>
            <w:szCs w:val="24"/>
          </w:rPr>
          <w:t xml:space="preserve">Prova da 2ª fase da OBMEP 2010 – N1 – questão </w:t>
        </w:r>
        <w:proofErr w:type="gramStart"/>
        <w:r w:rsidRPr="00866368">
          <w:rPr>
            <w:rStyle w:val="Hyperlink"/>
            <w:rFonts w:cstheme="minorHAnsi"/>
            <w:sz w:val="24"/>
            <w:szCs w:val="24"/>
          </w:rPr>
          <w:t>3</w:t>
        </w:r>
        <w:proofErr w:type="gramEnd"/>
      </w:hyperlink>
      <w:r w:rsidRPr="00866368">
        <w:rPr>
          <w:rFonts w:cstheme="minorHAnsi"/>
          <w:sz w:val="24"/>
          <w:szCs w:val="24"/>
        </w:rPr>
        <w:t>)</w:t>
      </w:r>
    </w:p>
    <w:p w:rsidR="006645C5" w:rsidRPr="00866368" w:rsidRDefault="00866368" w:rsidP="008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6368">
        <w:rPr>
          <w:rFonts w:cstheme="minorHAnsi"/>
          <w:sz w:val="24"/>
          <w:szCs w:val="24"/>
        </w:rPr>
        <w:t xml:space="preserve">Este também é o exemplo 6 da página 103 da apostila </w:t>
      </w:r>
      <w:hyperlink r:id="rId143" w:history="1">
        <w:r w:rsidRPr="00866368">
          <w:rPr>
            <w:rStyle w:val="Hyperlink"/>
            <w:rFonts w:cstheme="minorHAnsi"/>
            <w:sz w:val="24"/>
            <w:szCs w:val="24"/>
          </w:rPr>
          <w:t>Encontros de Geometria</w:t>
        </w:r>
      </w:hyperlink>
      <w:r w:rsidRPr="00866368">
        <w:rPr>
          <w:rFonts w:cstheme="minorHAnsi"/>
          <w:sz w:val="24"/>
          <w:szCs w:val="24"/>
        </w:rPr>
        <w:t>.</w:t>
      </w:r>
    </w:p>
    <w:p w:rsidR="00866368" w:rsidRPr="00866368" w:rsidRDefault="00866368" w:rsidP="008663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6368" w:rsidRDefault="00866368" w:rsidP="00866368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66368">
        <w:rPr>
          <w:rFonts w:asciiTheme="minorHAnsi" w:hAnsiTheme="minorHAnsi" w:cstheme="minorHAnsi"/>
          <w:sz w:val="24"/>
          <w:szCs w:val="24"/>
        </w:rPr>
        <w:t>Como a área de um retângulo é o produto dos comprimentos dos seus lados, o outro lado do retângulo deve medir 108 ÷</w:t>
      </w:r>
      <w:r w:rsidR="00247C1E">
        <w:rPr>
          <w:rFonts w:asciiTheme="minorHAnsi" w:hAnsiTheme="minorHAnsi" w:cstheme="minorHAnsi"/>
          <w:sz w:val="24"/>
          <w:szCs w:val="24"/>
        </w:rPr>
        <w:t xml:space="preserve"> </w:t>
      </w:r>
      <w:r w:rsidRPr="00866368">
        <w:rPr>
          <w:rFonts w:asciiTheme="minorHAnsi" w:hAnsiTheme="minorHAnsi" w:cstheme="minorHAnsi"/>
          <w:sz w:val="24"/>
          <w:szCs w:val="24"/>
        </w:rPr>
        <w:t>12=9. Assim, o perímetro do retângulo é 12+12+9+9=42 cm.</w:t>
      </w:r>
    </w:p>
    <w:p w:rsidR="00323FB8" w:rsidRDefault="00323FB8" w:rsidP="00323FB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174E1" w:rsidRDefault="00A174E1" w:rsidP="00866368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Como o quadrado cinza tem área igual a 36 cm</w:t>
      </w:r>
      <w:r w:rsidRPr="00A174E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, o lado desse quadrado é </w:t>
      </w: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cm. Logo o retângulo maior tem um lado de comprimento </w:t>
      </w: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cm. Como sua área é</w:t>
      </w:r>
      <w:r>
        <w:rPr>
          <w:rFonts w:asciiTheme="minorHAnsi" w:hAnsiTheme="minorHAnsi" w:cstheme="minorHAnsi"/>
          <w:sz w:val="24"/>
          <w:szCs w:val="24"/>
        </w:rPr>
        <w:br/>
        <w:t>108 cm</w:t>
      </w:r>
      <w:r w:rsidRPr="00A174E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, o outro lado mede 108÷6=18 cm. Logo um lado do retângulo branco mede </w:t>
      </w:r>
      <w:proofErr w:type="gramStart"/>
      <w:r>
        <w:rPr>
          <w:rFonts w:asciiTheme="minorHAnsi" w:hAnsiTheme="minorHAnsi" w:cstheme="minorHAnsi"/>
          <w:sz w:val="24"/>
          <w:szCs w:val="24"/>
        </w:rPr>
        <w:t>6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cm e o outro lado mede 18-6=12 cm, e assim seu perímetro é 12+12+6+6=36 cm. </w:t>
      </w:r>
    </w:p>
    <w:p w:rsidR="00323FB8" w:rsidRPr="00323FB8" w:rsidRDefault="00323FB8" w:rsidP="00323FB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A174E1" w:rsidRDefault="00A174E1" w:rsidP="00866368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figura a seguir, marcamos os lados do quadrado R em pontilhado e os lados do quadrado S em traço mais grosso. Para simplificar, vamos nos referir ao comprimento de um segmento grosso apenas como “grosso”, e do mesmo modo para “pontilhado”. O perímetro do quadrado S é igual a quatro grossos. Observamos que os retângulos brancos são iguais, pois tem os mesmos lados e seu perímetro é igual a dois grossos mais dois pontilhados. Por outro lado, o enunciado diz que o perímetro de um destes retângulos</w:t>
      </w:r>
      <w:r w:rsidR="004C0F98">
        <w:rPr>
          <w:rFonts w:asciiTheme="minorHAnsi" w:hAnsiTheme="minorHAnsi" w:cstheme="minorHAnsi"/>
          <w:sz w:val="24"/>
          <w:szCs w:val="24"/>
        </w:rPr>
        <w:t xml:space="preserve"> é igua</w:t>
      </w:r>
      <w:r w:rsidR="00323FB8">
        <w:rPr>
          <w:rFonts w:asciiTheme="minorHAnsi" w:hAnsiTheme="minorHAnsi" w:cstheme="minorHAnsi"/>
          <w:sz w:val="24"/>
          <w:szCs w:val="24"/>
        </w:rPr>
        <w:t>l</w:t>
      </w:r>
      <w:r w:rsidR="004C0F98">
        <w:rPr>
          <w:rFonts w:asciiTheme="minorHAnsi" w:hAnsiTheme="minorHAnsi" w:cstheme="minorHAnsi"/>
          <w:sz w:val="24"/>
          <w:szCs w:val="24"/>
        </w:rPr>
        <w:t xml:space="preserve"> a três vezes o perímetro de S, isto é, igual a doze grossos. Logo, os dois pontilhados devem ser iguais a dez grossos, ou seja, cada pontilhado é igual a cinco grossos.</w:t>
      </w:r>
    </w:p>
    <w:p w:rsidR="004C0F98" w:rsidRDefault="004C0F98" w:rsidP="004C0F9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4C0F98" w:rsidRPr="00866368" w:rsidRDefault="004C0F98" w:rsidP="004C0F98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Notamos agora que um lado do quadrado grande é igual a um grosso mais um pontilhado, ou seja, é igual a seis grossos. Podemos então decompor o quadrado grande em 6x6=36 quadradinhos iguais ao quadrado S, como na figura a seguir. Como a área do quadrado maior é igual a 108 cm</w:t>
      </w:r>
      <w:r w:rsidRPr="004C0F9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, a área de um destes quadradinhos é igual a 108÷36=3 cm</w:t>
      </w:r>
      <w:r w:rsidRPr="004C0F9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. Finalmente, o quadrado R consiste </w:t>
      </w:r>
      <w:r w:rsidR="00323FB8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5x5=25 quadradinhos e então sua área é igual a 25x3=75 cm</w:t>
      </w:r>
      <w:r w:rsidRPr="004C0F98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174E1" w:rsidRDefault="00A174E1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174E1" w:rsidRPr="00866368" w:rsidRDefault="00A174E1" w:rsidP="00323F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933825" cy="1657350"/>
            <wp:effectExtent l="19050" t="0" r="9525" b="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B7" w:rsidRDefault="00952D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471DB" w:rsidRDefault="0015162A" w:rsidP="00647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Solução do e</w:t>
      </w:r>
      <w:r w:rsidR="006471DB" w:rsidRPr="00404C4F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6471DB">
        <w:rPr>
          <w:rFonts w:cstheme="minorHAnsi"/>
          <w:b/>
          <w:sz w:val="24"/>
          <w:szCs w:val="24"/>
        </w:rPr>
        <w:t>6</w:t>
      </w:r>
      <w:proofErr w:type="gramEnd"/>
      <w:r w:rsidR="006471DB" w:rsidRPr="00404C4F">
        <w:rPr>
          <w:rFonts w:cstheme="minorHAnsi"/>
          <w:b/>
          <w:sz w:val="24"/>
          <w:szCs w:val="24"/>
        </w:rPr>
        <w:t>.</w:t>
      </w:r>
      <w:r w:rsidR="006471DB">
        <w:rPr>
          <w:rFonts w:cstheme="minorHAnsi"/>
          <w:sz w:val="24"/>
          <w:szCs w:val="24"/>
        </w:rPr>
        <w:t xml:space="preserve"> (</w:t>
      </w:r>
      <w:hyperlink r:id="rId145" w:history="1">
        <w:r w:rsidR="006471DB" w:rsidRPr="006471DB">
          <w:rPr>
            <w:rStyle w:val="Hyperlink"/>
            <w:rFonts w:cstheme="minorHAnsi"/>
            <w:sz w:val="24"/>
            <w:szCs w:val="24"/>
          </w:rPr>
          <w:t xml:space="preserve">Prova da 2ª fase da OBMEP 2009 – N1 – questão </w:t>
        </w:r>
        <w:proofErr w:type="gramStart"/>
        <w:r w:rsidR="006471DB" w:rsidRPr="006471DB">
          <w:rPr>
            <w:rStyle w:val="Hyperlink"/>
            <w:rFonts w:cstheme="minorHAnsi"/>
            <w:sz w:val="24"/>
            <w:szCs w:val="24"/>
          </w:rPr>
          <w:t>2</w:t>
        </w:r>
        <w:proofErr w:type="gramEnd"/>
      </w:hyperlink>
      <w:r w:rsidR="006471DB">
        <w:rPr>
          <w:rFonts w:cstheme="minorHAnsi"/>
          <w:sz w:val="24"/>
          <w:szCs w:val="24"/>
        </w:rPr>
        <w:t>)</w:t>
      </w:r>
    </w:p>
    <w:p w:rsidR="00590F12" w:rsidRDefault="00590F1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90F12" w:rsidRDefault="00247C1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Observe que a primeira região corresponde a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65" type="#_x0000_t75" style="width:12pt;height:32.25pt" o:ole="" fillcolor="window">
            <v:imagedata r:id="rId146" o:title=""/>
          </v:shape>
          <o:OLEObject Type="Embed" ProgID="Equation.3" ShapeID="_x0000_i1065" DrawAspect="Content" ObjectID="_1561290826" r:id="rId147"/>
        </w:object>
      </w:r>
      <w:r>
        <w:rPr>
          <w:rFonts w:cstheme="minorHAnsi"/>
          <w:sz w:val="24"/>
          <w:szCs w:val="24"/>
        </w:rPr>
        <w:t xml:space="preserve"> de um quadrado de lado </w:t>
      </w:r>
      <w:proofErr w:type="gramStart"/>
      <w:r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 xml:space="preserve"> cm; a segunda região corresponde a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66" type="#_x0000_t75" style="width:12pt;height:32.25pt" o:ole="" fillcolor="window">
            <v:imagedata r:id="rId148" o:title=""/>
          </v:shape>
          <o:OLEObject Type="Embed" ProgID="Equation.3" ShapeID="_x0000_i1066" DrawAspect="Content" ObjectID="_1561290827" r:id="rId149"/>
        </w:object>
      </w:r>
      <w:r>
        <w:rPr>
          <w:rFonts w:cstheme="minorHAnsi"/>
          <w:sz w:val="24"/>
          <w:szCs w:val="24"/>
        </w:rPr>
        <w:t xml:space="preserve"> de um quadrado de lado 1 cm; e que a quarta região pode ser vista como a união de um retângulo de base 1 cm e de altura 2 cm com um triângulo correspondente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67" type="#_x0000_t75" style="width:12pt;height:32.25pt" o:ole="" fillcolor="window">
            <v:imagedata r:id="rId148" o:title=""/>
          </v:shape>
          <o:OLEObject Type="Embed" ProgID="Equation.3" ShapeID="_x0000_i1067" DrawAspect="Content" ObjectID="_1561290828" r:id="rId150"/>
        </w:object>
      </w:r>
      <w:r>
        <w:rPr>
          <w:rFonts w:cstheme="minorHAnsi"/>
          <w:sz w:val="24"/>
          <w:szCs w:val="24"/>
        </w:rPr>
        <w:t xml:space="preserve"> de um quadrado de lado 1 cm   </w:t>
      </w:r>
    </w:p>
    <w:p w:rsidR="006471DB" w:rsidRDefault="006471DB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71DB" w:rsidRDefault="00247C1E" w:rsidP="00247C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4648200" cy="1247775"/>
            <wp:effectExtent l="19050" t="0" r="0" b="0"/>
            <wp:docPr id="8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DB" w:rsidRDefault="006471DB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71DB" w:rsidRDefault="00247C1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Daí a área da primeira região é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68" type="#_x0000_t75" style="width:12pt;height:32.25pt" o:ole="" fillcolor="window">
            <v:imagedata r:id="rId152" o:title=""/>
          </v:shape>
          <o:OLEObject Type="Embed" ProgID="Equation.3" ShapeID="_x0000_i1068" DrawAspect="Content" ObjectID="_1561290829" r:id="rId153"/>
        </w:object>
      </w:r>
      <w:r>
        <w:rPr>
          <w:rFonts w:cstheme="minorHAnsi"/>
          <w:sz w:val="24"/>
          <w:szCs w:val="24"/>
        </w:rPr>
        <w:t xml:space="preserve"> cm</w:t>
      </w:r>
      <w:r w:rsidRPr="00247C1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; a área da segunda região é </w:t>
      </w:r>
      <w:r w:rsidRPr="00976091">
        <w:rPr>
          <w:rFonts w:cstheme="minorHAnsi"/>
          <w:position w:val="-24"/>
          <w:sz w:val="24"/>
          <w:szCs w:val="24"/>
        </w:rPr>
        <w:object w:dxaOrig="240" w:dyaOrig="620">
          <v:shape id="_x0000_i1069" type="#_x0000_t75" style="width:12pt;height:32.25pt" o:ole="" fillcolor="window">
            <v:imagedata r:id="rId146" o:title=""/>
          </v:shape>
          <o:OLEObject Type="Embed" ProgID="Equation.3" ShapeID="_x0000_i1069" DrawAspect="Content" ObjectID="_1561290830" r:id="rId154"/>
        </w:object>
      </w:r>
      <w:r>
        <w:rPr>
          <w:rFonts w:cstheme="minorHAnsi"/>
          <w:sz w:val="24"/>
          <w:szCs w:val="24"/>
        </w:rPr>
        <w:t xml:space="preserve"> cm</w:t>
      </w:r>
      <w:r w:rsidRPr="00247C1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; e a área da terceira região é </w:t>
      </w:r>
      <w:r w:rsidRPr="00976091">
        <w:rPr>
          <w:rFonts w:cstheme="minorHAnsi"/>
          <w:position w:val="-24"/>
          <w:sz w:val="24"/>
          <w:szCs w:val="24"/>
        </w:rPr>
        <w:object w:dxaOrig="1280" w:dyaOrig="620">
          <v:shape id="_x0000_i1070" type="#_x0000_t75" style="width:64.5pt;height:32.25pt" o:ole="" fillcolor="window">
            <v:imagedata r:id="rId155" o:title=""/>
          </v:shape>
          <o:OLEObject Type="Embed" ProgID="Equation.3" ShapeID="_x0000_i1070" DrawAspect="Content" ObjectID="_1561290831" r:id="rId156"/>
        </w:object>
      </w:r>
      <w:r>
        <w:rPr>
          <w:rFonts w:cstheme="minorHAnsi"/>
          <w:sz w:val="24"/>
          <w:szCs w:val="24"/>
        </w:rPr>
        <w:t xml:space="preserve"> cm</w:t>
      </w:r>
      <w:r w:rsidRPr="00247C1E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.    </w:t>
      </w:r>
    </w:p>
    <w:p w:rsidR="00590F12" w:rsidRDefault="00590F1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90F12" w:rsidRDefault="00590F1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162A" w:rsidRPr="00C022C6" w:rsidRDefault="0015162A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162A" w:rsidRPr="00C022C6" w:rsidRDefault="0015162A" w:rsidP="001516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22C6">
        <w:rPr>
          <w:rFonts w:cstheme="minorHAnsi"/>
          <w:b/>
          <w:sz w:val="24"/>
          <w:szCs w:val="24"/>
        </w:rPr>
        <w:t xml:space="preserve">Solução do exercício </w:t>
      </w:r>
      <w:proofErr w:type="gramStart"/>
      <w:r w:rsidRPr="00C022C6">
        <w:rPr>
          <w:rFonts w:cstheme="minorHAnsi"/>
          <w:b/>
          <w:sz w:val="24"/>
          <w:szCs w:val="24"/>
        </w:rPr>
        <w:t>7</w:t>
      </w:r>
      <w:proofErr w:type="gramEnd"/>
      <w:r w:rsidRPr="00C022C6">
        <w:rPr>
          <w:rFonts w:cstheme="minorHAnsi"/>
          <w:b/>
          <w:sz w:val="24"/>
          <w:szCs w:val="24"/>
        </w:rPr>
        <w:t>.</w:t>
      </w:r>
      <w:r w:rsidRPr="00C022C6">
        <w:rPr>
          <w:rFonts w:cstheme="minorHAnsi"/>
          <w:sz w:val="24"/>
          <w:szCs w:val="24"/>
        </w:rPr>
        <w:t xml:space="preserve"> (</w:t>
      </w:r>
      <w:hyperlink r:id="rId157" w:history="1">
        <w:r w:rsidRPr="00C022C6">
          <w:rPr>
            <w:rStyle w:val="Hyperlink"/>
            <w:rFonts w:cstheme="minorHAnsi"/>
            <w:sz w:val="24"/>
            <w:szCs w:val="24"/>
          </w:rPr>
          <w:t xml:space="preserve">Prova da 2ª fase da OBMEP 2008 – N1 – questão </w:t>
        </w:r>
        <w:proofErr w:type="gramStart"/>
        <w:r w:rsidRPr="00C022C6">
          <w:rPr>
            <w:rStyle w:val="Hyperlink"/>
            <w:rFonts w:cstheme="minorHAnsi"/>
            <w:sz w:val="24"/>
            <w:szCs w:val="24"/>
          </w:rPr>
          <w:t>2</w:t>
        </w:r>
        <w:proofErr w:type="gramEnd"/>
      </w:hyperlink>
      <w:r w:rsidRPr="00C022C6">
        <w:rPr>
          <w:rFonts w:cstheme="minorHAnsi"/>
          <w:sz w:val="24"/>
          <w:szCs w:val="24"/>
        </w:rPr>
        <w:t>)</w:t>
      </w:r>
    </w:p>
    <w:p w:rsidR="0015162A" w:rsidRPr="00C022C6" w:rsidRDefault="0015162A" w:rsidP="001516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22C6">
        <w:rPr>
          <w:rFonts w:cstheme="minorHAnsi"/>
          <w:sz w:val="24"/>
          <w:szCs w:val="24"/>
        </w:rPr>
        <w:t xml:space="preserve">Este também é o exemplo 8 da página 123 da apostila </w:t>
      </w:r>
      <w:hyperlink r:id="rId158" w:history="1">
        <w:r w:rsidRPr="00C022C6">
          <w:rPr>
            <w:rStyle w:val="Hyperlink"/>
            <w:rFonts w:cstheme="minorHAnsi"/>
            <w:sz w:val="24"/>
            <w:szCs w:val="24"/>
          </w:rPr>
          <w:t>Encontros de Geometria</w:t>
        </w:r>
      </w:hyperlink>
      <w:r w:rsidRPr="00C022C6">
        <w:rPr>
          <w:rFonts w:cstheme="minorHAnsi"/>
          <w:sz w:val="24"/>
          <w:szCs w:val="24"/>
        </w:rPr>
        <w:t>.</w:t>
      </w:r>
    </w:p>
    <w:p w:rsidR="00247C1E" w:rsidRPr="00C022C6" w:rsidRDefault="00247C1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5162A" w:rsidRDefault="0015162A" w:rsidP="0015162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22C6">
        <w:rPr>
          <w:rFonts w:asciiTheme="minorHAnsi" w:hAnsiTheme="minorHAnsi" w:cstheme="minorHAnsi"/>
          <w:sz w:val="24"/>
          <w:szCs w:val="24"/>
        </w:rPr>
        <w:t xml:space="preserve">O terreno de Dona </w:t>
      </w:r>
      <w:proofErr w:type="spellStart"/>
      <w:r w:rsidRPr="00C022C6">
        <w:rPr>
          <w:rFonts w:asciiTheme="minorHAnsi" w:hAnsiTheme="minorHAnsi" w:cstheme="minorHAnsi"/>
          <w:sz w:val="24"/>
          <w:szCs w:val="24"/>
        </w:rPr>
        <w:t>Idalina</w:t>
      </w:r>
      <w:proofErr w:type="spellEnd"/>
      <w:r w:rsidRPr="00C022C6">
        <w:rPr>
          <w:rFonts w:asciiTheme="minorHAnsi" w:hAnsiTheme="minorHAnsi" w:cstheme="minorHAnsi"/>
          <w:sz w:val="24"/>
          <w:szCs w:val="24"/>
        </w:rPr>
        <w:t xml:space="preserve"> é formado por um triângulo ABC e por um trapézio ACDE. O triângulo ABC tem á</w:t>
      </w:r>
      <w:r w:rsidR="00C022C6" w:rsidRPr="00C022C6">
        <w:rPr>
          <w:rFonts w:asciiTheme="minorHAnsi" w:hAnsiTheme="minorHAnsi" w:cstheme="minorHAnsi"/>
          <w:sz w:val="24"/>
          <w:szCs w:val="24"/>
        </w:rPr>
        <w:t>r</w:t>
      </w:r>
      <w:r w:rsidRPr="00C022C6">
        <w:rPr>
          <w:rFonts w:asciiTheme="minorHAnsi" w:hAnsiTheme="minorHAnsi" w:cstheme="minorHAnsi"/>
          <w:sz w:val="24"/>
          <w:szCs w:val="24"/>
        </w:rPr>
        <w:t>ea igual a 120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>. O trapézio ACDE tem base maior A</w:t>
      </w:r>
      <w:r w:rsidR="00380BE6">
        <w:rPr>
          <w:rFonts w:asciiTheme="minorHAnsi" w:hAnsiTheme="minorHAnsi" w:cstheme="minorHAnsi"/>
          <w:sz w:val="24"/>
          <w:szCs w:val="24"/>
        </w:rPr>
        <w:t>C</w:t>
      </w:r>
      <w:r w:rsidRPr="00C022C6">
        <w:rPr>
          <w:rFonts w:asciiTheme="minorHAnsi" w:hAnsiTheme="minorHAnsi" w:cstheme="minorHAnsi"/>
          <w:sz w:val="24"/>
          <w:szCs w:val="24"/>
        </w:rPr>
        <w:t xml:space="preserve"> = 20 m, tem base menor DE = 10 m e tem altura CD = 10 m. Logo a área deste trapézio é igual a </w:t>
      </w:r>
      <w:r w:rsidRPr="00C022C6">
        <w:rPr>
          <w:rFonts w:asciiTheme="minorHAnsi" w:hAnsiTheme="minorHAnsi" w:cstheme="minorHAnsi"/>
          <w:position w:val="-24"/>
          <w:sz w:val="24"/>
          <w:szCs w:val="24"/>
        </w:rPr>
        <w:object w:dxaOrig="1800" w:dyaOrig="620">
          <v:shape id="_x0000_i1071" type="#_x0000_t75" style="width:90.75pt;height:32.25pt" o:ole="" fillcolor="window">
            <v:imagedata r:id="rId159" o:title=""/>
          </v:shape>
          <o:OLEObject Type="Embed" ProgID="Equation.3" ShapeID="_x0000_i1071" DrawAspect="Content" ObjectID="_1561290832" r:id="rId160"/>
        </w:object>
      </w:r>
      <w:r w:rsidRPr="00C022C6">
        <w:rPr>
          <w:rFonts w:asciiTheme="minorHAnsi" w:hAnsiTheme="minorHAnsi" w:cstheme="minorHAnsi"/>
          <w:sz w:val="24"/>
          <w:szCs w:val="24"/>
        </w:rPr>
        <w:t xml:space="preserve">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 xml:space="preserve">. </w:t>
      </w:r>
      <w:r w:rsidR="00C022C6" w:rsidRPr="00C022C6">
        <w:rPr>
          <w:rFonts w:asciiTheme="minorHAnsi" w:hAnsiTheme="minorHAnsi" w:cstheme="minorHAnsi"/>
          <w:sz w:val="24"/>
          <w:szCs w:val="24"/>
        </w:rPr>
        <w:t>Daí a área total do terreno é igual a 120+150=270 m</w:t>
      </w:r>
      <w:r w:rsidR="00C022C6"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C022C6" w:rsidRPr="00C022C6">
        <w:rPr>
          <w:rFonts w:asciiTheme="minorHAnsi" w:hAnsiTheme="minorHAnsi" w:cstheme="minorHAnsi"/>
          <w:sz w:val="24"/>
          <w:szCs w:val="24"/>
        </w:rPr>
        <w:t>.</w:t>
      </w:r>
    </w:p>
    <w:p w:rsidR="00C022C6" w:rsidRPr="00C022C6" w:rsidRDefault="00C022C6" w:rsidP="00C022C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022C6" w:rsidRPr="00C022C6" w:rsidRDefault="00C022C6" w:rsidP="0015162A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22C6">
        <w:rPr>
          <w:rFonts w:asciiTheme="minorHAnsi" w:hAnsiTheme="minorHAnsi" w:cstheme="minorHAnsi"/>
          <w:sz w:val="24"/>
          <w:szCs w:val="24"/>
        </w:rPr>
        <w:t>Como o terreno tem 270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>, ao dividi-lo em duas partes ABCF e AFDE de áreas iguais, cada uma destas partes deve ter área igual a 270÷2=135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>. Note que ABCF é um trapézio de base maior AB=12 m, base menor CF e altura AC=20 m. Calculando a área deste trapézio pela fórmula usual e igualando a 135 m</w:t>
      </w:r>
      <w:r w:rsidRPr="00C022C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022C6">
        <w:rPr>
          <w:rFonts w:asciiTheme="minorHAnsi" w:hAnsiTheme="minorHAnsi" w:cstheme="minorHAnsi"/>
          <w:sz w:val="24"/>
          <w:szCs w:val="24"/>
        </w:rPr>
        <w:t xml:space="preserve">, obtemos </w:t>
      </w:r>
      <w:r w:rsidRPr="00C022C6">
        <w:rPr>
          <w:rFonts w:asciiTheme="minorHAnsi" w:hAnsiTheme="minorHAnsi" w:cstheme="minorHAnsi"/>
          <w:position w:val="-24"/>
          <w:sz w:val="24"/>
          <w:szCs w:val="24"/>
        </w:rPr>
        <w:object w:dxaOrig="1900" w:dyaOrig="620">
          <v:shape id="_x0000_i1072" type="#_x0000_t75" style="width:96pt;height:32.25pt" o:ole="" fillcolor="window">
            <v:imagedata r:id="rId161" o:title=""/>
          </v:shape>
          <o:OLEObject Type="Embed" ProgID="Equation.3" ShapeID="_x0000_i1072" DrawAspect="Content" ObjectID="_1561290833" r:id="rId162"/>
        </w:object>
      </w:r>
      <w:r w:rsidRPr="00C022C6">
        <w:rPr>
          <w:rFonts w:asciiTheme="minorHAnsi" w:hAnsiTheme="minorHAnsi" w:cstheme="minorHAnsi"/>
          <w:sz w:val="24"/>
          <w:szCs w:val="24"/>
        </w:rPr>
        <w:t>. Resolvendo esta equação obtemos CF = 1,5 metros.</w:t>
      </w:r>
    </w:p>
    <w:p w:rsidR="00952DB7" w:rsidRDefault="00952D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D0840" w:rsidRPr="00A00441" w:rsidRDefault="00952DB7" w:rsidP="00AD08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</w:t>
      </w:r>
      <w:r w:rsidR="00AD0840">
        <w:rPr>
          <w:rFonts w:cstheme="minorHAnsi"/>
          <w:b/>
          <w:sz w:val="24"/>
          <w:szCs w:val="24"/>
        </w:rPr>
        <w:t>olução do e</w:t>
      </w:r>
      <w:r w:rsidR="00AD0840" w:rsidRPr="008F47FD">
        <w:rPr>
          <w:rFonts w:cstheme="minorHAnsi"/>
          <w:b/>
          <w:sz w:val="24"/>
          <w:szCs w:val="24"/>
        </w:rPr>
        <w:t xml:space="preserve">xercício </w:t>
      </w:r>
      <w:proofErr w:type="gramStart"/>
      <w:r w:rsidR="00AD0840">
        <w:rPr>
          <w:rFonts w:cstheme="minorHAnsi"/>
          <w:b/>
          <w:sz w:val="24"/>
          <w:szCs w:val="24"/>
        </w:rPr>
        <w:t>8</w:t>
      </w:r>
      <w:proofErr w:type="gramEnd"/>
      <w:r w:rsidR="00AD0840" w:rsidRPr="008F47FD">
        <w:rPr>
          <w:rFonts w:cstheme="minorHAnsi"/>
          <w:b/>
          <w:sz w:val="24"/>
          <w:szCs w:val="24"/>
        </w:rPr>
        <w:t>.</w:t>
      </w:r>
      <w:r w:rsidR="00AD0840">
        <w:rPr>
          <w:rFonts w:cstheme="minorHAnsi"/>
          <w:sz w:val="24"/>
          <w:szCs w:val="24"/>
        </w:rPr>
        <w:t xml:space="preserve"> (</w:t>
      </w:r>
      <w:hyperlink r:id="rId163" w:history="1">
        <w:r w:rsidR="00AD0840" w:rsidRPr="00AD0840">
          <w:rPr>
            <w:rStyle w:val="Hyperlink"/>
            <w:rFonts w:cstheme="minorHAnsi"/>
            <w:sz w:val="24"/>
            <w:szCs w:val="24"/>
          </w:rPr>
          <w:t xml:space="preserve">Prova da 1ª fase da OBMEP 2017 – N3 – questão </w:t>
        </w:r>
        <w:proofErr w:type="gramStart"/>
        <w:r w:rsidR="00AD0840" w:rsidRPr="00AD0840">
          <w:rPr>
            <w:rStyle w:val="Hyperlink"/>
            <w:rFonts w:cstheme="minorHAnsi"/>
            <w:sz w:val="24"/>
            <w:szCs w:val="24"/>
          </w:rPr>
          <w:t>1</w:t>
        </w:r>
        <w:proofErr w:type="gramEnd"/>
      </w:hyperlink>
      <w:r w:rsidR="00AD0840">
        <w:rPr>
          <w:rFonts w:cstheme="minorHAnsi"/>
          <w:sz w:val="24"/>
          <w:szCs w:val="24"/>
        </w:rPr>
        <w:t>)</w:t>
      </w:r>
    </w:p>
    <w:p w:rsidR="00247C1E" w:rsidRPr="00C022C6" w:rsidRDefault="00247C1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7C1E" w:rsidRPr="00C022C6" w:rsidRDefault="00AD0840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Este exercício explora a seguinte propriedade. Se ligamos os pontos médios D, </w:t>
      </w:r>
      <w:proofErr w:type="gramStart"/>
      <w:r>
        <w:rPr>
          <w:rFonts w:cstheme="minorHAnsi"/>
          <w:sz w:val="24"/>
          <w:szCs w:val="24"/>
        </w:rPr>
        <w:t xml:space="preserve">E </w:t>
      </w:r>
      <w:proofErr w:type="spellStart"/>
      <w:r>
        <w:rPr>
          <w:rFonts w:cstheme="minorHAnsi"/>
          <w:sz w:val="24"/>
          <w:szCs w:val="24"/>
        </w:rPr>
        <w:t>e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F dos lados de um triângulo ABC, então este triângulo fica dividido em quatro triângulos congruentes e, portanto, de mesma área. </w:t>
      </w:r>
    </w:p>
    <w:p w:rsidR="00247C1E" w:rsidRPr="00C022C6" w:rsidRDefault="00247C1E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7C1E" w:rsidRPr="00C022C6" w:rsidRDefault="00AD0840" w:rsidP="00AD08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752725" cy="1714500"/>
            <wp:effectExtent l="19050" t="0" r="9525" b="0"/>
            <wp:docPr id="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12" w:rsidRDefault="00590F12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45C5" w:rsidRPr="00A251E7" w:rsidRDefault="00886DB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fato, n</w:t>
      </w:r>
      <w:r w:rsidR="001E43C4">
        <w:rPr>
          <w:rFonts w:cstheme="minorHAnsi"/>
          <w:sz w:val="24"/>
          <w:szCs w:val="24"/>
        </w:rPr>
        <w:t>esta figura existem três paralelogramos AFED, FBED E DFEC</w:t>
      </w:r>
      <w:r w:rsidR="003D2D0A">
        <w:rPr>
          <w:rFonts w:cstheme="minorHAnsi"/>
          <w:sz w:val="24"/>
          <w:szCs w:val="24"/>
        </w:rPr>
        <w:t xml:space="preserve">. Os segmentos DF, FE e </w:t>
      </w:r>
      <w:r>
        <w:rPr>
          <w:rFonts w:cstheme="minorHAnsi"/>
          <w:sz w:val="24"/>
          <w:szCs w:val="24"/>
        </w:rPr>
        <w:t>ED</w:t>
      </w:r>
      <w:r w:rsidR="003D2D0A">
        <w:rPr>
          <w:rFonts w:cstheme="minorHAnsi"/>
          <w:sz w:val="24"/>
          <w:szCs w:val="24"/>
        </w:rPr>
        <w:t xml:space="preserve"> são diagonais destes paralelogramos e dividem cada paralelogramo em duas partes iguais. </w:t>
      </w:r>
      <w:r w:rsidR="0010192B">
        <w:rPr>
          <w:rFonts w:cstheme="minorHAnsi"/>
          <w:sz w:val="24"/>
          <w:szCs w:val="24"/>
        </w:rPr>
        <w:t xml:space="preserve">Como em cada um destes paralelogramos uma </w:t>
      </w:r>
      <w:r w:rsidR="003D2D0A">
        <w:rPr>
          <w:rFonts w:cstheme="minorHAnsi"/>
          <w:sz w:val="24"/>
          <w:szCs w:val="24"/>
        </w:rPr>
        <w:t>destas partes é o triângulo central DEF</w:t>
      </w:r>
      <w:r w:rsidR="0010192B">
        <w:rPr>
          <w:rFonts w:cstheme="minorHAnsi"/>
          <w:sz w:val="24"/>
          <w:szCs w:val="24"/>
        </w:rPr>
        <w:t xml:space="preserve"> esta observação ilustra </w:t>
      </w:r>
      <w:r w:rsidR="008E76B5">
        <w:rPr>
          <w:rFonts w:cstheme="minorHAnsi"/>
          <w:sz w:val="24"/>
          <w:szCs w:val="24"/>
        </w:rPr>
        <w:t xml:space="preserve">o fato </w:t>
      </w:r>
      <w:r w:rsidR="003D2D0A">
        <w:rPr>
          <w:rFonts w:cstheme="minorHAnsi"/>
          <w:sz w:val="24"/>
          <w:szCs w:val="24"/>
        </w:rPr>
        <w:t xml:space="preserve">dos três triângulos externos serem iguais ao triângulo central </w:t>
      </w:r>
      <w:r w:rsidR="003D2D0A" w:rsidRPr="00A251E7">
        <w:rPr>
          <w:rFonts w:cstheme="minorHAnsi"/>
          <w:sz w:val="24"/>
          <w:szCs w:val="24"/>
        </w:rPr>
        <w:t>DEF e que, portanto, t</w:t>
      </w:r>
      <w:r w:rsidR="008E76B5" w:rsidRPr="00A251E7">
        <w:rPr>
          <w:rFonts w:cstheme="minorHAnsi"/>
          <w:sz w:val="24"/>
          <w:szCs w:val="24"/>
        </w:rPr>
        <w:t xml:space="preserve">odos esses quatro triângulos </w:t>
      </w:r>
      <w:r w:rsidR="003D2D0A" w:rsidRPr="00A251E7">
        <w:rPr>
          <w:rFonts w:cstheme="minorHAnsi"/>
          <w:sz w:val="24"/>
          <w:szCs w:val="24"/>
        </w:rPr>
        <w:t xml:space="preserve">terem </w:t>
      </w:r>
      <w:r w:rsidR="008E76B5" w:rsidRPr="00A251E7">
        <w:rPr>
          <w:rFonts w:cstheme="minorHAnsi"/>
          <w:position w:val="-24"/>
          <w:sz w:val="24"/>
          <w:szCs w:val="24"/>
        </w:rPr>
        <w:object w:dxaOrig="240" w:dyaOrig="620">
          <v:shape id="_x0000_i1073" type="#_x0000_t75" style="width:12pt;height:32.25pt" o:ole="" fillcolor="window">
            <v:imagedata r:id="rId148" o:title=""/>
          </v:shape>
          <o:OLEObject Type="Embed" ProgID="Equation.3" ShapeID="_x0000_i1073" DrawAspect="Content" ObjectID="_1561290834" r:id="rId165"/>
        </w:object>
      </w:r>
      <w:r w:rsidR="008E76B5" w:rsidRPr="00A251E7">
        <w:rPr>
          <w:rFonts w:cstheme="minorHAnsi"/>
          <w:sz w:val="24"/>
          <w:szCs w:val="24"/>
        </w:rPr>
        <w:t xml:space="preserve"> da área do triângulo ABC.</w:t>
      </w:r>
    </w:p>
    <w:p w:rsidR="008E76B5" w:rsidRPr="00A251E7" w:rsidRDefault="008E76B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76B5" w:rsidRPr="00A251E7" w:rsidRDefault="00A251E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251E7">
        <w:rPr>
          <w:rFonts w:cstheme="minorHAnsi"/>
          <w:sz w:val="24"/>
          <w:szCs w:val="24"/>
        </w:rPr>
        <w:t>Vamos resolver o exercício aplicando algumas vezes esta propriedade.</w:t>
      </w:r>
    </w:p>
    <w:p w:rsidR="00A251E7" w:rsidRPr="00A251E7" w:rsidRDefault="00A251E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51E7" w:rsidRDefault="00A251E7" w:rsidP="00A251E7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1E7">
        <w:rPr>
          <w:rFonts w:asciiTheme="minorHAnsi" w:hAnsiTheme="minorHAnsi" w:cstheme="minorHAnsi"/>
          <w:sz w:val="24"/>
          <w:szCs w:val="24"/>
        </w:rPr>
        <w:t>Em primeiro lugar note que os triângulos DEC e FBE t</w:t>
      </w:r>
      <w:r w:rsidR="00047F28">
        <w:rPr>
          <w:rFonts w:asciiTheme="minorHAnsi" w:hAnsiTheme="minorHAnsi" w:cstheme="minorHAnsi"/>
          <w:sz w:val="24"/>
          <w:szCs w:val="24"/>
        </w:rPr>
        <w:t>êm</w:t>
      </w:r>
      <w:r w:rsidRPr="00A251E7">
        <w:rPr>
          <w:rFonts w:asciiTheme="minorHAnsi" w:hAnsiTheme="minorHAnsi" w:cstheme="minorHAnsi"/>
          <w:sz w:val="24"/>
          <w:szCs w:val="24"/>
        </w:rPr>
        <w:t xml:space="preserve"> cada um deles </w:t>
      </w:r>
      <w:r w:rsidRPr="00A251E7">
        <w:rPr>
          <w:rFonts w:asciiTheme="minorHAnsi" w:hAnsiTheme="minorHAnsi" w:cstheme="minorHAnsi"/>
          <w:position w:val="-24"/>
          <w:sz w:val="24"/>
          <w:szCs w:val="24"/>
        </w:rPr>
        <w:object w:dxaOrig="240" w:dyaOrig="620">
          <v:shape id="_x0000_i1074" type="#_x0000_t75" style="width:12pt;height:32.25pt" o:ole="" fillcolor="window">
            <v:imagedata r:id="rId148" o:title=""/>
          </v:shape>
          <o:OLEObject Type="Embed" ProgID="Equation.3" ShapeID="_x0000_i1074" DrawAspect="Content" ObjectID="_1561290835" r:id="rId166"/>
        </w:object>
      </w:r>
      <w:r w:rsidRPr="00A251E7">
        <w:rPr>
          <w:rFonts w:asciiTheme="minorHAnsi" w:hAnsiTheme="minorHAnsi" w:cstheme="minorHAnsi"/>
          <w:sz w:val="24"/>
          <w:szCs w:val="24"/>
        </w:rPr>
        <w:t xml:space="preserve"> da área do triângulo ABC</w:t>
      </w:r>
      <w:r>
        <w:rPr>
          <w:rFonts w:asciiTheme="minorHAnsi" w:hAnsiTheme="minorHAnsi" w:cstheme="minorHAnsi"/>
          <w:sz w:val="24"/>
          <w:szCs w:val="24"/>
        </w:rPr>
        <w:t xml:space="preserve">. Logo a área do triângulo DEC é igual </w:t>
      </w: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área do triângulo FBE que é igual a </w:t>
      </w:r>
      <w:r w:rsidRPr="00A251E7">
        <w:rPr>
          <w:rFonts w:asciiTheme="minorHAnsi" w:hAnsiTheme="minorHAnsi" w:cstheme="minorHAnsi"/>
          <w:position w:val="-24"/>
          <w:sz w:val="24"/>
          <w:szCs w:val="24"/>
        </w:rPr>
        <w:object w:dxaOrig="820" w:dyaOrig="620">
          <v:shape id="_x0000_i1075" type="#_x0000_t75" style="width:41.25pt;height:32.25pt" o:ole="" fillcolor="window">
            <v:imagedata r:id="rId167" o:title=""/>
          </v:shape>
          <o:OLEObject Type="Embed" ProgID="Equation.3" ShapeID="_x0000_i1075" DrawAspect="Content" ObjectID="_1561290836" r:id="rId168"/>
        </w:object>
      </w:r>
      <w:r w:rsidRPr="00A251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cm</w:t>
      </w:r>
      <w:r w:rsidRPr="00A251E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251E7" w:rsidRPr="00A251E7" w:rsidRDefault="00A251E7" w:rsidP="00A251E7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mesmo modo, olhando agora para o triân</w:t>
      </w:r>
      <w:r w:rsidR="00047F28">
        <w:rPr>
          <w:rFonts w:asciiTheme="minorHAnsi" w:hAnsiTheme="minorHAnsi" w:cstheme="minorHAnsi"/>
          <w:sz w:val="24"/>
          <w:szCs w:val="24"/>
        </w:rPr>
        <w:t>gu</w:t>
      </w:r>
      <w:r>
        <w:rPr>
          <w:rFonts w:asciiTheme="minorHAnsi" w:hAnsiTheme="minorHAnsi" w:cstheme="minorHAnsi"/>
          <w:sz w:val="24"/>
          <w:szCs w:val="24"/>
        </w:rPr>
        <w:t>lo FBE dividido em quatro triângulo</w:t>
      </w:r>
      <w:r w:rsidR="00047F28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iguais pelos segmentos que unem os seus pontos médios, vemos que a área do triângulo GIE é igual </w:t>
      </w: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área do triângulo HBI que é igual a </w:t>
      </w:r>
      <w:r w:rsidR="00047F28" w:rsidRPr="00A251E7">
        <w:rPr>
          <w:rFonts w:asciiTheme="minorHAnsi" w:hAnsiTheme="minorHAnsi" w:cstheme="minorHAnsi"/>
          <w:position w:val="-24"/>
          <w:sz w:val="24"/>
          <w:szCs w:val="24"/>
        </w:rPr>
        <w:object w:dxaOrig="680" w:dyaOrig="620">
          <v:shape id="_x0000_i1076" type="#_x0000_t75" style="width:33.75pt;height:32.25pt" o:ole="" fillcolor="window">
            <v:imagedata r:id="rId169" o:title=""/>
          </v:shape>
          <o:OLEObject Type="Embed" ProgID="Equation.3" ShapeID="_x0000_i1076" DrawAspect="Content" ObjectID="_1561290837" r:id="rId170"/>
        </w:object>
      </w:r>
      <w:r w:rsidRPr="00A251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cm</w:t>
      </w:r>
      <w:r w:rsidRPr="00A251E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886DB7">
        <w:rPr>
          <w:rFonts w:asciiTheme="minorHAnsi" w:hAnsiTheme="minorHAnsi" w:cstheme="minorHAnsi"/>
          <w:sz w:val="24"/>
          <w:szCs w:val="24"/>
        </w:rPr>
        <w:t>.</w:t>
      </w:r>
    </w:p>
    <w:p w:rsidR="00A251E7" w:rsidRPr="00A251E7" w:rsidRDefault="00A251E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51E7" w:rsidRDefault="00047F28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Daí a área sombreada é igual a 12+3+3=18 cm</w:t>
      </w:r>
      <w:r w:rsidRPr="00047F28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</w:p>
    <w:p w:rsidR="00952DB7" w:rsidRDefault="00952DB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2DB7" w:rsidRPr="00A251E7" w:rsidRDefault="00952DB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2DB7" w:rsidRDefault="00952D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A01C2" w:rsidRPr="00AA01C2" w:rsidRDefault="00AA01C2" w:rsidP="00AA01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A01C2">
        <w:rPr>
          <w:rFonts w:cstheme="minorHAnsi"/>
          <w:b/>
          <w:sz w:val="24"/>
          <w:szCs w:val="24"/>
        </w:rPr>
        <w:lastRenderedPageBreak/>
        <w:t xml:space="preserve">Solução do exercício </w:t>
      </w:r>
      <w:proofErr w:type="gramStart"/>
      <w:r w:rsidRPr="00AA01C2">
        <w:rPr>
          <w:rFonts w:cstheme="minorHAnsi"/>
          <w:b/>
          <w:sz w:val="24"/>
          <w:szCs w:val="24"/>
        </w:rPr>
        <w:t>9</w:t>
      </w:r>
      <w:proofErr w:type="gramEnd"/>
      <w:r w:rsidRPr="00AA01C2">
        <w:rPr>
          <w:rFonts w:cstheme="minorHAnsi"/>
          <w:b/>
          <w:sz w:val="24"/>
          <w:szCs w:val="24"/>
        </w:rPr>
        <w:t>.</w:t>
      </w:r>
      <w:r w:rsidRPr="00AA01C2">
        <w:rPr>
          <w:rFonts w:cstheme="minorHAnsi"/>
          <w:sz w:val="24"/>
          <w:szCs w:val="24"/>
        </w:rPr>
        <w:t xml:space="preserve"> (</w:t>
      </w:r>
      <w:hyperlink r:id="rId171" w:history="1">
        <w:r w:rsidRPr="00AA01C2">
          <w:rPr>
            <w:rStyle w:val="Hyperlink"/>
            <w:rFonts w:cstheme="minorHAnsi"/>
            <w:sz w:val="24"/>
            <w:szCs w:val="24"/>
          </w:rPr>
          <w:t>Prova da 1ª fase da OBM 2011 – N1 – questão 12</w:t>
        </w:r>
      </w:hyperlink>
      <w:r w:rsidRPr="00AA01C2">
        <w:rPr>
          <w:rFonts w:cstheme="minorHAnsi"/>
          <w:sz w:val="24"/>
          <w:szCs w:val="24"/>
        </w:rPr>
        <w:t>)</w:t>
      </w:r>
    </w:p>
    <w:p w:rsidR="008E76B5" w:rsidRPr="00AA01C2" w:rsidRDefault="008E76B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01C2" w:rsidRDefault="00AA01C2" w:rsidP="00AA01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 triângulo equilátero é um triângulo que possui ou três lados iguais ou que possui três ângulos iguais a 60°. Como pares de retas paralelas foram ângulos iguais, podemos concluir que os seis triângulos brancos na figura a seguir também são triângulos equiláteros, pois eles possuem os mesmos ângulos dos dois triângulos equiláteros dados originalmente. </w:t>
      </w:r>
    </w:p>
    <w:p w:rsidR="00AA01C2" w:rsidRPr="00AA01C2" w:rsidRDefault="00AA01C2" w:rsidP="00AA01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A01C2" w:rsidRDefault="001274B6" w:rsidP="00AA01C2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019300" cy="2238375"/>
            <wp:effectExtent l="19050" t="0" r="0" b="0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4B6" w:rsidRDefault="00E436E4" w:rsidP="00AA01C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o triângulo equilátero dado tem 36 cm de perímetro, cada um dos seus lados mede 36÷3=12 cm. Utilizando as letras da figura anterior, </w:t>
      </w:r>
      <w:r w:rsidR="001274B6">
        <w:rPr>
          <w:rFonts w:cstheme="minorHAnsi"/>
          <w:sz w:val="24"/>
          <w:szCs w:val="24"/>
        </w:rPr>
        <w:t>vemos que o</w:t>
      </w:r>
      <w:r>
        <w:rPr>
          <w:rFonts w:cstheme="minorHAnsi"/>
          <w:sz w:val="24"/>
          <w:szCs w:val="24"/>
        </w:rPr>
        <w:t xml:space="preserve"> perímetro do hexágono sombreado </w:t>
      </w:r>
      <w:proofErr w:type="gramStart"/>
      <w:r>
        <w:rPr>
          <w:rFonts w:cstheme="minorHAnsi"/>
          <w:sz w:val="24"/>
          <w:szCs w:val="24"/>
        </w:rPr>
        <w:t>é</w:t>
      </w:r>
      <w:proofErr w:type="gramEnd"/>
    </w:p>
    <w:p w:rsidR="001274B6" w:rsidRDefault="001274B6" w:rsidP="00AA01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274B6" w:rsidRDefault="001274B6" w:rsidP="001274B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74B6">
        <w:rPr>
          <w:rFonts w:cstheme="minorHAnsi"/>
          <w:position w:val="-10"/>
          <w:sz w:val="24"/>
          <w:szCs w:val="24"/>
        </w:rPr>
        <w:object w:dxaOrig="7020" w:dyaOrig="380">
          <v:shape id="_x0000_i1077" type="#_x0000_t75" style="width:351pt;height:19.5pt" o:ole="" fillcolor="window">
            <v:imagedata r:id="rId173" o:title=""/>
          </v:shape>
          <o:OLEObject Type="Embed" ProgID="Equation.3" ShapeID="_x0000_i1077" DrawAspect="Content" ObjectID="_1561290838" r:id="rId174"/>
        </w:objec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cm</w:t>
      </w:r>
      <w:proofErr w:type="gramEnd"/>
      <w:r>
        <w:rPr>
          <w:rFonts w:cstheme="minorHAnsi"/>
          <w:sz w:val="24"/>
          <w:szCs w:val="24"/>
        </w:rPr>
        <w:t>.</w:t>
      </w:r>
    </w:p>
    <w:p w:rsidR="001274B6" w:rsidRDefault="001274B6" w:rsidP="001274B6">
      <w:pPr>
        <w:spacing w:after="0" w:line="240" w:lineRule="auto"/>
        <w:rPr>
          <w:rFonts w:cstheme="minorHAnsi"/>
          <w:sz w:val="24"/>
          <w:szCs w:val="24"/>
        </w:rPr>
      </w:pPr>
    </w:p>
    <w:p w:rsidR="001274B6" w:rsidRDefault="001274B6" w:rsidP="001274B6">
      <w:pPr>
        <w:spacing w:after="0" w:line="240" w:lineRule="auto"/>
        <w:rPr>
          <w:rFonts w:cstheme="minorHAnsi"/>
          <w:sz w:val="24"/>
          <w:szCs w:val="24"/>
        </w:rPr>
      </w:pPr>
    </w:p>
    <w:p w:rsidR="001274B6" w:rsidRDefault="001274B6" w:rsidP="0012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Solução do e</w:t>
      </w:r>
      <w:r w:rsidRPr="00E81A2B">
        <w:rPr>
          <w:rFonts w:cstheme="minorHAnsi"/>
          <w:b/>
          <w:sz w:val="24"/>
          <w:szCs w:val="24"/>
        </w:rPr>
        <w:t>xercício 10.</w:t>
      </w:r>
      <w:r>
        <w:rPr>
          <w:rFonts w:cstheme="minorHAnsi"/>
          <w:sz w:val="24"/>
          <w:szCs w:val="24"/>
        </w:rPr>
        <w:t xml:space="preserve"> (</w:t>
      </w:r>
      <w:hyperlink r:id="rId175" w:history="1">
        <w:r w:rsidRPr="001274B6">
          <w:rPr>
            <w:rStyle w:val="Hyperlink"/>
            <w:rFonts w:cstheme="minorHAnsi"/>
            <w:sz w:val="24"/>
            <w:szCs w:val="24"/>
          </w:rPr>
          <w:t>Prova da 1ª fase da OBM 2008 – N2 – questão 22</w:t>
        </w:r>
      </w:hyperlink>
      <w:r>
        <w:rPr>
          <w:rFonts w:cstheme="minorHAnsi"/>
          <w:sz w:val="24"/>
          <w:szCs w:val="24"/>
        </w:rPr>
        <w:t>)</w:t>
      </w:r>
    </w:p>
    <w:p w:rsidR="001274B6" w:rsidRDefault="001274B6" w:rsidP="00AA01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01C2" w:rsidRPr="00AA01C2" w:rsidRDefault="00050966" w:rsidP="000509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 exercício explora a seguinte propriedade: se ABCD é um trapézio com diagonais AC e BD como na figura a seguir, então os triângulos APD e BPC possuem a mesma área.</w:t>
      </w:r>
    </w:p>
    <w:p w:rsidR="00AA01C2" w:rsidRPr="00AA01C2" w:rsidRDefault="00050966" w:rsidP="000509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2743200" cy="1466850"/>
            <wp:effectExtent l="19050" t="0" r="0" b="0"/>
            <wp:docPr id="10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DB7" w:rsidRDefault="00886DB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0966" w:rsidRDefault="00050966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fato, os triângulos ABD e ABC possuem a mesma área</w:t>
      </w:r>
      <w:proofErr w:type="gramStart"/>
      <w:r>
        <w:rPr>
          <w:rFonts w:cstheme="minorHAnsi"/>
          <w:sz w:val="24"/>
          <w:szCs w:val="24"/>
        </w:rPr>
        <w:t xml:space="preserve"> pois</w:t>
      </w:r>
      <w:proofErr w:type="gramEnd"/>
      <w:r>
        <w:rPr>
          <w:rFonts w:cstheme="minorHAnsi"/>
          <w:sz w:val="24"/>
          <w:szCs w:val="24"/>
        </w:rPr>
        <w:t xml:space="preserve"> eles possuem a mesma base AB e possuem a mesma altura em relação a esta base, a saber, a altura do trapézio. Subtraindo a área do triângulo branco ABP das áreas desses triângulos, concluímos que as áreas restantes, dos triângulos APD e BPC, são iguais.</w:t>
      </w:r>
    </w:p>
    <w:p w:rsidR="00952DB7" w:rsidRDefault="00952D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50966" w:rsidRDefault="00760869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</w:t>
      </w:r>
      <w:r w:rsidR="00050966">
        <w:rPr>
          <w:rFonts w:cstheme="minorHAnsi"/>
          <w:sz w:val="24"/>
          <w:szCs w:val="24"/>
        </w:rPr>
        <w:t>nalisando</w:t>
      </w:r>
      <w:r>
        <w:rPr>
          <w:rFonts w:cstheme="minorHAnsi"/>
          <w:sz w:val="24"/>
          <w:szCs w:val="24"/>
        </w:rPr>
        <w:t xml:space="preserve"> agora</w:t>
      </w:r>
      <w:r w:rsidR="00050966">
        <w:rPr>
          <w:rFonts w:cstheme="minorHAnsi"/>
          <w:sz w:val="24"/>
          <w:szCs w:val="24"/>
        </w:rPr>
        <w:t xml:space="preserve"> a figura do enunciado, aplicando esta propriedade para o trapézio ABED, podemos concluir que os triângulos DPA e EPB possuem a mesma área S</w:t>
      </w:r>
      <w:r w:rsidR="00050966" w:rsidRPr="00050966">
        <w:rPr>
          <w:rFonts w:cstheme="minorHAnsi"/>
          <w:sz w:val="24"/>
          <w:szCs w:val="24"/>
          <w:vertAlign w:val="subscript"/>
        </w:rPr>
        <w:t>1</w:t>
      </w:r>
      <w:r w:rsidR="00050966">
        <w:rPr>
          <w:rFonts w:cstheme="minorHAnsi"/>
          <w:sz w:val="24"/>
          <w:szCs w:val="24"/>
        </w:rPr>
        <w:t xml:space="preserve">. </w:t>
      </w:r>
      <w:r w:rsidR="00D67DD8">
        <w:rPr>
          <w:rFonts w:cstheme="minorHAnsi"/>
          <w:sz w:val="24"/>
          <w:szCs w:val="24"/>
        </w:rPr>
        <w:t>Do mesmo modo, o</w:t>
      </w:r>
      <w:r w:rsidR="00050966">
        <w:rPr>
          <w:rFonts w:cstheme="minorHAnsi"/>
          <w:sz w:val="24"/>
          <w:szCs w:val="24"/>
        </w:rPr>
        <w:t>lhando para o trapézio BCFE, podemos concluir que os triângulos EQB e FQC possuem a mesma área S</w:t>
      </w:r>
      <w:r w:rsidR="00050966" w:rsidRPr="00050966">
        <w:rPr>
          <w:rFonts w:cstheme="minorHAnsi"/>
          <w:sz w:val="24"/>
          <w:szCs w:val="24"/>
          <w:vertAlign w:val="subscript"/>
        </w:rPr>
        <w:t>2</w:t>
      </w:r>
      <w:r w:rsidR="00050966">
        <w:rPr>
          <w:rFonts w:cstheme="minorHAnsi"/>
          <w:sz w:val="24"/>
          <w:szCs w:val="24"/>
        </w:rPr>
        <w:t>. Isto demonstra que o quadrilátero BQEP possui área S</w:t>
      </w:r>
      <w:r w:rsidR="00050966" w:rsidRPr="00050966">
        <w:rPr>
          <w:rFonts w:cstheme="minorHAnsi"/>
          <w:sz w:val="24"/>
          <w:szCs w:val="24"/>
          <w:vertAlign w:val="subscript"/>
        </w:rPr>
        <w:t>1</w:t>
      </w:r>
      <w:r w:rsidR="00050966">
        <w:rPr>
          <w:rFonts w:cstheme="minorHAnsi"/>
          <w:sz w:val="24"/>
          <w:szCs w:val="24"/>
        </w:rPr>
        <w:t>+S</w:t>
      </w:r>
      <w:r w:rsidR="00050966" w:rsidRPr="00050966">
        <w:rPr>
          <w:rFonts w:cstheme="minorHAnsi"/>
          <w:sz w:val="24"/>
          <w:szCs w:val="24"/>
          <w:vertAlign w:val="subscript"/>
        </w:rPr>
        <w:t>2</w:t>
      </w:r>
      <w:r w:rsidR="00050966">
        <w:rPr>
          <w:rFonts w:cstheme="minorHAnsi"/>
          <w:sz w:val="24"/>
          <w:szCs w:val="24"/>
        </w:rPr>
        <w:t xml:space="preserve">, ou seja, a área do quadrilátero BQEP é igual </w:t>
      </w:r>
      <w:r w:rsidR="00D67DD8">
        <w:rPr>
          <w:rFonts w:cstheme="minorHAnsi"/>
          <w:sz w:val="24"/>
          <w:szCs w:val="24"/>
        </w:rPr>
        <w:t>à</w:t>
      </w:r>
      <w:r w:rsidR="00050966">
        <w:rPr>
          <w:rFonts w:cstheme="minorHAnsi"/>
          <w:sz w:val="24"/>
          <w:szCs w:val="24"/>
        </w:rPr>
        <w:t xml:space="preserve"> soma das áreas dos triângulos DPA e FQC.</w:t>
      </w:r>
    </w:p>
    <w:p w:rsidR="00050966" w:rsidRDefault="00050966" w:rsidP="0005096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>
            <wp:extent cx="3371850" cy="1619250"/>
            <wp:effectExtent l="19050" t="0" r="0" b="0"/>
            <wp:docPr id="11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66" w:rsidRDefault="00050966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0966" w:rsidRDefault="00050966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76B5" w:rsidRPr="00E150CE" w:rsidRDefault="008E76B5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1D57" w:rsidRPr="00E150CE" w:rsidRDefault="00211D57" w:rsidP="006B05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14FD" w:rsidRPr="00512D0F" w:rsidRDefault="00211D57" w:rsidP="00512D0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E150CE">
        <w:rPr>
          <w:rFonts w:cstheme="minorHAnsi"/>
          <w:b/>
          <w:sz w:val="24"/>
          <w:szCs w:val="24"/>
        </w:rPr>
        <w:t>---</w:t>
      </w:r>
      <w:proofErr w:type="gramStart"/>
      <w:r w:rsidRPr="00E150CE">
        <w:rPr>
          <w:rFonts w:cstheme="minorHAnsi"/>
          <w:b/>
          <w:sz w:val="24"/>
          <w:szCs w:val="24"/>
        </w:rPr>
        <w:t xml:space="preserve">   </w:t>
      </w:r>
      <w:proofErr w:type="gramEnd"/>
      <w:r w:rsidRPr="00E150CE">
        <w:rPr>
          <w:rFonts w:cstheme="minorHAnsi"/>
          <w:b/>
          <w:sz w:val="24"/>
          <w:szCs w:val="24"/>
        </w:rPr>
        <w:t>FIM   ---</w:t>
      </w:r>
    </w:p>
    <w:sectPr w:rsidR="007714FD" w:rsidRPr="00512D0F" w:rsidSect="0074203B">
      <w:footerReference w:type="default" r:id="rId17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45" w:rsidRDefault="00740345" w:rsidP="00AB2230">
      <w:pPr>
        <w:spacing w:after="0" w:line="240" w:lineRule="auto"/>
      </w:pPr>
      <w:r>
        <w:separator/>
      </w:r>
    </w:p>
  </w:endnote>
  <w:endnote w:type="continuationSeparator" w:id="0">
    <w:p w:rsidR="00740345" w:rsidRDefault="00740345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75879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083DCD" w:rsidRDefault="00083DCD">
            <w:pPr>
              <w:pStyle w:val="Rodap"/>
              <w:jc w:val="right"/>
            </w:pPr>
            <w:r>
              <w:t xml:space="preserve">Página </w:t>
            </w:r>
            <w:r w:rsidR="001B1B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1BD3">
              <w:rPr>
                <w:b/>
                <w:sz w:val="24"/>
                <w:szCs w:val="24"/>
              </w:rPr>
              <w:fldChar w:fldCharType="separate"/>
            </w:r>
            <w:r w:rsidR="006F7708">
              <w:rPr>
                <w:b/>
                <w:noProof/>
              </w:rPr>
              <w:t>1</w:t>
            </w:r>
            <w:r w:rsidR="001B1BD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B1BD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1BD3">
              <w:rPr>
                <w:b/>
                <w:sz w:val="24"/>
                <w:szCs w:val="24"/>
              </w:rPr>
              <w:fldChar w:fldCharType="separate"/>
            </w:r>
            <w:r w:rsidR="006F7708">
              <w:rPr>
                <w:b/>
                <w:noProof/>
              </w:rPr>
              <w:t>23</w:t>
            </w:r>
            <w:r w:rsidR="001B1BD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3DCD" w:rsidRDefault="00083D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45" w:rsidRDefault="00740345" w:rsidP="00AB2230">
      <w:pPr>
        <w:spacing w:after="0" w:line="240" w:lineRule="auto"/>
      </w:pPr>
      <w:r>
        <w:separator/>
      </w:r>
    </w:p>
  </w:footnote>
  <w:footnote w:type="continuationSeparator" w:id="0">
    <w:p w:rsidR="00740345" w:rsidRDefault="00740345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EFA"/>
    <w:multiLevelType w:val="hybridMultilevel"/>
    <w:tmpl w:val="E158A35C"/>
    <w:lvl w:ilvl="0" w:tplc="27AC6A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D6984"/>
    <w:multiLevelType w:val="hybridMultilevel"/>
    <w:tmpl w:val="AC0CF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1552D"/>
    <w:multiLevelType w:val="hybridMultilevel"/>
    <w:tmpl w:val="D15679DE"/>
    <w:lvl w:ilvl="0" w:tplc="89DC27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F5DEF"/>
    <w:multiLevelType w:val="hybridMultilevel"/>
    <w:tmpl w:val="B992AB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08200B"/>
    <w:multiLevelType w:val="hybridMultilevel"/>
    <w:tmpl w:val="807C82D8"/>
    <w:lvl w:ilvl="0" w:tplc="6BF4D2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9636D"/>
    <w:multiLevelType w:val="hybridMultilevel"/>
    <w:tmpl w:val="50788E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DF5067"/>
    <w:multiLevelType w:val="hybridMultilevel"/>
    <w:tmpl w:val="42CAD37E"/>
    <w:lvl w:ilvl="0" w:tplc="67C21E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342E69"/>
    <w:multiLevelType w:val="hybridMultilevel"/>
    <w:tmpl w:val="7E90E9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877AD6"/>
    <w:multiLevelType w:val="hybridMultilevel"/>
    <w:tmpl w:val="AF5046E2"/>
    <w:lvl w:ilvl="0" w:tplc="B44E9626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B55475"/>
    <w:multiLevelType w:val="hybridMultilevel"/>
    <w:tmpl w:val="D97E344A"/>
    <w:lvl w:ilvl="0" w:tplc="999C6D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86A02"/>
    <w:multiLevelType w:val="hybridMultilevel"/>
    <w:tmpl w:val="BC5CBBB0"/>
    <w:lvl w:ilvl="0" w:tplc="9CA87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B42F2"/>
    <w:multiLevelType w:val="hybridMultilevel"/>
    <w:tmpl w:val="854C4B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6236BE"/>
    <w:multiLevelType w:val="hybridMultilevel"/>
    <w:tmpl w:val="78EA1752"/>
    <w:lvl w:ilvl="0" w:tplc="2CCE2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651545"/>
    <w:multiLevelType w:val="hybridMultilevel"/>
    <w:tmpl w:val="6BB225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261298"/>
    <w:multiLevelType w:val="hybridMultilevel"/>
    <w:tmpl w:val="C5F6E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392663"/>
    <w:multiLevelType w:val="hybridMultilevel"/>
    <w:tmpl w:val="5A12F8D8"/>
    <w:lvl w:ilvl="0" w:tplc="70725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A4218F"/>
    <w:multiLevelType w:val="hybridMultilevel"/>
    <w:tmpl w:val="8068AAB2"/>
    <w:lvl w:ilvl="0" w:tplc="E886D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77435"/>
    <w:multiLevelType w:val="hybridMultilevel"/>
    <w:tmpl w:val="0C626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2182E"/>
    <w:multiLevelType w:val="hybridMultilevel"/>
    <w:tmpl w:val="BD142F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801BA8"/>
    <w:multiLevelType w:val="hybridMultilevel"/>
    <w:tmpl w:val="53988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43562"/>
    <w:multiLevelType w:val="hybridMultilevel"/>
    <w:tmpl w:val="83BE91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DB0464"/>
    <w:multiLevelType w:val="hybridMultilevel"/>
    <w:tmpl w:val="519C3C10"/>
    <w:lvl w:ilvl="0" w:tplc="3A46F2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C219AD"/>
    <w:multiLevelType w:val="hybridMultilevel"/>
    <w:tmpl w:val="E93C328C"/>
    <w:lvl w:ilvl="0" w:tplc="A43E4824">
      <w:start w:val="2"/>
      <w:numFmt w:val="upperLetter"/>
      <w:lvlText w:val="(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4F2552"/>
    <w:multiLevelType w:val="hybridMultilevel"/>
    <w:tmpl w:val="E9DC33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CB65D33"/>
    <w:multiLevelType w:val="hybridMultilevel"/>
    <w:tmpl w:val="6A64E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9215A"/>
    <w:multiLevelType w:val="hybridMultilevel"/>
    <w:tmpl w:val="199CBE92"/>
    <w:lvl w:ilvl="0" w:tplc="7568977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594339"/>
    <w:multiLevelType w:val="hybridMultilevel"/>
    <w:tmpl w:val="3F724C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066B43"/>
    <w:multiLevelType w:val="hybridMultilevel"/>
    <w:tmpl w:val="53F44E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A06D44"/>
    <w:multiLevelType w:val="hybridMultilevel"/>
    <w:tmpl w:val="D7F69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652A9"/>
    <w:multiLevelType w:val="hybridMultilevel"/>
    <w:tmpl w:val="DF3CB1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729FB"/>
    <w:multiLevelType w:val="hybridMultilevel"/>
    <w:tmpl w:val="AC7A677A"/>
    <w:lvl w:ilvl="0" w:tplc="6534E0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509BF"/>
    <w:multiLevelType w:val="hybridMultilevel"/>
    <w:tmpl w:val="2200D7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A23E24"/>
    <w:multiLevelType w:val="hybridMultilevel"/>
    <w:tmpl w:val="AE22E954"/>
    <w:lvl w:ilvl="0" w:tplc="34007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24376"/>
    <w:multiLevelType w:val="hybridMultilevel"/>
    <w:tmpl w:val="43A4755A"/>
    <w:lvl w:ilvl="0" w:tplc="08EA62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867655"/>
    <w:multiLevelType w:val="hybridMultilevel"/>
    <w:tmpl w:val="7C5C7C56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4D2C0D"/>
    <w:multiLevelType w:val="hybridMultilevel"/>
    <w:tmpl w:val="F398AAE0"/>
    <w:lvl w:ilvl="0" w:tplc="EE7A5086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3A5F9B"/>
    <w:multiLevelType w:val="hybridMultilevel"/>
    <w:tmpl w:val="EDFEA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2708F"/>
    <w:multiLevelType w:val="hybridMultilevel"/>
    <w:tmpl w:val="5CC42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232FD"/>
    <w:multiLevelType w:val="hybridMultilevel"/>
    <w:tmpl w:val="2C52B7CC"/>
    <w:lvl w:ilvl="0" w:tplc="A2C857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731BD8"/>
    <w:multiLevelType w:val="hybridMultilevel"/>
    <w:tmpl w:val="D646D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66B8D"/>
    <w:multiLevelType w:val="hybridMultilevel"/>
    <w:tmpl w:val="7414C196"/>
    <w:lvl w:ilvl="0" w:tplc="FE3CC9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8720B4"/>
    <w:multiLevelType w:val="hybridMultilevel"/>
    <w:tmpl w:val="8626E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F745D"/>
    <w:multiLevelType w:val="hybridMultilevel"/>
    <w:tmpl w:val="85C6A646"/>
    <w:lvl w:ilvl="0" w:tplc="C21A07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AC0079"/>
    <w:multiLevelType w:val="hybridMultilevel"/>
    <w:tmpl w:val="C7B641F0"/>
    <w:lvl w:ilvl="0" w:tplc="E886DA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6"/>
  </w:num>
  <w:num w:numId="3">
    <w:abstractNumId w:val="38"/>
  </w:num>
  <w:num w:numId="4">
    <w:abstractNumId w:val="39"/>
  </w:num>
  <w:num w:numId="5">
    <w:abstractNumId w:val="14"/>
  </w:num>
  <w:num w:numId="6">
    <w:abstractNumId w:val="29"/>
  </w:num>
  <w:num w:numId="7">
    <w:abstractNumId w:val="25"/>
  </w:num>
  <w:num w:numId="8">
    <w:abstractNumId w:val="17"/>
  </w:num>
  <w:num w:numId="9">
    <w:abstractNumId w:val="11"/>
  </w:num>
  <w:num w:numId="10">
    <w:abstractNumId w:val="16"/>
  </w:num>
  <w:num w:numId="11">
    <w:abstractNumId w:val="28"/>
  </w:num>
  <w:num w:numId="12">
    <w:abstractNumId w:val="33"/>
  </w:num>
  <w:num w:numId="13">
    <w:abstractNumId w:val="43"/>
  </w:num>
  <w:num w:numId="14">
    <w:abstractNumId w:val="20"/>
  </w:num>
  <w:num w:numId="15">
    <w:abstractNumId w:val="18"/>
  </w:num>
  <w:num w:numId="16">
    <w:abstractNumId w:val="41"/>
  </w:num>
  <w:num w:numId="17">
    <w:abstractNumId w:val="5"/>
  </w:num>
  <w:num w:numId="18">
    <w:abstractNumId w:val="10"/>
  </w:num>
  <w:num w:numId="19">
    <w:abstractNumId w:val="35"/>
  </w:num>
  <w:num w:numId="20">
    <w:abstractNumId w:val="31"/>
  </w:num>
  <w:num w:numId="21">
    <w:abstractNumId w:val="45"/>
  </w:num>
  <w:num w:numId="22">
    <w:abstractNumId w:val="7"/>
  </w:num>
  <w:num w:numId="23">
    <w:abstractNumId w:val="24"/>
  </w:num>
  <w:num w:numId="24">
    <w:abstractNumId w:val="32"/>
  </w:num>
  <w:num w:numId="25">
    <w:abstractNumId w:val="1"/>
  </w:num>
  <w:num w:numId="26">
    <w:abstractNumId w:val="3"/>
  </w:num>
  <w:num w:numId="27">
    <w:abstractNumId w:val="30"/>
  </w:num>
  <w:num w:numId="28">
    <w:abstractNumId w:val="6"/>
  </w:num>
  <w:num w:numId="29">
    <w:abstractNumId w:val="13"/>
  </w:num>
  <w:num w:numId="30">
    <w:abstractNumId w:val="42"/>
  </w:num>
  <w:num w:numId="31">
    <w:abstractNumId w:val="23"/>
  </w:num>
  <w:num w:numId="32">
    <w:abstractNumId w:val="26"/>
  </w:num>
  <w:num w:numId="33">
    <w:abstractNumId w:val="21"/>
  </w:num>
  <w:num w:numId="34">
    <w:abstractNumId w:val="8"/>
  </w:num>
  <w:num w:numId="35">
    <w:abstractNumId w:val="37"/>
  </w:num>
  <w:num w:numId="36">
    <w:abstractNumId w:val="15"/>
  </w:num>
  <w:num w:numId="37">
    <w:abstractNumId w:val="44"/>
  </w:num>
  <w:num w:numId="38">
    <w:abstractNumId w:val="12"/>
  </w:num>
  <w:num w:numId="39">
    <w:abstractNumId w:val="0"/>
  </w:num>
  <w:num w:numId="40">
    <w:abstractNumId w:val="4"/>
  </w:num>
  <w:num w:numId="41">
    <w:abstractNumId w:val="22"/>
  </w:num>
  <w:num w:numId="42">
    <w:abstractNumId w:val="2"/>
  </w:num>
  <w:num w:numId="43">
    <w:abstractNumId w:val="34"/>
  </w:num>
  <w:num w:numId="44">
    <w:abstractNumId w:val="9"/>
  </w:num>
  <w:num w:numId="45">
    <w:abstractNumId w:val="40"/>
  </w:num>
  <w:num w:numId="46">
    <w:abstractNumId w:val="2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EF"/>
    <w:rsid w:val="00006D72"/>
    <w:rsid w:val="000077AE"/>
    <w:rsid w:val="00007BC4"/>
    <w:rsid w:val="00016D88"/>
    <w:rsid w:val="000235F9"/>
    <w:rsid w:val="00023A69"/>
    <w:rsid w:val="00025135"/>
    <w:rsid w:val="0003050D"/>
    <w:rsid w:val="00032C67"/>
    <w:rsid w:val="000330CF"/>
    <w:rsid w:val="00033A90"/>
    <w:rsid w:val="0003781A"/>
    <w:rsid w:val="00037FC0"/>
    <w:rsid w:val="00040D29"/>
    <w:rsid w:val="00045C65"/>
    <w:rsid w:val="000460E0"/>
    <w:rsid w:val="000464EF"/>
    <w:rsid w:val="0004665F"/>
    <w:rsid w:val="00047F28"/>
    <w:rsid w:val="00050500"/>
    <w:rsid w:val="00050966"/>
    <w:rsid w:val="00051A52"/>
    <w:rsid w:val="00052DC4"/>
    <w:rsid w:val="00054DC5"/>
    <w:rsid w:val="0005693B"/>
    <w:rsid w:val="00057B6E"/>
    <w:rsid w:val="00057F11"/>
    <w:rsid w:val="000646AF"/>
    <w:rsid w:val="000647A3"/>
    <w:rsid w:val="0007139E"/>
    <w:rsid w:val="00075BBE"/>
    <w:rsid w:val="00083DCD"/>
    <w:rsid w:val="0008580D"/>
    <w:rsid w:val="00091C9B"/>
    <w:rsid w:val="00092FFF"/>
    <w:rsid w:val="0009353A"/>
    <w:rsid w:val="00094B99"/>
    <w:rsid w:val="000A0DEF"/>
    <w:rsid w:val="000A295B"/>
    <w:rsid w:val="000A4253"/>
    <w:rsid w:val="000A54FB"/>
    <w:rsid w:val="000A6968"/>
    <w:rsid w:val="000B35D8"/>
    <w:rsid w:val="000B51B6"/>
    <w:rsid w:val="000B6BB6"/>
    <w:rsid w:val="000C30A2"/>
    <w:rsid w:val="000C75E3"/>
    <w:rsid w:val="000C78ED"/>
    <w:rsid w:val="000C7DD8"/>
    <w:rsid w:val="000D0707"/>
    <w:rsid w:val="000D22C0"/>
    <w:rsid w:val="000E0993"/>
    <w:rsid w:val="000E2B8D"/>
    <w:rsid w:val="000E7214"/>
    <w:rsid w:val="000E7636"/>
    <w:rsid w:val="000F1CFB"/>
    <w:rsid w:val="000F4155"/>
    <w:rsid w:val="000F51B4"/>
    <w:rsid w:val="000F7615"/>
    <w:rsid w:val="001002FC"/>
    <w:rsid w:val="0010192B"/>
    <w:rsid w:val="00102601"/>
    <w:rsid w:val="00103DF2"/>
    <w:rsid w:val="00110798"/>
    <w:rsid w:val="00111634"/>
    <w:rsid w:val="00116A20"/>
    <w:rsid w:val="00117818"/>
    <w:rsid w:val="0011781C"/>
    <w:rsid w:val="00120BF2"/>
    <w:rsid w:val="0012376A"/>
    <w:rsid w:val="00124134"/>
    <w:rsid w:val="0012590F"/>
    <w:rsid w:val="001259B9"/>
    <w:rsid w:val="001274B6"/>
    <w:rsid w:val="001348C4"/>
    <w:rsid w:val="001356A0"/>
    <w:rsid w:val="001356AD"/>
    <w:rsid w:val="001400E3"/>
    <w:rsid w:val="00145839"/>
    <w:rsid w:val="00146DFD"/>
    <w:rsid w:val="00147B4A"/>
    <w:rsid w:val="0015162A"/>
    <w:rsid w:val="001523CD"/>
    <w:rsid w:val="001550CA"/>
    <w:rsid w:val="00155E40"/>
    <w:rsid w:val="00155FEA"/>
    <w:rsid w:val="00156601"/>
    <w:rsid w:val="00156CDD"/>
    <w:rsid w:val="00166554"/>
    <w:rsid w:val="001703BA"/>
    <w:rsid w:val="0017142D"/>
    <w:rsid w:val="001721B1"/>
    <w:rsid w:val="00183387"/>
    <w:rsid w:val="001836C8"/>
    <w:rsid w:val="00184932"/>
    <w:rsid w:val="00184972"/>
    <w:rsid w:val="001857DC"/>
    <w:rsid w:val="001A2C57"/>
    <w:rsid w:val="001A3F3C"/>
    <w:rsid w:val="001A415C"/>
    <w:rsid w:val="001A4654"/>
    <w:rsid w:val="001B152F"/>
    <w:rsid w:val="001B1BD3"/>
    <w:rsid w:val="001B2557"/>
    <w:rsid w:val="001B3DB4"/>
    <w:rsid w:val="001B7CBF"/>
    <w:rsid w:val="001C242E"/>
    <w:rsid w:val="001C3C67"/>
    <w:rsid w:val="001C4DC6"/>
    <w:rsid w:val="001C6CFB"/>
    <w:rsid w:val="001E2E10"/>
    <w:rsid w:val="001E33CC"/>
    <w:rsid w:val="001E43C4"/>
    <w:rsid w:val="001F1926"/>
    <w:rsid w:val="001F2178"/>
    <w:rsid w:val="001F23AB"/>
    <w:rsid w:val="00200C7A"/>
    <w:rsid w:val="00200FF2"/>
    <w:rsid w:val="00204A2F"/>
    <w:rsid w:val="0020696F"/>
    <w:rsid w:val="00211D57"/>
    <w:rsid w:val="002222F8"/>
    <w:rsid w:val="00225AC0"/>
    <w:rsid w:val="002301ED"/>
    <w:rsid w:val="002371F5"/>
    <w:rsid w:val="002405A0"/>
    <w:rsid w:val="002445F5"/>
    <w:rsid w:val="00246A4B"/>
    <w:rsid w:val="002477FE"/>
    <w:rsid w:val="00247C1E"/>
    <w:rsid w:val="002528B9"/>
    <w:rsid w:val="002547D6"/>
    <w:rsid w:val="00255DF3"/>
    <w:rsid w:val="00255E9C"/>
    <w:rsid w:val="00257C38"/>
    <w:rsid w:val="002665D8"/>
    <w:rsid w:val="00270788"/>
    <w:rsid w:val="00275819"/>
    <w:rsid w:val="00277AC1"/>
    <w:rsid w:val="00283A34"/>
    <w:rsid w:val="00287F86"/>
    <w:rsid w:val="00290594"/>
    <w:rsid w:val="002A0859"/>
    <w:rsid w:val="002A2B53"/>
    <w:rsid w:val="002A7F5F"/>
    <w:rsid w:val="002B1344"/>
    <w:rsid w:val="002B2591"/>
    <w:rsid w:val="002B3DD4"/>
    <w:rsid w:val="002B45DF"/>
    <w:rsid w:val="002C0CC4"/>
    <w:rsid w:val="002C3819"/>
    <w:rsid w:val="002D0761"/>
    <w:rsid w:val="002E0674"/>
    <w:rsid w:val="002E0A5F"/>
    <w:rsid w:val="002F0D27"/>
    <w:rsid w:val="002F2D8C"/>
    <w:rsid w:val="002F5FBB"/>
    <w:rsid w:val="002F6B5D"/>
    <w:rsid w:val="003030AB"/>
    <w:rsid w:val="00306FD2"/>
    <w:rsid w:val="00310CBA"/>
    <w:rsid w:val="00312ABF"/>
    <w:rsid w:val="00314561"/>
    <w:rsid w:val="00322831"/>
    <w:rsid w:val="00323FB8"/>
    <w:rsid w:val="00325C3B"/>
    <w:rsid w:val="00327483"/>
    <w:rsid w:val="00331916"/>
    <w:rsid w:val="00333447"/>
    <w:rsid w:val="00335173"/>
    <w:rsid w:val="003431CA"/>
    <w:rsid w:val="003463EE"/>
    <w:rsid w:val="00350774"/>
    <w:rsid w:val="00353620"/>
    <w:rsid w:val="00353D9D"/>
    <w:rsid w:val="0035489D"/>
    <w:rsid w:val="00355B71"/>
    <w:rsid w:val="00356560"/>
    <w:rsid w:val="0035737A"/>
    <w:rsid w:val="00357A68"/>
    <w:rsid w:val="00360C3E"/>
    <w:rsid w:val="00361660"/>
    <w:rsid w:val="00361F0F"/>
    <w:rsid w:val="00372854"/>
    <w:rsid w:val="00375539"/>
    <w:rsid w:val="00375BCF"/>
    <w:rsid w:val="00376A63"/>
    <w:rsid w:val="0037732B"/>
    <w:rsid w:val="0037785E"/>
    <w:rsid w:val="00377A2E"/>
    <w:rsid w:val="00380BE6"/>
    <w:rsid w:val="00381CE7"/>
    <w:rsid w:val="0038401F"/>
    <w:rsid w:val="00385A02"/>
    <w:rsid w:val="003862C7"/>
    <w:rsid w:val="003875E2"/>
    <w:rsid w:val="00396D33"/>
    <w:rsid w:val="003A0C64"/>
    <w:rsid w:val="003A3E5B"/>
    <w:rsid w:val="003A3F70"/>
    <w:rsid w:val="003A5AA2"/>
    <w:rsid w:val="003A5CC4"/>
    <w:rsid w:val="003A68D3"/>
    <w:rsid w:val="003A7546"/>
    <w:rsid w:val="003B6EB8"/>
    <w:rsid w:val="003D2D0A"/>
    <w:rsid w:val="003E2159"/>
    <w:rsid w:val="003E4B08"/>
    <w:rsid w:val="003E6555"/>
    <w:rsid w:val="003E70D3"/>
    <w:rsid w:val="003F00E8"/>
    <w:rsid w:val="003F2C67"/>
    <w:rsid w:val="003F5E54"/>
    <w:rsid w:val="003F798C"/>
    <w:rsid w:val="0040115E"/>
    <w:rsid w:val="00401219"/>
    <w:rsid w:val="004027E4"/>
    <w:rsid w:val="004036A3"/>
    <w:rsid w:val="00404C4F"/>
    <w:rsid w:val="00405040"/>
    <w:rsid w:val="0041379E"/>
    <w:rsid w:val="00416624"/>
    <w:rsid w:val="00416B24"/>
    <w:rsid w:val="00424267"/>
    <w:rsid w:val="00432D3E"/>
    <w:rsid w:val="004356F1"/>
    <w:rsid w:val="004374AC"/>
    <w:rsid w:val="0044119D"/>
    <w:rsid w:val="00444D7A"/>
    <w:rsid w:val="004518B1"/>
    <w:rsid w:val="0045451D"/>
    <w:rsid w:val="004559B8"/>
    <w:rsid w:val="00460425"/>
    <w:rsid w:val="00463F77"/>
    <w:rsid w:val="00470787"/>
    <w:rsid w:val="00470AEB"/>
    <w:rsid w:val="00471789"/>
    <w:rsid w:val="00472429"/>
    <w:rsid w:val="004744A0"/>
    <w:rsid w:val="00481D44"/>
    <w:rsid w:val="0049485D"/>
    <w:rsid w:val="0049490E"/>
    <w:rsid w:val="00494DC6"/>
    <w:rsid w:val="00497D10"/>
    <w:rsid w:val="004A196A"/>
    <w:rsid w:val="004A7FFD"/>
    <w:rsid w:val="004B250E"/>
    <w:rsid w:val="004B5BA3"/>
    <w:rsid w:val="004B6A36"/>
    <w:rsid w:val="004C0617"/>
    <w:rsid w:val="004C0F98"/>
    <w:rsid w:val="004C2079"/>
    <w:rsid w:val="004C43CC"/>
    <w:rsid w:val="004C5337"/>
    <w:rsid w:val="004D1CC7"/>
    <w:rsid w:val="004D2EF0"/>
    <w:rsid w:val="004D532A"/>
    <w:rsid w:val="004D54C0"/>
    <w:rsid w:val="004D5EF2"/>
    <w:rsid w:val="004D7023"/>
    <w:rsid w:val="004E26A7"/>
    <w:rsid w:val="004E72CD"/>
    <w:rsid w:val="004F70AA"/>
    <w:rsid w:val="00501287"/>
    <w:rsid w:val="005018C4"/>
    <w:rsid w:val="00502080"/>
    <w:rsid w:val="00503377"/>
    <w:rsid w:val="00506FEA"/>
    <w:rsid w:val="0050745B"/>
    <w:rsid w:val="005106B8"/>
    <w:rsid w:val="00512D0F"/>
    <w:rsid w:val="00516777"/>
    <w:rsid w:val="00516B6A"/>
    <w:rsid w:val="005212D4"/>
    <w:rsid w:val="00523A3D"/>
    <w:rsid w:val="00527CC9"/>
    <w:rsid w:val="00527F1A"/>
    <w:rsid w:val="005352FA"/>
    <w:rsid w:val="00543310"/>
    <w:rsid w:val="0055286B"/>
    <w:rsid w:val="00554C8A"/>
    <w:rsid w:val="0055633A"/>
    <w:rsid w:val="00561058"/>
    <w:rsid w:val="00561B4B"/>
    <w:rsid w:val="00565229"/>
    <w:rsid w:val="00571DB5"/>
    <w:rsid w:val="00573B05"/>
    <w:rsid w:val="00573D29"/>
    <w:rsid w:val="00577F74"/>
    <w:rsid w:val="0058063E"/>
    <w:rsid w:val="00585919"/>
    <w:rsid w:val="00585ECA"/>
    <w:rsid w:val="00590F12"/>
    <w:rsid w:val="0059100B"/>
    <w:rsid w:val="005A4DFE"/>
    <w:rsid w:val="005A6091"/>
    <w:rsid w:val="005A723E"/>
    <w:rsid w:val="005A7449"/>
    <w:rsid w:val="005A77C8"/>
    <w:rsid w:val="005B2B4C"/>
    <w:rsid w:val="005B44CB"/>
    <w:rsid w:val="005C239B"/>
    <w:rsid w:val="005C23BD"/>
    <w:rsid w:val="005D6058"/>
    <w:rsid w:val="005E1FB5"/>
    <w:rsid w:val="005E3FD7"/>
    <w:rsid w:val="005E5560"/>
    <w:rsid w:val="005F6D65"/>
    <w:rsid w:val="005F71D2"/>
    <w:rsid w:val="005F7F9A"/>
    <w:rsid w:val="006052EA"/>
    <w:rsid w:val="0060569D"/>
    <w:rsid w:val="006064F6"/>
    <w:rsid w:val="00611D92"/>
    <w:rsid w:val="006143DC"/>
    <w:rsid w:val="00615D40"/>
    <w:rsid w:val="0061754F"/>
    <w:rsid w:val="006213FB"/>
    <w:rsid w:val="0062299B"/>
    <w:rsid w:val="00625949"/>
    <w:rsid w:val="00626CA7"/>
    <w:rsid w:val="00634795"/>
    <w:rsid w:val="0063502C"/>
    <w:rsid w:val="0064014E"/>
    <w:rsid w:val="00640E21"/>
    <w:rsid w:val="00644AB4"/>
    <w:rsid w:val="006471DB"/>
    <w:rsid w:val="0066022A"/>
    <w:rsid w:val="00660625"/>
    <w:rsid w:val="0066068D"/>
    <w:rsid w:val="006645C5"/>
    <w:rsid w:val="00672E48"/>
    <w:rsid w:val="0067438D"/>
    <w:rsid w:val="006865D1"/>
    <w:rsid w:val="0069056F"/>
    <w:rsid w:val="0069431F"/>
    <w:rsid w:val="00695CE1"/>
    <w:rsid w:val="006A00D0"/>
    <w:rsid w:val="006A3CAA"/>
    <w:rsid w:val="006B05DC"/>
    <w:rsid w:val="006B1A23"/>
    <w:rsid w:val="006B2344"/>
    <w:rsid w:val="006B34A4"/>
    <w:rsid w:val="006B4A8D"/>
    <w:rsid w:val="006C10EF"/>
    <w:rsid w:val="006D1F38"/>
    <w:rsid w:val="006D3F47"/>
    <w:rsid w:val="006D6128"/>
    <w:rsid w:val="006E1355"/>
    <w:rsid w:val="006E3246"/>
    <w:rsid w:val="006F2101"/>
    <w:rsid w:val="006F3E45"/>
    <w:rsid w:val="006F42F1"/>
    <w:rsid w:val="006F4788"/>
    <w:rsid w:val="006F5A02"/>
    <w:rsid w:val="006F7708"/>
    <w:rsid w:val="006F7980"/>
    <w:rsid w:val="00700157"/>
    <w:rsid w:val="007033C0"/>
    <w:rsid w:val="00704166"/>
    <w:rsid w:val="007065B0"/>
    <w:rsid w:val="007069CD"/>
    <w:rsid w:val="00710228"/>
    <w:rsid w:val="00711D97"/>
    <w:rsid w:val="00713BCB"/>
    <w:rsid w:val="00714CE9"/>
    <w:rsid w:val="00717130"/>
    <w:rsid w:val="007208EE"/>
    <w:rsid w:val="00723741"/>
    <w:rsid w:val="00723E82"/>
    <w:rsid w:val="00732FE5"/>
    <w:rsid w:val="00736C8A"/>
    <w:rsid w:val="00740345"/>
    <w:rsid w:val="007416BD"/>
    <w:rsid w:val="0074203B"/>
    <w:rsid w:val="00743721"/>
    <w:rsid w:val="0074422A"/>
    <w:rsid w:val="00752E9C"/>
    <w:rsid w:val="0075467E"/>
    <w:rsid w:val="00760869"/>
    <w:rsid w:val="00761F26"/>
    <w:rsid w:val="0076625B"/>
    <w:rsid w:val="007712C4"/>
    <w:rsid w:val="007714FD"/>
    <w:rsid w:val="00774268"/>
    <w:rsid w:val="00776B08"/>
    <w:rsid w:val="00781293"/>
    <w:rsid w:val="00784CB6"/>
    <w:rsid w:val="0079116E"/>
    <w:rsid w:val="007974FF"/>
    <w:rsid w:val="007A21C8"/>
    <w:rsid w:val="007A3E05"/>
    <w:rsid w:val="007B1736"/>
    <w:rsid w:val="007B24A2"/>
    <w:rsid w:val="007B4441"/>
    <w:rsid w:val="007B6C12"/>
    <w:rsid w:val="007C00E5"/>
    <w:rsid w:val="007C1120"/>
    <w:rsid w:val="007C17BF"/>
    <w:rsid w:val="007C2CD2"/>
    <w:rsid w:val="007C524B"/>
    <w:rsid w:val="007C65F4"/>
    <w:rsid w:val="007D381D"/>
    <w:rsid w:val="007D5D31"/>
    <w:rsid w:val="007D6366"/>
    <w:rsid w:val="007E0EC2"/>
    <w:rsid w:val="007E3DF2"/>
    <w:rsid w:val="007F0652"/>
    <w:rsid w:val="007F0D2F"/>
    <w:rsid w:val="007F3D97"/>
    <w:rsid w:val="007F6C6F"/>
    <w:rsid w:val="0080035B"/>
    <w:rsid w:val="00801FB8"/>
    <w:rsid w:val="00803CB4"/>
    <w:rsid w:val="00807B02"/>
    <w:rsid w:val="00811960"/>
    <w:rsid w:val="008126AB"/>
    <w:rsid w:val="00814FB4"/>
    <w:rsid w:val="0081630A"/>
    <w:rsid w:val="00817CC1"/>
    <w:rsid w:val="00821AD0"/>
    <w:rsid w:val="00823734"/>
    <w:rsid w:val="00825D77"/>
    <w:rsid w:val="0083036D"/>
    <w:rsid w:val="0083071F"/>
    <w:rsid w:val="00834690"/>
    <w:rsid w:val="008364B6"/>
    <w:rsid w:val="00843EE7"/>
    <w:rsid w:val="00847241"/>
    <w:rsid w:val="00847686"/>
    <w:rsid w:val="008477D3"/>
    <w:rsid w:val="00850AA1"/>
    <w:rsid w:val="00852B36"/>
    <w:rsid w:val="00853E5E"/>
    <w:rsid w:val="00855CEB"/>
    <w:rsid w:val="00860CD2"/>
    <w:rsid w:val="00862F4B"/>
    <w:rsid w:val="00863CD4"/>
    <w:rsid w:val="00865522"/>
    <w:rsid w:val="00866368"/>
    <w:rsid w:val="008673F7"/>
    <w:rsid w:val="00870534"/>
    <w:rsid w:val="0087248E"/>
    <w:rsid w:val="00881A35"/>
    <w:rsid w:val="008861D2"/>
    <w:rsid w:val="00886DB7"/>
    <w:rsid w:val="00887109"/>
    <w:rsid w:val="008901AF"/>
    <w:rsid w:val="00896551"/>
    <w:rsid w:val="008A0716"/>
    <w:rsid w:val="008A19D0"/>
    <w:rsid w:val="008B4DF9"/>
    <w:rsid w:val="008C0E1D"/>
    <w:rsid w:val="008C0FA4"/>
    <w:rsid w:val="008C445C"/>
    <w:rsid w:val="008C5903"/>
    <w:rsid w:val="008C78BC"/>
    <w:rsid w:val="008C7A61"/>
    <w:rsid w:val="008D3D24"/>
    <w:rsid w:val="008D5969"/>
    <w:rsid w:val="008D7985"/>
    <w:rsid w:val="008E76B5"/>
    <w:rsid w:val="008F18CD"/>
    <w:rsid w:val="008F1F22"/>
    <w:rsid w:val="008F2E95"/>
    <w:rsid w:val="008F47FD"/>
    <w:rsid w:val="008F7E03"/>
    <w:rsid w:val="00901B62"/>
    <w:rsid w:val="009022F2"/>
    <w:rsid w:val="0091079D"/>
    <w:rsid w:val="00914172"/>
    <w:rsid w:val="00915BA4"/>
    <w:rsid w:val="00922FC3"/>
    <w:rsid w:val="00923844"/>
    <w:rsid w:val="0092592B"/>
    <w:rsid w:val="00926B4F"/>
    <w:rsid w:val="009306E4"/>
    <w:rsid w:val="00931003"/>
    <w:rsid w:val="00931746"/>
    <w:rsid w:val="0093535E"/>
    <w:rsid w:val="009405F1"/>
    <w:rsid w:val="00942007"/>
    <w:rsid w:val="00945553"/>
    <w:rsid w:val="00946C6C"/>
    <w:rsid w:val="00952DB7"/>
    <w:rsid w:val="00954612"/>
    <w:rsid w:val="00956C80"/>
    <w:rsid w:val="00957276"/>
    <w:rsid w:val="0096058D"/>
    <w:rsid w:val="009655CB"/>
    <w:rsid w:val="00970EA1"/>
    <w:rsid w:val="00971836"/>
    <w:rsid w:val="00972EF3"/>
    <w:rsid w:val="009753B9"/>
    <w:rsid w:val="00976091"/>
    <w:rsid w:val="00984A60"/>
    <w:rsid w:val="0098510A"/>
    <w:rsid w:val="00985A00"/>
    <w:rsid w:val="00994405"/>
    <w:rsid w:val="00996F4D"/>
    <w:rsid w:val="009A0800"/>
    <w:rsid w:val="009A0E57"/>
    <w:rsid w:val="009A12DF"/>
    <w:rsid w:val="009A4655"/>
    <w:rsid w:val="009A6114"/>
    <w:rsid w:val="009B0662"/>
    <w:rsid w:val="009B4BFD"/>
    <w:rsid w:val="009C5BC1"/>
    <w:rsid w:val="009D38C9"/>
    <w:rsid w:val="009D48B7"/>
    <w:rsid w:val="009F20C4"/>
    <w:rsid w:val="009F2831"/>
    <w:rsid w:val="009F4EA2"/>
    <w:rsid w:val="009F540B"/>
    <w:rsid w:val="009F7A29"/>
    <w:rsid w:val="00A00441"/>
    <w:rsid w:val="00A064AF"/>
    <w:rsid w:val="00A07F0C"/>
    <w:rsid w:val="00A12BCC"/>
    <w:rsid w:val="00A174E1"/>
    <w:rsid w:val="00A24926"/>
    <w:rsid w:val="00A251E7"/>
    <w:rsid w:val="00A2568E"/>
    <w:rsid w:val="00A306A2"/>
    <w:rsid w:val="00A32300"/>
    <w:rsid w:val="00A349CF"/>
    <w:rsid w:val="00A35C35"/>
    <w:rsid w:val="00A35CAA"/>
    <w:rsid w:val="00A46024"/>
    <w:rsid w:val="00A47C17"/>
    <w:rsid w:val="00A50A81"/>
    <w:rsid w:val="00A54721"/>
    <w:rsid w:val="00A57659"/>
    <w:rsid w:val="00A607D9"/>
    <w:rsid w:val="00A6182A"/>
    <w:rsid w:val="00A62051"/>
    <w:rsid w:val="00A63C52"/>
    <w:rsid w:val="00A645B4"/>
    <w:rsid w:val="00A71187"/>
    <w:rsid w:val="00A72A92"/>
    <w:rsid w:val="00A7397E"/>
    <w:rsid w:val="00A73E56"/>
    <w:rsid w:val="00A77FFB"/>
    <w:rsid w:val="00A94883"/>
    <w:rsid w:val="00A96656"/>
    <w:rsid w:val="00AA01C2"/>
    <w:rsid w:val="00AA3FBB"/>
    <w:rsid w:val="00AA61FA"/>
    <w:rsid w:val="00AB0BC5"/>
    <w:rsid w:val="00AB2230"/>
    <w:rsid w:val="00AB6E2A"/>
    <w:rsid w:val="00AB7118"/>
    <w:rsid w:val="00AC048A"/>
    <w:rsid w:val="00AC15E6"/>
    <w:rsid w:val="00AC266A"/>
    <w:rsid w:val="00AC606E"/>
    <w:rsid w:val="00AD0840"/>
    <w:rsid w:val="00AD1E75"/>
    <w:rsid w:val="00AD2BDD"/>
    <w:rsid w:val="00AE19D5"/>
    <w:rsid w:val="00AE1BDF"/>
    <w:rsid w:val="00AE2B45"/>
    <w:rsid w:val="00AE5962"/>
    <w:rsid w:val="00AE683F"/>
    <w:rsid w:val="00AE7DE6"/>
    <w:rsid w:val="00AF0710"/>
    <w:rsid w:val="00AF1034"/>
    <w:rsid w:val="00B002A4"/>
    <w:rsid w:val="00B00B0A"/>
    <w:rsid w:val="00B026A6"/>
    <w:rsid w:val="00B02972"/>
    <w:rsid w:val="00B02E28"/>
    <w:rsid w:val="00B06765"/>
    <w:rsid w:val="00B114EA"/>
    <w:rsid w:val="00B138D9"/>
    <w:rsid w:val="00B159D8"/>
    <w:rsid w:val="00B17AF9"/>
    <w:rsid w:val="00B2162B"/>
    <w:rsid w:val="00B22F4E"/>
    <w:rsid w:val="00B32709"/>
    <w:rsid w:val="00B34A3C"/>
    <w:rsid w:val="00B40DA6"/>
    <w:rsid w:val="00B413C0"/>
    <w:rsid w:val="00B42572"/>
    <w:rsid w:val="00B449E9"/>
    <w:rsid w:val="00B46D74"/>
    <w:rsid w:val="00B47980"/>
    <w:rsid w:val="00B62F6A"/>
    <w:rsid w:val="00B64E89"/>
    <w:rsid w:val="00B65231"/>
    <w:rsid w:val="00B7640D"/>
    <w:rsid w:val="00B77C08"/>
    <w:rsid w:val="00B80853"/>
    <w:rsid w:val="00B80C66"/>
    <w:rsid w:val="00B811C1"/>
    <w:rsid w:val="00B818CA"/>
    <w:rsid w:val="00B8364C"/>
    <w:rsid w:val="00B83E28"/>
    <w:rsid w:val="00B87E23"/>
    <w:rsid w:val="00B91927"/>
    <w:rsid w:val="00B93CCE"/>
    <w:rsid w:val="00B97A5D"/>
    <w:rsid w:val="00B97B8D"/>
    <w:rsid w:val="00BA2E45"/>
    <w:rsid w:val="00BC02F0"/>
    <w:rsid w:val="00BC43B1"/>
    <w:rsid w:val="00BC7FEF"/>
    <w:rsid w:val="00BD0270"/>
    <w:rsid w:val="00BD2E11"/>
    <w:rsid w:val="00BD44CC"/>
    <w:rsid w:val="00BD4B06"/>
    <w:rsid w:val="00BD52C4"/>
    <w:rsid w:val="00BE098E"/>
    <w:rsid w:val="00BE5B74"/>
    <w:rsid w:val="00BF3511"/>
    <w:rsid w:val="00BF460F"/>
    <w:rsid w:val="00BF59BA"/>
    <w:rsid w:val="00BF5C9C"/>
    <w:rsid w:val="00BF6322"/>
    <w:rsid w:val="00C022C6"/>
    <w:rsid w:val="00C037FD"/>
    <w:rsid w:val="00C0572D"/>
    <w:rsid w:val="00C06895"/>
    <w:rsid w:val="00C1080E"/>
    <w:rsid w:val="00C10A7B"/>
    <w:rsid w:val="00C10D4A"/>
    <w:rsid w:val="00C143F3"/>
    <w:rsid w:val="00C14BA6"/>
    <w:rsid w:val="00C1595D"/>
    <w:rsid w:val="00C20544"/>
    <w:rsid w:val="00C249B4"/>
    <w:rsid w:val="00C34D98"/>
    <w:rsid w:val="00C35E6C"/>
    <w:rsid w:val="00C36640"/>
    <w:rsid w:val="00C404BA"/>
    <w:rsid w:val="00C40C83"/>
    <w:rsid w:val="00C40F05"/>
    <w:rsid w:val="00C4261E"/>
    <w:rsid w:val="00C47D93"/>
    <w:rsid w:val="00C51FE3"/>
    <w:rsid w:val="00C554DC"/>
    <w:rsid w:val="00C6319E"/>
    <w:rsid w:val="00C707DB"/>
    <w:rsid w:val="00C7111D"/>
    <w:rsid w:val="00C75B21"/>
    <w:rsid w:val="00C80F3E"/>
    <w:rsid w:val="00C83504"/>
    <w:rsid w:val="00C93CA0"/>
    <w:rsid w:val="00C97834"/>
    <w:rsid w:val="00CA1879"/>
    <w:rsid w:val="00CA1ABE"/>
    <w:rsid w:val="00CA374B"/>
    <w:rsid w:val="00CA672C"/>
    <w:rsid w:val="00CA7AFA"/>
    <w:rsid w:val="00CA7E1B"/>
    <w:rsid w:val="00CB31FA"/>
    <w:rsid w:val="00CB401F"/>
    <w:rsid w:val="00CB4C25"/>
    <w:rsid w:val="00CB587F"/>
    <w:rsid w:val="00CB6E52"/>
    <w:rsid w:val="00CD214E"/>
    <w:rsid w:val="00CD40E8"/>
    <w:rsid w:val="00CE0F82"/>
    <w:rsid w:val="00CE27F5"/>
    <w:rsid w:val="00CE345C"/>
    <w:rsid w:val="00CE58B7"/>
    <w:rsid w:val="00CE7036"/>
    <w:rsid w:val="00CE7FCC"/>
    <w:rsid w:val="00CF05EC"/>
    <w:rsid w:val="00CF53F5"/>
    <w:rsid w:val="00CF71A3"/>
    <w:rsid w:val="00D018E0"/>
    <w:rsid w:val="00D01FB8"/>
    <w:rsid w:val="00D03153"/>
    <w:rsid w:val="00D033DA"/>
    <w:rsid w:val="00D034E3"/>
    <w:rsid w:val="00D14894"/>
    <w:rsid w:val="00D25008"/>
    <w:rsid w:val="00D27D17"/>
    <w:rsid w:val="00D33F5E"/>
    <w:rsid w:val="00D35644"/>
    <w:rsid w:val="00D4168C"/>
    <w:rsid w:val="00D4431F"/>
    <w:rsid w:val="00D5042A"/>
    <w:rsid w:val="00D51F8F"/>
    <w:rsid w:val="00D52EA5"/>
    <w:rsid w:val="00D60D4E"/>
    <w:rsid w:val="00D6283E"/>
    <w:rsid w:val="00D67DD8"/>
    <w:rsid w:val="00D7017D"/>
    <w:rsid w:val="00D779FF"/>
    <w:rsid w:val="00D82E29"/>
    <w:rsid w:val="00D84EE4"/>
    <w:rsid w:val="00D96FC5"/>
    <w:rsid w:val="00D976DB"/>
    <w:rsid w:val="00D97EB3"/>
    <w:rsid w:val="00DA26F0"/>
    <w:rsid w:val="00DA52EE"/>
    <w:rsid w:val="00DA7FAF"/>
    <w:rsid w:val="00DB0BF5"/>
    <w:rsid w:val="00DB1BD6"/>
    <w:rsid w:val="00DB562E"/>
    <w:rsid w:val="00DB6CC7"/>
    <w:rsid w:val="00DB6FE3"/>
    <w:rsid w:val="00DB7760"/>
    <w:rsid w:val="00DC16F2"/>
    <w:rsid w:val="00DC5029"/>
    <w:rsid w:val="00DD0BBC"/>
    <w:rsid w:val="00DD302E"/>
    <w:rsid w:val="00DD4BC5"/>
    <w:rsid w:val="00DE0B2A"/>
    <w:rsid w:val="00DE3111"/>
    <w:rsid w:val="00DE75F7"/>
    <w:rsid w:val="00DF0132"/>
    <w:rsid w:val="00DF2FB5"/>
    <w:rsid w:val="00DF5973"/>
    <w:rsid w:val="00E0018A"/>
    <w:rsid w:val="00E00F0C"/>
    <w:rsid w:val="00E01D98"/>
    <w:rsid w:val="00E04902"/>
    <w:rsid w:val="00E05C85"/>
    <w:rsid w:val="00E150CE"/>
    <w:rsid w:val="00E17BE4"/>
    <w:rsid w:val="00E26160"/>
    <w:rsid w:val="00E3170A"/>
    <w:rsid w:val="00E37AD1"/>
    <w:rsid w:val="00E420D8"/>
    <w:rsid w:val="00E436E4"/>
    <w:rsid w:val="00E536EF"/>
    <w:rsid w:val="00E55BD6"/>
    <w:rsid w:val="00E61E42"/>
    <w:rsid w:val="00E620FC"/>
    <w:rsid w:val="00E62C40"/>
    <w:rsid w:val="00E7033B"/>
    <w:rsid w:val="00E708D2"/>
    <w:rsid w:val="00E7157D"/>
    <w:rsid w:val="00E7386C"/>
    <w:rsid w:val="00E74ABE"/>
    <w:rsid w:val="00E75981"/>
    <w:rsid w:val="00E75E5A"/>
    <w:rsid w:val="00E7759A"/>
    <w:rsid w:val="00E81A2B"/>
    <w:rsid w:val="00E81BC6"/>
    <w:rsid w:val="00E828E2"/>
    <w:rsid w:val="00E8385F"/>
    <w:rsid w:val="00E8680D"/>
    <w:rsid w:val="00E86C13"/>
    <w:rsid w:val="00E93A3B"/>
    <w:rsid w:val="00E93CAC"/>
    <w:rsid w:val="00E94E5F"/>
    <w:rsid w:val="00E95881"/>
    <w:rsid w:val="00E97FEC"/>
    <w:rsid w:val="00EA54D1"/>
    <w:rsid w:val="00EA5B1D"/>
    <w:rsid w:val="00EA6639"/>
    <w:rsid w:val="00EA7FC8"/>
    <w:rsid w:val="00EB4FDB"/>
    <w:rsid w:val="00EB7505"/>
    <w:rsid w:val="00EC0D1E"/>
    <w:rsid w:val="00EC0DE2"/>
    <w:rsid w:val="00EC1147"/>
    <w:rsid w:val="00EC15D4"/>
    <w:rsid w:val="00EC1B05"/>
    <w:rsid w:val="00EC22D0"/>
    <w:rsid w:val="00EC4153"/>
    <w:rsid w:val="00EC461A"/>
    <w:rsid w:val="00ED0D10"/>
    <w:rsid w:val="00ED14E0"/>
    <w:rsid w:val="00EE1518"/>
    <w:rsid w:val="00EE2036"/>
    <w:rsid w:val="00EE2B3E"/>
    <w:rsid w:val="00EE4D47"/>
    <w:rsid w:val="00EF0B6A"/>
    <w:rsid w:val="00EF1F71"/>
    <w:rsid w:val="00EF4A8E"/>
    <w:rsid w:val="00EF4BD7"/>
    <w:rsid w:val="00F017AE"/>
    <w:rsid w:val="00F12960"/>
    <w:rsid w:val="00F13A37"/>
    <w:rsid w:val="00F22402"/>
    <w:rsid w:val="00F25511"/>
    <w:rsid w:val="00F32A89"/>
    <w:rsid w:val="00F32D3C"/>
    <w:rsid w:val="00F466CD"/>
    <w:rsid w:val="00F46A86"/>
    <w:rsid w:val="00F47623"/>
    <w:rsid w:val="00F5349F"/>
    <w:rsid w:val="00F5619A"/>
    <w:rsid w:val="00F615F5"/>
    <w:rsid w:val="00F65C7D"/>
    <w:rsid w:val="00F67C55"/>
    <w:rsid w:val="00F7566F"/>
    <w:rsid w:val="00F763CB"/>
    <w:rsid w:val="00F807FA"/>
    <w:rsid w:val="00F82BAD"/>
    <w:rsid w:val="00F84B96"/>
    <w:rsid w:val="00F905A3"/>
    <w:rsid w:val="00F95C2E"/>
    <w:rsid w:val="00F95E87"/>
    <w:rsid w:val="00F97917"/>
    <w:rsid w:val="00FA007C"/>
    <w:rsid w:val="00FA1145"/>
    <w:rsid w:val="00FA2667"/>
    <w:rsid w:val="00FA4A33"/>
    <w:rsid w:val="00FB120B"/>
    <w:rsid w:val="00FB1A33"/>
    <w:rsid w:val="00FC1BF9"/>
    <w:rsid w:val="00FC213C"/>
    <w:rsid w:val="00FC3E3B"/>
    <w:rsid w:val="00FC577B"/>
    <w:rsid w:val="00FC7710"/>
    <w:rsid w:val="00FC7738"/>
    <w:rsid w:val="00FC7B71"/>
    <w:rsid w:val="00FD45A6"/>
    <w:rsid w:val="00FD45F1"/>
    <w:rsid w:val="00FD4F34"/>
    <w:rsid w:val="00FD572A"/>
    <w:rsid w:val="00FE0E32"/>
    <w:rsid w:val="00FE1F48"/>
    <w:rsid w:val="00FE20A3"/>
    <w:rsid w:val="00FE3EC3"/>
    <w:rsid w:val="00FE74EE"/>
    <w:rsid w:val="00FF1737"/>
    <w:rsid w:val="00FF24B8"/>
    <w:rsid w:val="00FF2ABE"/>
    <w:rsid w:val="00FF34D4"/>
    <w:rsid w:val="00FF4DF0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3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E9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bm.org.br/content/uploads/2017/01/prova_1fase_nivel1_2014.pdf" TargetMode="External"/><Relationship Id="rId117" Type="http://schemas.openxmlformats.org/officeDocument/2006/relationships/image" Target="media/image66.wmf"/><Relationship Id="rId21" Type="http://schemas.openxmlformats.org/officeDocument/2006/relationships/image" Target="media/image11.png"/><Relationship Id="rId42" Type="http://schemas.openxmlformats.org/officeDocument/2006/relationships/oleObject" Target="embeddings/oleObject6.bin"/><Relationship Id="rId47" Type="http://schemas.openxmlformats.org/officeDocument/2006/relationships/image" Target="media/image24.wmf"/><Relationship Id="rId63" Type="http://schemas.openxmlformats.org/officeDocument/2006/relationships/oleObject" Target="embeddings/oleObject16.bin"/><Relationship Id="rId68" Type="http://schemas.openxmlformats.org/officeDocument/2006/relationships/image" Target="media/image34.wmf"/><Relationship Id="rId84" Type="http://schemas.openxmlformats.org/officeDocument/2006/relationships/oleObject" Target="embeddings/oleObject24.bin"/><Relationship Id="rId89" Type="http://schemas.openxmlformats.org/officeDocument/2006/relationships/image" Target="media/image44.png"/><Relationship Id="rId112" Type="http://schemas.openxmlformats.org/officeDocument/2006/relationships/oleObject" Target="embeddings/oleObject28.bin"/><Relationship Id="rId133" Type="http://schemas.openxmlformats.org/officeDocument/2006/relationships/image" Target="media/image73.wmf"/><Relationship Id="rId138" Type="http://schemas.openxmlformats.org/officeDocument/2006/relationships/oleObject" Target="embeddings/oleObject39.bin"/><Relationship Id="rId154" Type="http://schemas.openxmlformats.org/officeDocument/2006/relationships/oleObject" Target="embeddings/oleObject45.bin"/><Relationship Id="rId159" Type="http://schemas.openxmlformats.org/officeDocument/2006/relationships/image" Target="media/image84.wmf"/><Relationship Id="rId175" Type="http://schemas.openxmlformats.org/officeDocument/2006/relationships/hyperlink" Target="http://www.obm.org.br/content/uploads/2017/01/1Fase_Nivel2_2008.pdf" TargetMode="External"/><Relationship Id="rId170" Type="http://schemas.openxmlformats.org/officeDocument/2006/relationships/oleObject" Target="embeddings/oleObject52.bin"/><Relationship Id="rId16" Type="http://schemas.openxmlformats.org/officeDocument/2006/relationships/image" Target="media/image6.png"/><Relationship Id="rId107" Type="http://schemas.openxmlformats.org/officeDocument/2006/relationships/image" Target="media/image61.wmf"/><Relationship Id="rId11" Type="http://schemas.openxmlformats.org/officeDocument/2006/relationships/hyperlink" Target="https://www.youtube.com/watch?time_continue=1&amp;v=7-x5YTX7aDY" TargetMode="External"/><Relationship Id="rId32" Type="http://schemas.openxmlformats.org/officeDocument/2006/relationships/oleObject" Target="embeddings/oleObject2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57.png"/><Relationship Id="rId123" Type="http://schemas.openxmlformats.org/officeDocument/2006/relationships/image" Target="media/image69.png"/><Relationship Id="rId128" Type="http://schemas.openxmlformats.org/officeDocument/2006/relationships/image" Target="media/image71.wmf"/><Relationship Id="rId144" Type="http://schemas.openxmlformats.org/officeDocument/2006/relationships/image" Target="media/image78.png"/><Relationship Id="rId149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90" Type="http://schemas.openxmlformats.org/officeDocument/2006/relationships/image" Target="media/image45.png"/><Relationship Id="rId95" Type="http://schemas.openxmlformats.org/officeDocument/2006/relationships/image" Target="media/image50.png"/><Relationship Id="rId160" Type="http://schemas.openxmlformats.org/officeDocument/2006/relationships/oleObject" Target="embeddings/oleObject47.bin"/><Relationship Id="rId165" Type="http://schemas.openxmlformats.org/officeDocument/2006/relationships/oleObject" Target="embeddings/oleObject49.bin"/><Relationship Id="rId22" Type="http://schemas.openxmlformats.org/officeDocument/2006/relationships/hyperlink" Target="http://www.obmep.org.br/provas_static/pf1n1-2014.pdf" TargetMode="External"/><Relationship Id="rId27" Type="http://schemas.openxmlformats.org/officeDocument/2006/relationships/image" Target="media/image14.png"/><Relationship Id="rId43" Type="http://schemas.openxmlformats.org/officeDocument/2006/relationships/image" Target="media/image22.wmf"/><Relationship Id="rId48" Type="http://schemas.openxmlformats.org/officeDocument/2006/relationships/oleObject" Target="embeddings/oleObject9.bin"/><Relationship Id="rId64" Type="http://schemas.openxmlformats.org/officeDocument/2006/relationships/image" Target="media/image32.wmf"/><Relationship Id="rId69" Type="http://schemas.openxmlformats.org/officeDocument/2006/relationships/oleObject" Target="embeddings/oleObject18.bin"/><Relationship Id="rId113" Type="http://schemas.openxmlformats.org/officeDocument/2006/relationships/image" Target="media/image64.wmf"/><Relationship Id="rId118" Type="http://schemas.openxmlformats.org/officeDocument/2006/relationships/oleObject" Target="embeddings/oleObject31.bin"/><Relationship Id="rId134" Type="http://schemas.openxmlformats.org/officeDocument/2006/relationships/oleObject" Target="embeddings/oleObject37.bin"/><Relationship Id="rId139" Type="http://schemas.openxmlformats.org/officeDocument/2006/relationships/image" Target="media/image76.wmf"/><Relationship Id="rId80" Type="http://schemas.openxmlformats.org/officeDocument/2006/relationships/hyperlink" Target="http://www.obmep.org.br/provas_static/pf1n1-2016.pdf" TargetMode="External"/><Relationship Id="rId85" Type="http://schemas.openxmlformats.org/officeDocument/2006/relationships/image" Target="media/image42.wmf"/><Relationship Id="rId150" Type="http://schemas.openxmlformats.org/officeDocument/2006/relationships/oleObject" Target="embeddings/oleObject43.bin"/><Relationship Id="rId155" Type="http://schemas.openxmlformats.org/officeDocument/2006/relationships/image" Target="media/image83.wmf"/><Relationship Id="rId171" Type="http://schemas.openxmlformats.org/officeDocument/2006/relationships/hyperlink" Target="http://www.obm.org.br/content/uploads/2017/01/1Fase_Nivel1_2011.pdf" TargetMode="External"/><Relationship Id="rId176" Type="http://schemas.openxmlformats.org/officeDocument/2006/relationships/image" Target="media/image9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17.png"/><Relationship Id="rId38" Type="http://schemas.openxmlformats.org/officeDocument/2006/relationships/oleObject" Target="embeddings/oleObject5.bin"/><Relationship Id="rId59" Type="http://schemas.openxmlformats.org/officeDocument/2006/relationships/oleObject" Target="embeddings/oleObject14.bin"/><Relationship Id="rId103" Type="http://schemas.openxmlformats.org/officeDocument/2006/relationships/image" Target="media/image58.png"/><Relationship Id="rId108" Type="http://schemas.openxmlformats.org/officeDocument/2006/relationships/oleObject" Target="embeddings/oleObject26.bin"/><Relationship Id="rId124" Type="http://schemas.openxmlformats.org/officeDocument/2006/relationships/hyperlink" Target="http://www.obmep.org.br/provas_static/pf2n1-2007.pdf" TargetMode="External"/><Relationship Id="rId129" Type="http://schemas.openxmlformats.org/officeDocument/2006/relationships/oleObject" Target="embeddings/oleObject35.bin"/><Relationship Id="rId54" Type="http://schemas.openxmlformats.org/officeDocument/2006/relationships/oleObject" Target="embeddings/oleObject12.bin"/><Relationship Id="rId70" Type="http://schemas.openxmlformats.org/officeDocument/2006/relationships/image" Target="media/image35.wmf"/><Relationship Id="rId75" Type="http://schemas.openxmlformats.org/officeDocument/2006/relationships/oleObject" Target="embeddings/oleObject21.bin"/><Relationship Id="rId91" Type="http://schemas.openxmlformats.org/officeDocument/2006/relationships/image" Target="media/image46.png"/><Relationship Id="rId96" Type="http://schemas.openxmlformats.org/officeDocument/2006/relationships/image" Target="media/image51.png"/><Relationship Id="rId140" Type="http://schemas.openxmlformats.org/officeDocument/2006/relationships/oleObject" Target="embeddings/oleObject40.bin"/><Relationship Id="rId145" Type="http://schemas.openxmlformats.org/officeDocument/2006/relationships/hyperlink" Target="http://www.obmep.org.br/provas_static/pf2n1-2009.pdf" TargetMode="External"/><Relationship Id="rId161" Type="http://schemas.openxmlformats.org/officeDocument/2006/relationships/image" Target="media/image85.wmf"/><Relationship Id="rId16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2.png"/><Relationship Id="rId28" Type="http://schemas.openxmlformats.org/officeDocument/2006/relationships/hyperlink" Target="http://www.obmep.org.br/provas_static/pf1n1-2013.pdf" TargetMode="External"/><Relationship Id="rId49" Type="http://schemas.openxmlformats.org/officeDocument/2006/relationships/image" Target="media/image25.wmf"/><Relationship Id="rId114" Type="http://schemas.openxmlformats.org/officeDocument/2006/relationships/oleObject" Target="embeddings/oleObject29.bin"/><Relationship Id="rId119" Type="http://schemas.openxmlformats.org/officeDocument/2006/relationships/image" Target="media/image67.wmf"/><Relationship Id="rId10" Type="http://schemas.openxmlformats.org/officeDocument/2006/relationships/hyperlink" Target="https://www.youtube.com/watch?time_continue=1&amp;v=yttXyq8-xuc" TargetMode="External"/><Relationship Id="rId31" Type="http://schemas.openxmlformats.org/officeDocument/2006/relationships/image" Target="media/image16.wmf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17.bin"/><Relationship Id="rId73" Type="http://schemas.openxmlformats.org/officeDocument/2006/relationships/oleObject" Target="embeddings/oleObject20.bin"/><Relationship Id="rId78" Type="http://schemas.openxmlformats.org/officeDocument/2006/relationships/image" Target="media/image39.wmf"/><Relationship Id="rId81" Type="http://schemas.openxmlformats.org/officeDocument/2006/relationships/image" Target="media/image40.png"/><Relationship Id="rId86" Type="http://schemas.openxmlformats.org/officeDocument/2006/relationships/oleObject" Target="embeddings/oleObject25.bin"/><Relationship Id="rId94" Type="http://schemas.openxmlformats.org/officeDocument/2006/relationships/image" Target="media/image49.png"/><Relationship Id="rId99" Type="http://schemas.openxmlformats.org/officeDocument/2006/relationships/image" Target="media/image54.png"/><Relationship Id="rId101" Type="http://schemas.openxmlformats.org/officeDocument/2006/relationships/image" Target="media/image56.png"/><Relationship Id="rId122" Type="http://schemas.openxmlformats.org/officeDocument/2006/relationships/oleObject" Target="embeddings/oleObject33.bin"/><Relationship Id="rId130" Type="http://schemas.openxmlformats.org/officeDocument/2006/relationships/hyperlink" Target="http://www.obm.org.br/content/uploads/2017/01/prova_1fase_nivel1_2014.pdf" TargetMode="External"/><Relationship Id="rId135" Type="http://schemas.openxmlformats.org/officeDocument/2006/relationships/image" Target="media/image74.wmf"/><Relationship Id="rId143" Type="http://schemas.openxmlformats.org/officeDocument/2006/relationships/hyperlink" Target="http://www.obmep.org.br/docs/Geometria.pdf" TargetMode="External"/><Relationship Id="rId148" Type="http://schemas.openxmlformats.org/officeDocument/2006/relationships/image" Target="media/image80.wmf"/><Relationship Id="rId151" Type="http://schemas.openxmlformats.org/officeDocument/2006/relationships/image" Target="media/image81.png"/><Relationship Id="rId156" Type="http://schemas.openxmlformats.org/officeDocument/2006/relationships/oleObject" Target="embeddings/oleObject46.bin"/><Relationship Id="rId164" Type="http://schemas.openxmlformats.org/officeDocument/2006/relationships/image" Target="media/image86.png"/><Relationship Id="rId169" Type="http://schemas.openxmlformats.org/officeDocument/2006/relationships/image" Target="media/image88.wmf"/><Relationship Id="rId177" Type="http://schemas.openxmlformats.org/officeDocument/2006/relationships/image" Target="media/image92.png"/><Relationship Id="rId4" Type="http://schemas.openxmlformats.org/officeDocument/2006/relationships/settings" Target="settings.xml"/><Relationship Id="rId9" Type="http://schemas.openxmlformats.org/officeDocument/2006/relationships/hyperlink" Target="http://www.obmep.org.br/docs/Geometria.pdf" TargetMode="External"/><Relationship Id="rId172" Type="http://schemas.openxmlformats.org/officeDocument/2006/relationships/image" Target="media/image89.png"/><Relationship Id="rId180" Type="http://schemas.openxmlformats.org/officeDocument/2006/relationships/theme" Target="theme/theme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hyperlink" Target="http://www.obmep.org.br/provas_static/pf1n2-2009.pdf" TargetMode="External"/><Relationship Id="rId109" Type="http://schemas.openxmlformats.org/officeDocument/2006/relationships/image" Target="media/image62.wmf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0.bin"/><Relationship Id="rId55" Type="http://schemas.openxmlformats.org/officeDocument/2006/relationships/hyperlink" Target="http://www.obmep.org.br/provas_static/pf1n2-2013.pdf" TargetMode="External"/><Relationship Id="rId76" Type="http://schemas.openxmlformats.org/officeDocument/2006/relationships/image" Target="media/image38.wmf"/><Relationship Id="rId97" Type="http://schemas.openxmlformats.org/officeDocument/2006/relationships/image" Target="media/image52.png"/><Relationship Id="rId104" Type="http://schemas.openxmlformats.org/officeDocument/2006/relationships/image" Target="media/image59.png"/><Relationship Id="rId120" Type="http://schemas.openxmlformats.org/officeDocument/2006/relationships/oleObject" Target="embeddings/oleObject32.bin"/><Relationship Id="rId125" Type="http://schemas.openxmlformats.org/officeDocument/2006/relationships/hyperlink" Target="http://www.obmep.org.br/provas_static/pf2n1-2005.pdf" TargetMode="External"/><Relationship Id="rId141" Type="http://schemas.openxmlformats.org/officeDocument/2006/relationships/image" Target="media/image77.png"/><Relationship Id="rId146" Type="http://schemas.openxmlformats.org/officeDocument/2006/relationships/image" Target="media/image79.wmf"/><Relationship Id="rId167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oleObject" Target="embeddings/oleObject19.bin"/><Relationship Id="rId92" Type="http://schemas.openxmlformats.org/officeDocument/2006/relationships/image" Target="media/image47.png"/><Relationship Id="rId16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4" Type="http://schemas.openxmlformats.org/officeDocument/2006/relationships/image" Target="media/image13.wmf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66" Type="http://schemas.openxmlformats.org/officeDocument/2006/relationships/hyperlink" Target="http://www.obmep.org.br/provas_static/pf2n1-2006.pdf" TargetMode="External"/><Relationship Id="rId87" Type="http://schemas.openxmlformats.org/officeDocument/2006/relationships/image" Target="media/image43.png"/><Relationship Id="rId110" Type="http://schemas.openxmlformats.org/officeDocument/2006/relationships/oleObject" Target="embeddings/oleObject27.bin"/><Relationship Id="rId115" Type="http://schemas.openxmlformats.org/officeDocument/2006/relationships/image" Target="media/image65.wmf"/><Relationship Id="rId131" Type="http://schemas.openxmlformats.org/officeDocument/2006/relationships/image" Target="media/image72.wmf"/><Relationship Id="rId136" Type="http://schemas.openxmlformats.org/officeDocument/2006/relationships/oleObject" Target="embeddings/oleObject38.bin"/><Relationship Id="rId157" Type="http://schemas.openxmlformats.org/officeDocument/2006/relationships/hyperlink" Target="http://www.obmep.org.br/provas_static/pf2n1-2008.pdf" TargetMode="External"/><Relationship Id="rId178" Type="http://schemas.openxmlformats.org/officeDocument/2006/relationships/footer" Target="footer1.xml"/><Relationship Id="rId61" Type="http://schemas.openxmlformats.org/officeDocument/2006/relationships/oleObject" Target="embeddings/oleObject15.bin"/><Relationship Id="rId82" Type="http://schemas.openxmlformats.org/officeDocument/2006/relationships/hyperlink" Target="http://www.obm.org.br/content/uploads/2017/01/prova_1fase_nivel1_2015.pdf" TargetMode="External"/><Relationship Id="rId152" Type="http://schemas.openxmlformats.org/officeDocument/2006/relationships/image" Target="media/image82.wmf"/><Relationship Id="rId173" Type="http://schemas.openxmlformats.org/officeDocument/2006/relationships/image" Target="media/image90.wmf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hyperlink" Target="http://www.obmep.org.br/provas_static/pf1n2-2010.pdf" TargetMode="External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55.png"/><Relationship Id="rId105" Type="http://schemas.openxmlformats.org/officeDocument/2006/relationships/image" Target="media/image60.png"/><Relationship Id="rId126" Type="http://schemas.openxmlformats.org/officeDocument/2006/relationships/image" Target="media/image70.wmf"/><Relationship Id="rId147" Type="http://schemas.openxmlformats.org/officeDocument/2006/relationships/oleObject" Target="embeddings/oleObject41.bin"/><Relationship Id="rId168" Type="http://schemas.openxmlformats.org/officeDocument/2006/relationships/oleObject" Target="embeddings/oleObject51.bin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image" Target="media/image48.png"/><Relationship Id="rId98" Type="http://schemas.openxmlformats.org/officeDocument/2006/relationships/image" Target="media/image53.png"/><Relationship Id="rId121" Type="http://schemas.openxmlformats.org/officeDocument/2006/relationships/image" Target="media/image68.wmf"/><Relationship Id="rId142" Type="http://schemas.openxmlformats.org/officeDocument/2006/relationships/hyperlink" Target="http://www.obmep.org.br/provas_static/pf2n1-2010.pdf" TargetMode="External"/><Relationship Id="rId163" Type="http://schemas.openxmlformats.org/officeDocument/2006/relationships/hyperlink" Target="http://www.obmep.org.br/provas_static/pf1n3-2017.pdf" TargetMode="External"/><Relationship Id="rId3" Type="http://schemas.openxmlformats.org/officeDocument/2006/relationships/styles" Target="styles.xml"/><Relationship Id="rId25" Type="http://schemas.openxmlformats.org/officeDocument/2006/relationships/oleObject" Target="embeddings/oleObject1.bin"/><Relationship Id="rId46" Type="http://schemas.openxmlformats.org/officeDocument/2006/relationships/oleObject" Target="embeddings/oleObject8.bin"/><Relationship Id="rId67" Type="http://schemas.openxmlformats.org/officeDocument/2006/relationships/image" Target="media/image33.png"/><Relationship Id="rId116" Type="http://schemas.openxmlformats.org/officeDocument/2006/relationships/oleObject" Target="embeddings/oleObject30.bin"/><Relationship Id="rId137" Type="http://schemas.openxmlformats.org/officeDocument/2006/relationships/image" Target="media/image75.wmf"/><Relationship Id="rId158" Type="http://schemas.openxmlformats.org/officeDocument/2006/relationships/hyperlink" Target="http://www.obmep.org.br/docs/Geometria.pdf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image" Target="media/image41.wmf"/><Relationship Id="rId88" Type="http://schemas.openxmlformats.org/officeDocument/2006/relationships/hyperlink" Target="http://www.obmep.org.br/provas_static/pf1n2-2016.pdf" TargetMode="External"/><Relationship Id="rId111" Type="http://schemas.openxmlformats.org/officeDocument/2006/relationships/image" Target="media/image63.wmf"/><Relationship Id="rId132" Type="http://schemas.openxmlformats.org/officeDocument/2006/relationships/oleObject" Target="embeddings/oleObject36.bin"/><Relationship Id="rId153" Type="http://schemas.openxmlformats.org/officeDocument/2006/relationships/oleObject" Target="embeddings/oleObject44.bin"/><Relationship Id="rId174" Type="http://schemas.openxmlformats.org/officeDocument/2006/relationships/oleObject" Target="embeddings/oleObject53.bin"/><Relationship Id="rId179" Type="http://schemas.openxmlformats.org/officeDocument/2006/relationships/fontTable" Target="fontTable.xml"/><Relationship Id="rId15" Type="http://schemas.openxmlformats.org/officeDocument/2006/relationships/image" Target="media/image5.png"/><Relationship Id="rId36" Type="http://schemas.openxmlformats.org/officeDocument/2006/relationships/oleObject" Target="embeddings/oleObject4.bin"/><Relationship Id="rId57" Type="http://schemas.openxmlformats.org/officeDocument/2006/relationships/oleObject" Target="embeddings/oleObject13.bin"/><Relationship Id="rId106" Type="http://schemas.openxmlformats.org/officeDocument/2006/relationships/hyperlink" Target="http://www.obmep.org.br/provas_static/pf2n1-2013.pdf" TargetMode="External"/><Relationship Id="rId12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CCE9B-89D9-49B4-80EF-715D6595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5021</TotalTime>
  <Pages>23</Pages>
  <Words>4260</Words>
  <Characters>23005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Vice Diretoria</cp:lastModifiedBy>
  <cp:revision>597</cp:revision>
  <cp:lastPrinted>2017-03-24T13:16:00Z</cp:lastPrinted>
  <dcterms:created xsi:type="dcterms:W3CDTF">2016-05-15T18:30:00Z</dcterms:created>
  <dcterms:modified xsi:type="dcterms:W3CDTF">2017-07-11T18:06:00Z</dcterms:modified>
</cp:coreProperties>
</file>